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F253" w14:textId="77777777" w:rsidR="00CD0737" w:rsidRPr="00F4028B" w:rsidRDefault="00CD0737" w:rsidP="00CD0737">
      <w:pPr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DELNIČAR/DELNIČARKA</w:t>
      </w:r>
    </w:p>
    <w:p w14:paraId="3F20132C" w14:textId="77777777" w:rsidR="00CD0737" w:rsidRPr="00F4028B" w:rsidRDefault="00CD0737" w:rsidP="00CD0737">
      <w:pPr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4C8C6197" w14:textId="77777777" w:rsidR="00CD0737" w:rsidRPr="00F4028B" w:rsidRDefault="00CD0737" w:rsidP="00CD0737">
      <w:pPr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_______________________________</w:t>
      </w:r>
    </w:p>
    <w:p w14:paraId="4088B931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(ime in priimek/firma)</w:t>
      </w:r>
    </w:p>
    <w:p w14:paraId="583576C0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16197773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_______________________________</w:t>
      </w:r>
    </w:p>
    <w:p w14:paraId="6A082621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(EMŠO/matična številka)</w:t>
      </w:r>
    </w:p>
    <w:p w14:paraId="55ABB866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37CDF6EC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_______________________________</w:t>
      </w:r>
    </w:p>
    <w:p w14:paraId="73869BB7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(naslov)</w:t>
      </w:r>
    </w:p>
    <w:p w14:paraId="0E10AF79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31286F54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7743B018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7AC78CF7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5477D07F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 xml:space="preserve">P R I J A V A </w:t>
      </w:r>
    </w:p>
    <w:p w14:paraId="13868037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UDELEŽBE NA SKUPŠČINI</w:t>
      </w:r>
    </w:p>
    <w:p w14:paraId="29F17CEC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30523364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5C8A4C02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4092C9E9" w14:textId="78F5737B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V skladu z drugim odstavkom 297. člena Zakona o gospodarskih družbah (</w:t>
      </w:r>
      <w:proofErr w:type="spellStart"/>
      <w:r w:rsidRPr="00F4028B">
        <w:rPr>
          <w:rFonts w:ascii="Calibri" w:hAnsi="Calibri" w:cs="Arial"/>
          <w:sz w:val="22"/>
          <w:szCs w:val="22"/>
          <w:lang w:eastAsia="sl-SI"/>
        </w:rPr>
        <w:t>Ur.l</w:t>
      </w:r>
      <w:proofErr w:type="spellEnd"/>
      <w:r w:rsidRPr="00F4028B">
        <w:rPr>
          <w:rFonts w:ascii="Calibri" w:hAnsi="Calibri" w:cs="Arial"/>
          <w:sz w:val="22"/>
          <w:szCs w:val="22"/>
          <w:lang w:eastAsia="sl-SI"/>
        </w:rPr>
        <w:t>. RS št. 65/2009, s spremembami in dopolnitvami) in z objavo sklica skupščine z dne</w:t>
      </w:r>
      <w:r w:rsidR="00934581">
        <w:rPr>
          <w:rFonts w:ascii="Calibri" w:hAnsi="Calibri" w:cs="Arial"/>
          <w:sz w:val="22"/>
          <w:szCs w:val="22"/>
          <w:lang w:eastAsia="sl-SI"/>
        </w:rPr>
        <w:t xml:space="preserve"> </w:t>
      </w:r>
      <w:r w:rsidR="00790145">
        <w:rPr>
          <w:rFonts w:ascii="Calibri" w:hAnsi="Calibri" w:cs="Arial"/>
          <w:sz w:val="22"/>
          <w:szCs w:val="22"/>
          <w:lang w:eastAsia="sl-SI"/>
        </w:rPr>
        <w:t>2</w:t>
      </w:r>
      <w:r w:rsidR="00C066C2">
        <w:rPr>
          <w:rFonts w:ascii="Calibri" w:hAnsi="Calibri" w:cs="Arial"/>
          <w:sz w:val="22"/>
          <w:szCs w:val="22"/>
          <w:lang w:eastAsia="sl-SI"/>
        </w:rPr>
        <w:t>0</w:t>
      </w:r>
      <w:r w:rsidR="00934581">
        <w:rPr>
          <w:rFonts w:ascii="Calibri" w:hAnsi="Calibri" w:cs="Arial"/>
          <w:sz w:val="22"/>
          <w:szCs w:val="22"/>
          <w:lang w:eastAsia="sl-SI"/>
        </w:rPr>
        <w:t xml:space="preserve">. </w:t>
      </w:r>
      <w:r w:rsidR="00790145">
        <w:rPr>
          <w:rFonts w:ascii="Calibri" w:hAnsi="Calibri" w:cs="Arial"/>
          <w:sz w:val="22"/>
          <w:szCs w:val="22"/>
          <w:lang w:eastAsia="sl-SI"/>
        </w:rPr>
        <w:t>5</w:t>
      </w:r>
      <w:r w:rsidR="00934581">
        <w:rPr>
          <w:rFonts w:ascii="Calibri" w:hAnsi="Calibri" w:cs="Arial"/>
          <w:sz w:val="22"/>
          <w:szCs w:val="22"/>
          <w:lang w:eastAsia="sl-SI"/>
        </w:rPr>
        <w:t>. 20</w:t>
      </w:r>
      <w:r w:rsidR="008C00D3">
        <w:rPr>
          <w:rFonts w:ascii="Calibri" w:hAnsi="Calibri" w:cs="Arial"/>
          <w:sz w:val="22"/>
          <w:szCs w:val="22"/>
          <w:lang w:eastAsia="sl-SI"/>
        </w:rPr>
        <w:t>2</w:t>
      </w:r>
      <w:r w:rsidR="00C066C2">
        <w:rPr>
          <w:rFonts w:ascii="Calibri" w:hAnsi="Calibri" w:cs="Arial"/>
          <w:sz w:val="22"/>
          <w:szCs w:val="22"/>
          <w:lang w:eastAsia="sl-SI"/>
        </w:rPr>
        <w:t>1</w:t>
      </w:r>
    </w:p>
    <w:p w14:paraId="5A58B9AC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18D7E702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2DC6044E" w14:textId="77777777" w:rsidR="00CD0737" w:rsidRPr="00F4028B" w:rsidRDefault="00CD0737" w:rsidP="00CD0737">
      <w:pPr>
        <w:jc w:val="center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b/>
          <w:sz w:val="22"/>
          <w:szCs w:val="22"/>
          <w:lang w:eastAsia="sl-SI"/>
        </w:rPr>
        <w:t>prijavljam(o) udeležbo in uresničevanje glasovalne pravice</w:t>
      </w:r>
    </w:p>
    <w:p w14:paraId="209FF03E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2D02E13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2"/>
          <w:szCs w:val="22"/>
          <w:lang w:eastAsia="sl-SI"/>
        </w:rPr>
      </w:pPr>
    </w:p>
    <w:p w14:paraId="7784678A" w14:textId="5693B3B7" w:rsidR="00CD0737" w:rsidRPr="00F4028B" w:rsidRDefault="00934581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2"/>
          <w:szCs w:val="22"/>
          <w:lang w:eastAsia="sl-SI"/>
        </w:rPr>
        <w:t>na 2</w:t>
      </w:r>
      <w:r w:rsidR="00C066C2">
        <w:rPr>
          <w:rFonts w:ascii="Calibri" w:hAnsi="Calibri" w:cs="Arial"/>
          <w:sz w:val="22"/>
          <w:szCs w:val="22"/>
          <w:lang w:eastAsia="sl-SI"/>
        </w:rPr>
        <w:t>8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>. seji skupščine družbe Elektro Gorenjska</w:t>
      </w:r>
      <w:r w:rsidR="00CD0737">
        <w:rPr>
          <w:rFonts w:ascii="Calibri" w:hAnsi="Calibri" w:cs="Arial"/>
          <w:sz w:val="22"/>
          <w:szCs w:val="22"/>
          <w:lang w:eastAsia="sl-SI"/>
        </w:rPr>
        <w:t>,</w:t>
      </w:r>
      <w:r w:rsidR="00CD0737" w:rsidRPr="00F4028B">
        <w:rPr>
          <w:rFonts w:ascii="Calibri" w:hAnsi="Calibri" w:cs="Arial"/>
          <w:bCs/>
          <w:sz w:val="22"/>
          <w:szCs w:val="22"/>
          <w:lang w:eastAsia="sl-SI"/>
        </w:rPr>
        <w:t xml:space="preserve"> d.</w:t>
      </w:r>
      <w:r w:rsidR="00CD0737">
        <w:rPr>
          <w:rFonts w:ascii="Calibri" w:hAnsi="Calibri" w:cs="Arial"/>
          <w:bCs/>
          <w:sz w:val="22"/>
          <w:szCs w:val="22"/>
          <w:lang w:eastAsia="sl-SI"/>
        </w:rPr>
        <w:t xml:space="preserve"> </w:t>
      </w:r>
      <w:r w:rsidR="00CD0737" w:rsidRPr="00F4028B">
        <w:rPr>
          <w:rFonts w:ascii="Calibri" w:hAnsi="Calibri" w:cs="Arial"/>
          <w:bCs/>
          <w:sz w:val="22"/>
          <w:szCs w:val="22"/>
          <w:lang w:eastAsia="sl-SI"/>
        </w:rPr>
        <w:t>d.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, ki bo </w:t>
      </w:r>
      <w:r>
        <w:rPr>
          <w:rFonts w:ascii="Calibri" w:hAnsi="Calibri" w:cs="Arial"/>
          <w:sz w:val="22"/>
          <w:szCs w:val="22"/>
          <w:lang w:eastAsia="sl-SI"/>
        </w:rPr>
        <w:t xml:space="preserve">dne </w:t>
      </w:r>
      <w:r w:rsidR="000E72C5">
        <w:rPr>
          <w:rFonts w:ascii="Calibri" w:hAnsi="Calibri" w:cs="Arial"/>
          <w:sz w:val="22"/>
          <w:szCs w:val="22"/>
          <w:lang w:eastAsia="sl-SI"/>
        </w:rPr>
        <w:t>2</w:t>
      </w:r>
      <w:r w:rsidR="008C00D3">
        <w:rPr>
          <w:rFonts w:ascii="Calibri" w:hAnsi="Calibri" w:cs="Arial"/>
          <w:sz w:val="22"/>
          <w:szCs w:val="22"/>
          <w:lang w:eastAsia="sl-SI"/>
        </w:rPr>
        <w:t>3</w:t>
      </w:r>
      <w:r w:rsidR="00CD0737">
        <w:rPr>
          <w:rFonts w:ascii="Calibri" w:hAnsi="Calibri" w:cs="Arial"/>
          <w:sz w:val="22"/>
          <w:szCs w:val="22"/>
          <w:lang w:eastAsia="sl-SI"/>
        </w:rPr>
        <w:t>. j</w:t>
      </w:r>
      <w:r w:rsidR="000E72C5">
        <w:rPr>
          <w:rFonts w:ascii="Calibri" w:hAnsi="Calibri" w:cs="Arial"/>
          <w:sz w:val="22"/>
          <w:szCs w:val="22"/>
          <w:lang w:eastAsia="sl-SI"/>
        </w:rPr>
        <w:t>un</w:t>
      </w:r>
      <w:r w:rsidR="00CD0737">
        <w:rPr>
          <w:rFonts w:ascii="Calibri" w:hAnsi="Calibri" w:cs="Arial"/>
          <w:sz w:val="22"/>
          <w:szCs w:val="22"/>
          <w:lang w:eastAsia="sl-SI"/>
        </w:rPr>
        <w:t>ija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 20</w:t>
      </w:r>
      <w:r w:rsidR="008C00D3">
        <w:rPr>
          <w:rFonts w:ascii="Calibri" w:hAnsi="Calibri" w:cs="Arial"/>
          <w:sz w:val="22"/>
          <w:szCs w:val="22"/>
          <w:lang w:eastAsia="sl-SI"/>
        </w:rPr>
        <w:t>2</w:t>
      </w:r>
      <w:r w:rsidR="00C066C2">
        <w:rPr>
          <w:rFonts w:ascii="Calibri" w:hAnsi="Calibri" w:cs="Arial"/>
          <w:sz w:val="22"/>
          <w:szCs w:val="22"/>
          <w:lang w:eastAsia="sl-SI"/>
        </w:rPr>
        <w:t>1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 ob 1</w:t>
      </w:r>
      <w:r>
        <w:rPr>
          <w:rFonts w:ascii="Calibri" w:hAnsi="Calibri" w:cs="Arial"/>
          <w:sz w:val="22"/>
          <w:szCs w:val="22"/>
          <w:lang w:eastAsia="sl-SI"/>
        </w:rPr>
        <w:t>1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.00 uri na sedežu družbe v Kranju, Ulica Mirka </w:t>
      </w:r>
      <w:proofErr w:type="spellStart"/>
      <w:r w:rsidR="00CD0737" w:rsidRPr="00F4028B">
        <w:rPr>
          <w:rFonts w:ascii="Calibri" w:hAnsi="Calibri" w:cs="Arial"/>
          <w:sz w:val="22"/>
          <w:szCs w:val="22"/>
          <w:lang w:eastAsia="sl-SI"/>
        </w:rPr>
        <w:t>Vadnova</w:t>
      </w:r>
      <w:proofErr w:type="spellEnd"/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 3a.</w:t>
      </w:r>
    </w:p>
    <w:p w14:paraId="2D8514C4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657A71F3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257273CF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2D1A1B2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2F34E6CF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_____________________</w:t>
      </w:r>
    </w:p>
    <w:p w14:paraId="1B874F12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(kraj in datum)</w:t>
      </w:r>
    </w:p>
    <w:p w14:paraId="30F11E09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2D1A1776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5D02DBB0" w14:textId="77777777" w:rsidR="00CD0737" w:rsidRPr="00F4028B" w:rsidRDefault="00CD0737" w:rsidP="00CD0737">
      <w:pPr>
        <w:ind w:left="4860" w:hanging="1980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 xml:space="preserve">       _____________________________________________</w:t>
      </w:r>
    </w:p>
    <w:p w14:paraId="51B2D643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  <w:t>(podpis (in žig – pravne osebe))</w:t>
      </w:r>
    </w:p>
    <w:p w14:paraId="54D2B4AF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26A9071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D3403FC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0F89B896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17B0465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57646F7B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4315A4E4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0638530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74F94B6A" w14:textId="77777777" w:rsidR="00CD0737" w:rsidRDefault="00CD0737" w:rsidP="00CD0737">
      <w:pPr>
        <w:ind w:left="960" w:hanging="960"/>
        <w:jc w:val="both"/>
        <w:rPr>
          <w:rFonts w:ascii="Calibri" w:hAnsi="Calibri" w:cs="Arial"/>
          <w:sz w:val="20"/>
          <w:lang w:eastAsia="sl-SI"/>
        </w:rPr>
      </w:pPr>
      <w:r w:rsidRPr="00F4028B">
        <w:rPr>
          <w:rFonts w:ascii="Calibri" w:hAnsi="Calibri" w:cs="Arial"/>
          <w:sz w:val="20"/>
          <w:lang w:eastAsia="sl-SI"/>
        </w:rPr>
        <w:t>Opomba: Veljavne bodo izpolnjene in podpisane prijavnice, ki bodo pri</w:t>
      </w:r>
      <w:r>
        <w:rPr>
          <w:rFonts w:ascii="Calibri" w:hAnsi="Calibri" w:cs="Arial"/>
          <w:sz w:val="20"/>
          <w:lang w:eastAsia="sl-SI"/>
        </w:rPr>
        <w:t xml:space="preserve">spele na naš naslov do vključno </w:t>
      </w:r>
    </w:p>
    <w:p w14:paraId="1ACF1E91" w14:textId="0817339E" w:rsidR="00CD0737" w:rsidRPr="00F4028B" w:rsidRDefault="008C00D3" w:rsidP="00CD0737">
      <w:pPr>
        <w:ind w:left="960" w:hanging="960"/>
        <w:jc w:val="both"/>
        <w:rPr>
          <w:rFonts w:ascii="Calibri" w:hAnsi="Calibri" w:cs="Arial"/>
          <w:b/>
          <w:bCs/>
          <w:sz w:val="20"/>
          <w:u w:val="single"/>
          <w:lang w:eastAsia="sl-SI"/>
        </w:rPr>
      </w:pPr>
      <w:r>
        <w:rPr>
          <w:rFonts w:ascii="Calibri" w:hAnsi="Calibri" w:cs="Arial"/>
          <w:sz w:val="20"/>
          <w:u w:val="single"/>
          <w:lang w:eastAsia="sl-SI"/>
        </w:rPr>
        <w:t>19</w:t>
      </w:r>
      <w:r w:rsidR="000E72C5">
        <w:rPr>
          <w:rFonts w:ascii="Calibri" w:hAnsi="Calibri" w:cs="Arial"/>
          <w:sz w:val="20"/>
          <w:u w:val="single"/>
          <w:lang w:eastAsia="sl-SI"/>
        </w:rPr>
        <w:t>. 6</w:t>
      </w:r>
      <w:r w:rsidR="00CD0737" w:rsidRPr="00C808BE">
        <w:rPr>
          <w:rFonts w:ascii="Calibri" w:hAnsi="Calibri" w:cs="Arial"/>
          <w:sz w:val="20"/>
          <w:u w:val="single"/>
          <w:lang w:eastAsia="sl-SI"/>
        </w:rPr>
        <w:t>.</w:t>
      </w:r>
      <w:r w:rsidR="00CD0737">
        <w:rPr>
          <w:rFonts w:ascii="Calibri" w:hAnsi="Calibri" w:cs="Arial"/>
          <w:sz w:val="20"/>
          <w:u w:val="single"/>
          <w:lang w:eastAsia="sl-SI"/>
        </w:rPr>
        <w:t xml:space="preserve"> </w:t>
      </w:r>
      <w:r w:rsidR="00CD0737" w:rsidRPr="00C808BE">
        <w:rPr>
          <w:rFonts w:ascii="Calibri" w:hAnsi="Calibri" w:cs="Arial"/>
          <w:sz w:val="20"/>
          <w:u w:val="single"/>
          <w:lang w:eastAsia="sl-SI"/>
        </w:rPr>
        <w:t>20</w:t>
      </w:r>
      <w:r>
        <w:rPr>
          <w:rFonts w:ascii="Calibri" w:hAnsi="Calibri" w:cs="Arial"/>
          <w:sz w:val="20"/>
          <w:u w:val="single"/>
          <w:lang w:eastAsia="sl-SI"/>
        </w:rPr>
        <w:t>2</w:t>
      </w:r>
      <w:r w:rsidR="00C066C2">
        <w:rPr>
          <w:rFonts w:ascii="Calibri" w:hAnsi="Calibri" w:cs="Arial"/>
          <w:sz w:val="20"/>
          <w:u w:val="single"/>
          <w:lang w:eastAsia="sl-SI"/>
        </w:rPr>
        <w:t>1</w:t>
      </w:r>
      <w:r w:rsidR="00CD0737">
        <w:rPr>
          <w:rFonts w:ascii="Calibri" w:hAnsi="Calibri" w:cs="Arial"/>
          <w:sz w:val="20"/>
          <w:u w:val="single"/>
          <w:lang w:eastAsia="sl-SI"/>
        </w:rPr>
        <w:t>.</w:t>
      </w:r>
    </w:p>
    <w:p w14:paraId="16D45A4C" w14:textId="77777777" w:rsidR="00CD0737" w:rsidRDefault="00CD0737" w:rsidP="00CD0737">
      <w:pPr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3EA8CC88" w14:textId="77777777" w:rsidR="008E00A0" w:rsidRDefault="008E00A0"/>
    <w:sectPr w:rsidR="008E00A0" w:rsidSect="00A0375E">
      <w:footerReference w:type="even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6D72" w14:textId="77777777" w:rsidR="009C0673" w:rsidRDefault="00934581">
      <w:r>
        <w:separator/>
      </w:r>
    </w:p>
  </w:endnote>
  <w:endnote w:type="continuationSeparator" w:id="0">
    <w:p w14:paraId="70CA79DE" w14:textId="77777777" w:rsidR="009C0673" w:rsidRDefault="0093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8E4" w14:textId="77777777" w:rsidR="00B306BA" w:rsidRDefault="00CD0737" w:rsidP="00F77EC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63BF41" w14:textId="77777777" w:rsidR="00B306BA" w:rsidRDefault="00BA36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182" w14:textId="77777777" w:rsidR="009C0673" w:rsidRDefault="00934581">
      <w:r>
        <w:separator/>
      </w:r>
    </w:p>
  </w:footnote>
  <w:footnote w:type="continuationSeparator" w:id="0">
    <w:p w14:paraId="5B053B6F" w14:textId="77777777" w:rsidR="009C0673" w:rsidRDefault="0093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73B6" w14:textId="77777777" w:rsidR="00B306BA" w:rsidRDefault="00BA36AB" w:rsidP="000944F5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7"/>
    <w:rsid w:val="000E72C5"/>
    <w:rsid w:val="001B0C85"/>
    <w:rsid w:val="006663D8"/>
    <w:rsid w:val="00790145"/>
    <w:rsid w:val="008C00D3"/>
    <w:rsid w:val="008E00A0"/>
    <w:rsid w:val="00934581"/>
    <w:rsid w:val="009C0673"/>
    <w:rsid w:val="00BA36AB"/>
    <w:rsid w:val="00C066C2"/>
    <w:rsid w:val="00CD0737"/>
    <w:rsid w:val="00D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9B4"/>
  <w15:chartTrackingRefBased/>
  <w15:docId w15:val="{F5F877EA-B48F-41CE-886E-E3746AF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737"/>
    <w:pPr>
      <w:spacing w:after="0" w:line="240" w:lineRule="auto"/>
    </w:pPr>
    <w:rPr>
      <w:rFonts w:ascii="Arial" w:eastAsia="Times New Roman" w:hAnsi="Arial" w:cs="MS Mincho"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D07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0737"/>
    <w:rPr>
      <w:rFonts w:ascii="Arial" w:eastAsia="Times New Roman" w:hAnsi="Arial" w:cs="MS Mincho"/>
      <w:sz w:val="18"/>
      <w:szCs w:val="20"/>
    </w:rPr>
  </w:style>
  <w:style w:type="character" w:styleId="tevilkastrani">
    <w:name w:val="page number"/>
    <w:basedOn w:val="Privzetapisavaodstavka"/>
    <w:rsid w:val="00CD0737"/>
  </w:style>
  <w:style w:type="paragraph" w:styleId="Glava">
    <w:name w:val="header"/>
    <w:basedOn w:val="Navaden"/>
    <w:link w:val="GlavaZnak"/>
    <w:uiPriority w:val="99"/>
    <w:rsid w:val="00CD07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737"/>
    <w:rPr>
      <w:rFonts w:ascii="Arial" w:eastAsia="Times New Roman" w:hAnsi="Arial" w:cs="MS Mincho"/>
      <w:sz w:val="1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581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Kancler</dc:creator>
  <cp:keywords/>
  <dc:description/>
  <cp:lastModifiedBy>Renata Križnar</cp:lastModifiedBy>
  <cp:revision>2</cp:revision>
  <cp:lastPrinted>2018-06-04T15:08:00Z</cp:lastPrinted>
  <dcterms:created xsi:type="dcterms:W3CDTF">2021-05-20T11:49:00Z</dcterms:created>
  <dcterms:modified xsi:type="dcterms:W3CDTF">2021-05-20T11:49:00Z</dcterms:modified>
</cp:coreProperties>
</file>