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BF1" w:rsidRPr="00D861F9" w:rsidRDefault="00695BF1" w:rsidP="00695BF1">
      <w:pPr>
        <w:jc w:val="right"/>
        <w:rPr>
          <w:rFonts w:asciiTheme="minorHAnsi" w:hAnsiTheme="minorHAnsi" w:cstheme="minorHAnsi"/>
          <w:b/>
          <w:sz w:val="22"/>
          <w:szCs w:val="22"/>
        </w:rPr>
      </w:pPr>
      <w:r w:rsidRPr="00D861F9">
        <w:rPr>
          <w:rFonts w:asciiTheme="minorHAnsi" w:hAnsiTheme="minorHAnsi" w:cstheme="minorHAnsi"/>
          <w:b/>
          <w:sz w:val="22"/>
          <w:szCs w:val="22"/>
        </w:rPr>
        <w:t>PRILOGA D/</w:t>
      </w:r>
      <w:r>
        <w:rPr>
          <w:rFonts w:asciiTheme="minorHAnsi" w:hAnsiTheme="minorHAnsi" w:cstheme="minorHAnsi"/>
          <w:b/>
          <w:sz w:val="22"/>
          <w:szCs w:val="22"/>
        </w:rPr>
        <w:t>6</w:t>
      </w:r>
    </w:p>
    <w:p w:rsidR="00695BF1" w:rsidRPr="00D861F9" w:rsidRDefault="00695BF1" w:rsidP="00695BF1">
      <w:pPr>
        <w:rPr>
          <w:rFonts w:asciiTheme="minorHAnsi" w:hAnsiTheme="minorHAnsi" w:cstheme="minorHAnsi"/>
          <w:b/>
          <w:sz w:val="22"/>
          <w:szCs w:val="22"/>
        </w:rPr>
      </w:pPr>
      <w:r w:rsidRPr="00D861F9">
        <w:rPr>
          <w:rFonts w:asciiTheme="minorHAnsi" w:hAnsiTheme="minorHAnsi" w:cstheme="minorHAnsi"/>
          <w:b/>
          <w:sz w:val="22"/>
          <w:szCs w:val="22"/>
        </w:rPr>
        <w:t>OSNUTEK POGODBE</w:t>
      </w:r>
    </w:p>
    <w:p w:rsidR="00695BF1" w:rsidRPr="00D861F9" w:rsidRDefault="00695BF1" w:rsidP="00695BF1">
      <w:pPr>
        <w:tabs>
          <w:tab w:val="left" w:pos="540"/>
        </w:tabs>
        <w:jc w:val="both"/>
        <w:rPr>
          <w:rFonts w:asciiTheme="minorHAnsi" w:hAnsiTheme="minorHAnsi" w:cstheme="minorHAnsi"/>
          <w:b/>
          <w:sz w:val="22"/>
          <w:szCs w:val="22"/>
        </w:rPr>
      </w:pPr>
    </w:p>
    <w:p w:rsidR="00695BF1" w:rsidRPr="00B253A0" w:rsidRDefault="00695BF1" w:rsidP="00695BF1">
      <w:pPr>
        <w:tabs>
          <w:tab w:val="left" w:pos="540"/>
        </w:tabs>
        <w:jc w:val="both"/>
        <w:rPr>
          <w:rFonts w:asciiTheme="minorHAnsi" w:hAnsiTheme="minorHAnsi" w:cs="Arial"/>
          <w:b/>
          <w:sz w:val="22"/>
          <w:szCs w:val="22"/>
        </w:rPr>
      </w:pPr>
      <w:r w:rsidRPr="00B253A0">
        <w:rPr>
          <w:rFonts w:asciiTheme="minorHAnsi" w:hAnsiTheme="minorHAnsi" w:cs="Arial"/>
          <w:b/>
          <w:sz w:val="22"/>
          <w:szCs w:val="22"/>
        </w:rPr>
        <w:t>Naročnika</w:t>
      </w:r>
      <w:r>
        <w:rPr>
          <w:rFonts w:asciiTheme="minorHAnsi" w:hAnsiTheme="minorHAnsi" w:cs="Arial"/>
          <w:b/>
          <w:sz w:val="22"/>
          <w:szCs w:val="22"/>
        </w:rPr>
        <w:t xml:space="preserve"> (v nadaljevanju: naročnika, lahko tudi naročnik)</w:t>
      </w:r>
      <w:r w:rsidRPr="00B253A0">
        <w:rPr>
          <w:rFonts w:asciiTheme="minorHAnsi" w:hAnsiTheme="minorHAnsi" w:cs="Arial"/>
          <w:b/>
          <w:sz w:val="22"/>
          <w:szCs w:val="22"/>
        </w:rPr>
        <w:t xml:space="preserve">: </w:t>
      </w:r>
    </w:p>
    <w:p w:rsidR="00695BF1" w:rsidRPr="00B253A0" w:rsidRDefault="00695BF1" w:rsidP="00695BF1">
      <w:pPr>
        <w:tabs>
          <w:tab w:val="left" w:pos="540"/>
        </w:tabs>
        <w:jc w:val="both"/>
        <w:rPr>
          <w:rFonts w:asciiTheme="minorHAnsi" w:hAnsiTheme="minorHAnsi" w:cs="Arial"/>
          <w:b/>
          <w:sz w:val="22"/>
          <w:szCs w:val="22"/>
        </w:rPr>
      </w:pPr>
      <w:r w:rsidRPr="00B253A0">
        <w:rPr>
          <w:rFonts w:asciiTheme="minorHAnsi" w:hAnsiTheme="minorHAnsi" w:cs="Arial"/>
          <w:b/>
          <w:sz w:val="22"/>
          <w:szCs w:val="22"/>
        </w:rPr>
        <w:t>ELEKTRO GORENJSKA, podjetje za dist</w:t>
      </w:r>
      <w:r>
        <w:rPr>
          <w:rFonts w:asciiTheme="minorHAnsi" w:hAnsiTheme="minorHAnsi" w:cs="Arial"/>
          <w:b/>
          <w:sz w:val="22"/>
          <w:szCs w:val="22"/>
        </w:rPr>
        <w:t xml:space="preserve">ribucijo električne energije, </w:t>
      </w:r>
      <w:proofErr w:type="spellStart"/>
      <w:r>
        <w:rPr>
          <w:rFonts w:asciiTheme="minorHAnsi" w:hAnsiTheme="minorHAnsi" w:cs="Arial"/>
          <w:b/>
          <w:sz w:val="22"/>
          <w:szCs w:val="22"/>
        </w:rPr>
        <w:t>d.</w:t>
      </w:r>
      <w:r w:rsidRPr="00B253A0">
        <w:rPr>
          <w:rFonts w:asciiTheme="minorHAnsi" w:hAnsiTheme="minorHAnsi" w:cs="Arial"/>
          <w:b/>
          <w:sz w:val="22"/>
          <w:szCs w:val="22"/>
        </w:rPr>
        <w:t>d</w:t>
      </w:r>
      <w:proofErr w:type="spellEnd"/>
      <w:r w:rsidRPr="00B253A0">
        <w:rPr>
          <w:rFonts w:asciiTheme="minorHAnsi" w:hAnsiTheme="minorHAnsi" w:cs="Arial"/>
          <w:b/>
          <w:sz w:val="22"/>
          <w:szCs w:val="22"/>
        </w:rPr>
        <w:t xml:space="preserve">., Ulica Mirka </w:t>
      </w:r>
      <w:proofErr w:type="spellStart"/>
      <w:r w:rsidRPr="00B253A0">
        <w:rPr>
          <w:rFonts w:asciiTheme="minorHAnsi" w:hAnsiTheme="minorHAnsi" w:cs="Arial"/>
          <w:b/>
          <w:sz w:val="22"/>
          <w:szCs w:val="22"/>
        </w:rPr>
        <w:t>Vadnova</w:t>
      </w:r>
      <w:proofErr w:type="spellEnd"/>
      <w:r w:rsidRPr="00B253A0">
        <w:rPr>
          <w:rFonts w:asciiTheme="minorHAnsi" w:hAnsiTheme="minorHAnsi" w:cs="Arial"/>
          <w:b/>
          <w:sz w:val="22"/>
          <w:szCs w:val="22"/>
        </w:rPr>
        <w:t xml:space="preserve"> 3</w:t>
      </w:r>
      <w:r>
        <w:rPr>
          <w:rFonts w:asciiTheme="minorHAnsi" w:hAnsiTheme="minorHAnsi" w:cs="Arial"/>
          <w:b/>
          <w:sz w:val="22"/>
          <w:szCs w:val="22"/>
        </w:rPr>
        <w:t>A</w:t>
      </w:r>
      <w:r w:rsidRPr="00B253A0">
        <w:rPr>
          <w:rFonts w:asciiTheme="minorHAnsi" w:hAnsiTheme="minorHAnsi" w:cs="Arial"/>
          <w:b/>
          <w:sz w:val="22"/>
          <w:szCs w:val="22"/>
        </w:rPr>
        <w:t>, 4000 Kranj, ki ga zastopa predsednik uprave dr. Ivan Šmon, MBA</w:t>
      </w:r>
    </w:p>
    <w:p w:rsidR="00695BF1" w:rsidRPr="00B253A0" w:rsidRDefault="00695BF1" w:rsidP="00695BF1">
      <w:pPr>
        <w:pStyle w:val="Telobesedila"/>
        <w:tabs>
          <w:tab w:val="left" w:pos="426"/>
          <w:tab w:val="left" w:pos="540"/>
        </w:tabs>
        <w:rPr>
          <w:rFonts w:asciiTheme="minorHAnsi" w:hAnsiTheme="minorHAnsi" w:cs="Arial"/>
          <w:b/>
          <w:sz w:val="22"/>
          <w:szCs w:val="22"/>
        </w:rPr>
      </w:pPr>
      <w:r w:rsidRPr="00B253A0">
        <w:rPr>
          <w:rFonts w:asciiTheme="minorHAnsi" w:hAnsiTheme="minorHAnsi" w:cs="Arial"/>
          <w:b/>
          <w:sz w:val="22"/>
          <w:szCs w:val="22"/>
        </w:rPr>
        <w:t>identifikacijska št.: SI20389264</w:t>
      </w:r>
    </w:p>
    <w:p w:rsidR="00695BF1" w:rsidRPr="00B253A0" w:rsidRDefault="00695BF1" w:rsidP="00695BF1">
      <w:pPr>
        <w:pStyle w:val="Telobesedila"/>
        <w:tabs>
          <w:tab w:val="left" w:pos="426"/>
          <w:tab w:val="left" w:pos="540"/>
        </w:tabs>
        <w:rPr>
          <w:rFonts w:asciiTheme="minorHAnsi" w:hAnsiTheme="minorHAnsi" w:cs="Arial"/>
          <w:b/>
          <w:sz w:val="22"/>
          <w:szCs w:val="22"/>
        </w:rPr>
      </w:pPr>
      <w:r w:rsidRPr="00B253A0">
        <w:rPr>
          <w:rFonts w:asciiTheme="minorHAnsi" w:hAnsiTheme="minorHAnsi" w:cs="Arial"/>
          <w:b/>
          <w:sz w:val="22"/>
          <w:szCs w:val="22"/>
        </w:rPr>
        <w:t>matična številka: 5175348000</w:t>
      </w:r>
    </w:p>
    <w:p w:rsidR="00695BF1" w:rsidRPr="00B253A0" w:rsidRDefault="00695BF1" w:rsidP="00695BF1">
      <w:pPr>
        <w:pStyle w:val="Telobesedila"/>
        <w:tabs>
          <w:tab w:val="left" w:pos="426"/>
          <w:tab w:val="left" w:pos="540"/>
        </w:tabs>
        <w:rPr>
          <w:rFonts w:asciiTheme="minorHAnsi" w:hAnsiTheme="minorHAnsi" w:cs="Arial"/>
          <w:b/>
          <w:sz w:val="22"/>
          <w:szCs w:val="22"/>
        </w:rPr>
      </w:pPr>
    </w:p>
    <w:p w:rsidR="00695BF1" w:rsidRPr="00B253A0" w:rsidRDefault="00695BF1" w:rsidP="00695BF1">
      <w:pPr>
        <w:pStyle w:val="Telobesedila"/>
        <w:tabs>
          <w:tab w:val="left" w:pos="426"/>
          <w:tab w:val="left" w:pos="540"/>
        </w:tabs>
        <w:rPr>
          <w:rFonts w:asciiTheme="minorHAnsi" w:hAnsiTheme="minorHAnsi" w:cs="Arial"/>
          <w:b/>
          <w:sz w:val="22"/>
          <w:szCs w:val="22"/>
        </w:rPr>
      </w:pPr>
      <w:r w:rsidRPr="00B253A0">
        <w:rPr>
          <w:rFonts w:asciiTheme="minorHAnsi" w:hAnsiTheme="minorHAnsi" w:cs="Arial"/>
          <w:b/>
          <w:sz w:val="22"/>
          <w:szCs w:val="22"/>
        </w:rPr>
        <w:t>ELEKTRO LJUBLJANA, podjetje za dist</w:t>
      </w:r>
      <w:r>
        <w:rPr>
          <w:rFonts w:asciiTheme="minorHAnsi" w:hAnsiTheme="minorHAnsi" w:cs="Arial"/>
          <w:b/>
          <w:sz w:val="22"/>
          <w:szCs w:val="22"/>
        </w:rPr>
        <w:t>ribucijo električne energije</w:t>
      </w:r>
      <w:r>
        <w:rPr>
          <w:rFonts w:asciiTheme="minorHAnsi" w:hAnsiTheme="minorHAnsi" w:cs="Arial"/>
          <w:b/>
          <w:sz w:val="22"/>
          <w:szCs w:val="22"/>
          <w:lang w:val="sl-SI"/>
        </w:rPr>
        <w:t>,</w:t>
      </w:r>
      <w:r>
        <w:rPr>
          <w:rFonts w:asciiTheme="minorHAnsi" w:hAnsiTheme="minorHAnsi" w:cs="Arial"/>
          <w:b/>
          <w:sz w:val="22"/>
          <w:szCs w:val="22"/>
        </w:rPr>
        <w:t xml:space="preserve"> </w:t>
      </w:r>
      <w:proofErr w:type="spellStart"/>
      <w:r>
        <w:rPr>
          <w:rFonts w:asciiTheme="minorHAnsi" w:hAnsiTheme="minorHAnsi" w:cs="Arial"/>
          <w:b/>
          <w:sz w:val="22"/>
          <w:szCs w:val="22"/>
        </w:rPr>
        <w:t>d.</w:t>
      </w:r>
      <w:r w:rsidRPr="00B253A0">
        <w:rPr>
          <w:rFonts w:asciiTheme="minorHAnsi" w:hAnsiTheme="minorHAnsi" w:cs="Arial"/>
          <w:b/>
          <w:sz w:val="22"/>
          <w:szCs w:val="22"/>
        </w:rPr>
        <w:t>d</w:t>
      </w:r>
      <w:proofErr w:type="spellEnd"/>
      <w:r w:rsidRPr="00B253A0">
        <w:rPr>
          <w:rFonts w:asciiTheme="minorHAnsi" w:hAnsiTheme="minorHAnsi" w:cs="Arial"/>
          <w:b/>
          <w:sz w:val="22"/>
          <w:szCs w:val="22"/>
        </w:rPr>
        <w:t>., Slovenska</w:t>
      </w:r>
      <w:r>
        <w:rPr>
          <w:rFonts w:asciiTheme="minorHAnsi" w:hAnsiTheme="minorHAnsi" w:cs="Arial"/>
          <w:b/>
          <w:sz w:val="22"/>
          <w:szCs w:val="22"/>
          <w:lang w:val="sl-SI"/>
        </w:rPr>
        <w:t xml:space="preserve"> cesta</w:t>
      </w:r>
      <w:r w:rsidRPr="00B253A0">
        <w:rPr>
          <w:rFonts w:asciiTheme="minorHAnsi" w:hAnsiTheme="minorHAnsi" w:cs="Arial"/>
          <w:b/>
          <w:sz w:val="22"/>
          <w:szCs w:val="22"/>
        </w:rPr>
        <w:t xml:space="preserve"> 5</w:t>
      </w:r>
      <w:r>
        <w:rPr>
          <w:rFonts w:asciiTheme="minorHAnsi" w:hAnsiTheme="minorHAnsi" w:cs="Arial"/>
          <w:b/>
          <w:sz w:val="22"/>
          <w:szCs w:val="22"/>
          <w:lang w:val="sl-SI"/>
        </w:rPr>
        <w:t>6</w:t>
      </w:r>
      <w:r w:rsidRPr="00B253A0">
        <w:rPr>
          <w:rFonts w:asciiTheme="minorHAnsi" w:hAnsiTheme="minorHAnsi" w:cs="Arial"/>
          <w:b/>
          <w:sz w:val="22"/>
          <w:szCs w:val="22"/>
        </w:rPr>
        <w:t>, 1516 Ljubljana, ki ga zastopa predsednik uprave mag. Andrej Ribič</w:t>
      </w:r>
    </w:p>
    <w:p w:rsidR="00695BF1" w:rsidRPr="00B253A0" w:rsidRDefault="00695BF1" w:rsidP="00695BF1">
      <w:pPr>
        <w:pStyle w:val="Telobesedila"/>
        <w:tabs>
          <w:tab w:val="left" w:pos="426"/>
          <w:tab w:val="left" w:pos="540"/>
        </w:tabs>
        <w:rPr>
          <w:rFonts w:asciiTheme="minorHAnsi" w:hAnsiTheme="minorHAnsi" w:cs="Arial"/>
          <w:b/>
          <w:sz w:val="22"/>
          <w:szCs w:val="22"/>
        </w:rPr>
      </w:pPr>
      <w:r w:rsidRPr="00B253A0">
        <w:rPr>
          <w:rFonts w:asciiTheme="minorHAnsi" w:hAnsiTheme="minorHAnsi" w:cs="Arial"/>
          <w:b/>
          <w:sz w:val="22"/>
          <w:szCs w:val="22"/>
        </w:rPr>
        <w:t>identifikacijska št.: SI49977725</w:t>
      </w:r>
    </w:p>
    <w:p w:rsidR="00695BF1" w:rsidRPr="009C4622" w:rsidRDefault="00695BF1" w:rsidP="00695BF1">
      <w:pPr>
        <w:pStyle w:val="Telobesedila"/>
        <w:tabs>
          <w:tab w:val="left" w:pos="426"/>
          <w:tab w:val="left" w:pos="540"/>
        </w:tabs>
        <w:rPr>
          <w:rFonts w:asciiTheme="minorHAnsi" w:hAnsiTheme="minorHAnsi" w:cs="Arial"/>
          <w:b/>
          <w:sz w:val="22"/>
          <w:szCs w:val="22"/>
          <w:lang w:val="sl-SI"/>
        </w:rPr>
      </w:pPr>
      <w:r w:rsidRPr="00B253A0">
        <w:rPr>
          <w:rFonts w:asciiTheme="minorHAnsi" w:hAnsiTheme="minorHAnsi" w:cs="Arial"/>
          <w:b/>
          <w:sz w:val="22"/>
          <w:szCs w:val="22"/>
        </w:rPr>
        <w:t>matična številka: 5227992</w:t>
      </w:r>
      <w:r>
        <w:rPr>
          <w:rFonts w:asciiTheme="minorHAnsi" w:hAnsiTheme="minorHAnsi" w:cs="Arial"/>
          <w:b/>
          <w:sz w:val="22"/>
          <w:szCs w:val="22"/>
          <w:lang w:val="sl-SI"/>
        </w:rPr>
        <w:t>000</w:t>
      </w:r>
    </w:p>
    <w:p w:rsidR="00695BF1" w:rsidRPr="00B253A0" w:rsidRDefault="00695BF1" w:rsidP="00695BF1">
      <w:pPr>
        <w:pStyle w:val="Telobesedila"/>
        <w:tabs>
          <w:tab w:val="left" w:pos="426"/>
          <w:tab w:val="left" w:pos="540"/>
        </w:tabs>
        <w:rPr>
          <w:rFonts w:asciiTheme="minorHAnsi" w:hAnsiTheme="minorHAnsi" w:cs="Arial"/>
          <w:b/>
          <w:sz w:val="22"/>
          <w:szCs w:val="22"/>
        </w:rPr>
      </w:pPr>
    </w:p>
    <w:p w:rsidR="00695BF1" w:rsidRPr="00B253A0" w:rsidRDefault="00695BF1" w:rsidP="00695BF1">
      <w:pPr>
        <w:pStyle w:val="Telobesedila"/>
        <w:tabs>
          <w:tab w:val="left" w:pos="426"/>
          <w:tab w:val="left" w:pos="540"/>
        </w:tabs>
        <w:rPr>
          <w:rFonts w:asciiTheme="minorHAnsi" w:hAnsiTheme="minorHAnsi" w:cs="Arial"/>
          <w:b/>
          <w:sz w:val="22"/>
          <w:szCs w:val="22"/>
        </w:rPr>
      </w:pPr>
      <w:r w:rsidRPr="00B253A0">
        <w:rPr>
          <w:rFonts w:asciiTheme="minorHAnsi" w:hAnsiTheme="minorHAnsi" w:cs="Arial"/>
          <w:b/>
          <w:sz w:val="22"/>
          <w:szCs w:val="22"/>
        </w:rPr>
        <w:t>in</w:t>
      </w:r>
    </w:p>
    <w:p w:rsidR="00695BF1" w:rsidRPr="00B253A0" w:rsidRDefault="00695BF1" w:rsidP="00695BF1">
      <w:pPr>
        <w:pStyle w:val="Telobesedila"/>
        <w:tabs>
          <w:tab w:val="left" w:pos="426"/>
          <w:tab w:val="left" w:pos="540"/>
        </w:tabs>
        <w:rPr>
          <w:rFonts w:asciiTheme="minorHAnsi" w:hAnsiTheme="minorHAnsi" w:cs="Arial"/>
          <w:b/>
          <w:sz w:val="22"/>
          <w:szCs w:val="22"/>
        </w:rPr>
      </w:pPr>
    </w:p>
    <w:p w:rsidR="00695BF1" w:rsidRPr="00B253A0" w:rsidRDefault="00695BF1" w:rsidP="00695BF1">
      <w:pPr>
        <w:pStyle w:val="Telobesedila"/>
        <w:tabs>
          <w:tab w:val="left" w:pos="426"/>
          <w:tab w:val="left" w:pos="540"/>
        </w:tabs>
        <w:rPr>
          <w:rFonts w:asciiTheme="minorHAnsi" w:hAnsiTheme="minorHAnsi" w:cs="Arial"/>
          <w:b/>
          <w:sz w:val="22"/>
          <w:szCs w:val="22"/>
        </w:rPr>
      </w:pPr>
      <w:r w:rsidRPr="00B253A0">
        <w:rPr>
          <w:rFonts w:asciiTheme="minorHAnsi" w:hAnsiTheme="minorHAnsi" w:cs="Arial"/>
          <w:b/>
          <w:sz w:val="22"/>
          <w:szCs w:val="22"/>
        </w:rPr>
        <w:t>Izvajalec:</w:t>
      </w:r>
    </w:p>
    <w:p w:rsidR="00695BF1" w:rsidRPr="00B253A0" w:rsidRDefault="00695BF1" w:rsidP="00695BF1">
      <w:pPr>
        <w:pStyle w:val="Telobesedila"/>
        <w:tabs>
          <w:tab w:val="left" w:pos="426"/>
          <w:tab w:val="left" w:pos="540"/>
        </w:tabs>
        <w:rPr>
          <w:rFonts w:asciiTheme="minorHAnsi" w:hAnsiTheme="minorHAnsi" w:cs="Arial"/>
          <w:b/>
          <w:sz w:val="22"/>
          <w:szCs w:val="22"/>
        </w:rPr>
      </w:pPr>
      <w:r w:rsidRPr="00B253A0">
        <w:rPr>
          <w:rFonts w:asciiTheme="minorHAnsi" w:hAnsiTheme="minorHAnsi" w:cs="Arial"/>
          <w:b/>
          <w:sz w:val="22"/>
          <w:szCs w:val="22"/>
        </w:rPr>
        <w:t>_________________________________________, ki ga zastopa _______________</w:t>
      </w:r>
    </w:p>
    <w:p w:rsidR="00695BF1" w:rsidRPr="00B253A0" w:rsidRDefault="00695BF1" w:rsidP="00695BF1">
      <w:pPr>
        <w:pStyle w:val="Telobesedila"/>
        <w:tabs>
          <w:tab w:val="left" w:pos="426"/>
          <w:tab w:val="left" w:pos="540"/>
        </w:tabs>
        <w:rPr>
          <w:rFonts w:asciiTheme="minorHAnsi" w:hAnsiTheme="minorHAnsi" w:cs="Arial"/>
          <w:b/>
          <w:sz w:val="22"/>
          <w:szCs w:val="22"/>
        </w:rPr>
      </w:pPr>
      <w:r w:rsidRPr="00B253A0">
        <w:rPr>
          <w:rFonts w:asciiTheme="minorHAnsi" w:hAnsiTheme="minorHAnsi" w:cs="Arial"/>
          <w:b/>
          <w:sz w:val="22"/>
          <w:szCs w:val="22"/>
        </w:rPr>
        <w:t xml:space="preserve">identifikacijska št.: SI </w:t>
      </w:r>
      <w:r w:rsidRPr="00B253A0">
        <w:rPr>
          <w:rFonts w:asciiTheme="minorHAnsi" w:hAnsiTheme="minorHAnsi" w:cs="Arial"/>
          <w:b/>
          <w:sz w:val="22"/>
          <w:szCs w:val="22"/>
        </w:rPr>
        <w:tab/>
        <w:t>___________________</w:t>
      </w:r>
    </w:p>
    <w:p w:rsidR="00695BF1" w:rsidRPr="00B253A0" w:rsidRDefault="00695BF1" w:rsidP="00695BF1">
      <w:pPr>
        <w:pStyle w:val="Telobesedila"/>
        <w:tabs>
          <w:tab w:val="left" w:pos="426"/>
          <w:tab w:val="left" w:pos="540"/>
        </w:tabs>
        <w:rPr>
          <w:rFonts w:asciiTheme="minorHAnsi" w:hAnsiTheme="minorHAnsi" w:cs="Arial"/>
          <w:b/>
          <w:sz w:val="22"/>
          <w:szCs w:val="22"/>
        </w:rPr>
      </w:pPr>
      <w:r w:rsidRPr="00B253A0">
        <w:rPr>
          <w:rFonts w:asciiTheme="minorHAnsi" w:hAnsiTheme="minorHAnsi" w:cs="Arial"/>
          <w:b/>
          <w:sz w:val="22"/>
          <w:szCs w:val="22"/>
        </w:rPr>
        <w:t xml:space="preserve">matična številka: </w:t>
      </w:r>
      <w:r w:rsidRPr="00B253A0">
        <w:rPr>
          <w:rFonts w:asciiTheme="minorHAnsi" w:hAnsiTheme="minorHAnsi" w:cs="Arial"/>
          <w:b/>
          <w:sz w:val="22"/>
          <w:szCs w:val="22"/>
        </w:rPr>
        <w:tab/>
        <w:t>___________________</w:t>
      </w:r>
    </w:p>
    <w:p w:rsidR="00695BF1" w:rsidRPr="00B253A0" w:rsidRDefault="00695BF1" w:rsidP="00695BF1">
      <w:pPr>
        <w:pStyle w:val="Telobesedila"/>
        <w:tabs>
          <w:tab w:val="left" w:pos="426"/>
          <w:tab w:val="left" w:pos="540"/>
        </w:tabs>
        <w:rPr>
          <w:rFonts w:asciiTheme="minorHAnsi" w:hAnsiTheme="minorHAnsi" w:cs="Arial"/>
          <w:b/>
          <w:sz w:val="22"/>
          <w:szCs w:val="22"/>
        </w:rPr>
      </w:pPr>
    </w:p>
    <w:p w:rsidR="00695BF1" w:rsidRPr="00B253A0" w:rsidRDefault="00695BF1" w:rsidP="00695BF1">
      <w:pPr>
        <w:pStyle w:val="Telobesedila"/>
        <w:tabs>
          <w:tab w:val="left" w:pos="426"/>
          <w:tab w:val="left" w:pos="540"/>
        </w:tabs>
        <w:rPr>
          <w:rFonts w:asciiTheme="minorHAnsi" w:hAnsiTheme="minorHAnsi" w:cs="Arial"/>
          <w:sz w:val="22"/>
          <w:szCs w:val="22"/>
        </w:rPr>
      </w:pPr>
    </w:p>
    <w:p w:rsidR="00695BF1" w:rsidRPr="00B253A0" w:rsidRDefault="00695BF1" w:rsidP="00695BF1">
      <w:pPr>
        <w:pStyle w:val="Telobesedila"/>
        <w:tabs>
          <w:tab w:val="left" w:pos="426"/>
          <w:tab w:val="left" w:pos="540"/>
        </w:tabs>
        <w:rPr>
          <w:rFonts w:asciiTheme="minorHAnsi" w:hAnsiTheme="minorHAnsi" w:cs="Arial"/>
          <w:b/>
          <w:sz w:val="22"/>
          <w:szCs w:val="22"/>
        </w:rPr>
      </w:pPr>
      <w:r w:rsidRPr="00B253A0">
        <w:rPr>
          <w:rFonts w:asciiTheme="minorHAnsi" w:hAnsiTheme="minorHAnsi" w:cs="Arial"/>
          <w:b/>
          <w:sz w:val="22"/>
          <w:szCs w:val="22"/>
        </w:rPr>
        <w:t xml:space="preserve">sklepata </w:t>
      </w:r>
    </w:p>
    <w:p w:rsidR="00695BF1" w:rsidRPr="00B253A0" w:rsidRDefault="00695BF1" w:rsidP="00695BF1">
      <w:pPr>
        <w:pStyle w:val="Telobesedila"/>
        <w:tabs>
          <w:tab w:val="left" w:pos="426"/>
          <w:tab w:val="left" w:pos="540"/>
        </w:tabs>
        <w:rPr>
          <w:rFonts w:asciiTheme="minorHAnsi" w:hAnsiTheme="minorHAnsi" w:cs="Arial"/>
          <w:sz w:val="22"/>
          <w:szCs w:val="22"/>
        </w:rPr>
      </w:pPr>
      <w:bookmarkStart w:id="0" w:name="_GoBack"/>
      <w:bookmarkEnd w:id="0"/>
    </w:p>
    <w:p w:rsidR="00695BF1" w:rsidRPr="00146CBA" w:rsidRDefault="00695BF1" w:rsidP="00695BF1">
      <w:pPr>
        <w:jc w:val="center"/>
        <w:rPr>
          <w:rFonts w:asciiTheme="minorHAnsi" w:hAnsiTheme="minorHAnsi" w:cs="Arial"/>
          <w:b/>
          <w:sz w:val="22"/>
          <w:szCs w:val="22"/>
          <w:highlight w:val="yellow"/>
        </w:rPr>
      </w:pPr>
      <w:r>
        <w:rPr>
          <w:rFonts w:asciiTheme="minorHAnsi" w:hAnsiTheme="minorHAnsi" w:cs="Arial"/>
          <w:b/>
          <w:sz w:val="22"/>
          <w:szCs w:val="22"/>
        </w:rPr>
        <w:t>POGODBO št. NMV(S)19-015</w:t>
      </w:r>
    </w:p>
    <w:p w:rsidR="00695BF1" w:rsidRPr="00146CBA" w:rsidRDefault="00695BF1" w:rsidP="00695BF1">
      <w:pPr>
        <w:jc w:val="center"/>
        <w:rPr>
          <w:rFonts w:asciiTheme="minorHAnsi" w:hAnsiTheme="minorHAnsi" w:cs="Arial"/>
          <w:b/>
          <w:sz w:val="22"/>
          <w:szCs w:val="22"/>
          <w:highlight w:val="yellow"/>
        </w:rPr>
      </w:pPr>
    </w:p>
    <w:p w:rsidR="00695BF1" w:rsidRPr="00B253A0" w:rsidRDefault="00695BF1" w:rsidP="00695BF1">
      <w:pPr>
        <w:jc w:val="center"/>
        <w:rPr>
          <w:rFonts w:asciiTheme="minorHAnsi" w:hAnsiTheme="minorHAnsi" w:cs="Arial"/>
          <w:b/>
          <w:sz w:val="22"/>
          <w:szCs w:val="22"/>
        </w:rPr>
      </w:pPr>
      <w:r>
        <w:rPr>
          <w:rFonts w:asciiTheme="minorHAnsi" w:hAnsiTheme="minorHAnsi" w:cs="Arial"/>
          <w:b/>
          <w:sz w:val="22"/>
          <w:szCs w:val="22"/>
        </w:rPr>
        <w:t>IZDELAVA PROJEKTNE DOKUMENTACIJE TIPSKIH DALJNOVODNIH STEBROV</w:t>
      </w:r>
      <w:r w:rsidRPr="00CB1659">
        <w:rPr>
          <w:rFonts w:asciiTheme="minorHAnsi" w:hAnsiTheme="minorHAnsi" w:cs="Arial"/>
          <w:b/>
          <w:sz w:val="22"/>
          <w:szCs w:val="22"/>
        </w:rPr>
        <w:t xml:space="preserve"> ZA PREDVIDEN </w:t>
      </w:r>
      <w:bookmarkStart w:id="1" w:name="_Hlk525811706"/>
      <w:r w:rsidRPr="00CB1659">
        <w:rPr>
          <w:rFonts w:asciiTheme="minorHAnsi" w:hAnsiTheme="minorHAnsi" w:cs="Arial"/>
          <w:b/>
          <w:sz w:val="22"/>
          <w:szCs w:val="22"/>
        </w:rPr>
        <w:t>DALJNOVOD 2 x 110 kV KAMNIK – VISOKO</w:t>
      </w:r>
      <w:bookmarkEnd w:id="1"/>
    </w:p>
    <w:p w:rsidR="00695BF1" w:rsidRPr="005D38AB" w:rsidRDefault="00695BF1" w:rsidP="00695BF1">
      <w:pPr>
        <w:pStyle w:val="Telobesedila"/>
        <w:tabs>
          <w:tab w:val="left" w:pos="540"/>
        </w:tabs>
        <w:jc w:val="center"/>
        <w:rPr>
          <w:rFonts w:asciiTheme="minorHAnsi" w:hAnsiTheme="minorHAnsi" w:cs="Arial"/>
          <w:b/>
          <w:sz w:val="22"/>
          <w:szCs w:val="22"/>
          <w:lang w:val="sl-SI"/>
        </w:rPr>
      </w:pPr>
    </w:p>
    <w:p w:rsidR="00695BF1" w:rsidRPr="00B253A0" w:rsidRDefault="00695BF1" w:rsidP="00695BF1">
      <w:pPr>
        <w:pStyle w:val="Telobesedila"/>
        <w:tabs>
          <w:tab w:val="left" w:pos="540"/>
        </w:tabs>
        <w:rPr>
          <w:rFonts w:asciiTheme="minorHAnsi" w:hAnsiTheme="minorHAnsi" w:cs="Arial"/>
          <w:b/>
          <w:sz w:val="22"/>
          <w:szCs w:val="22"/>
          <w:lang w:val="sl-SI"/>
        </w:rPr>
      </w:pPr>
      <w:r w:rsidRPr="00B253A0">
        <w:rPr>
          <w:rFonts w:asciiTheme="minorHAnsi" w:hAnsiTheme="minorHAnsi" w:cs="Arial"/>
          <w:b/>
          <w:sz w:val="22"/>
          <w:szCs w:val="22"/>
        </w:rPr>
        <w:t xml:space="preserve">UVODNA </w:t>
      </w:r>
      <w:r w:rsidRPr="00B253A0">
        <w:rPr>
          <w:rFonts w:asciiTheme="minorHAnsi" w:hAnsiTheme="minorHAnsi" w:cs="Arial"/>
          <w:b/>
          <w:sz w:val="22"/>
          <w:szCs w:val="22"/>
          <w:lang w:val="sl-SI"/>
        </w:rPr>
        <w:t>DOLOČBA</w:t>
      </w:r>
    </w:p>
    <w:p w:rsidR="00695BF1" w:rsidRDefault="00695BF1" w:rsidP="00695BF1">
      <w:pPr>
        <w:pStyle w:val="Telobesedila"/>
        <w:numPr>
          <w:ilvl w:val="0"/>
          <w:numId w:val="1"/>
        </w:numPr>
        <w:tabs>
          <w:tab w:val="left" w:pos="360"/>
          <w:tab w:val="left" w:pos="540"/>
        </w:tabs>
        <w:ind w:left="0" w:firstLine="0"/>
        <w:rPr>
          <w:rFonts w:asciiTheme="minorHAnsi" w:hAnsiTheme="minorHAnsi" w:cs="Arial"/>
          <w:b/>
          <w:sz w:val="22"/>
          <w:szCs w:val="22"/>
        </w:rPr>
      </w:pPr>
      <w:r w:rsidRPr="00B253A0">
        <w:rPr>
          <w:rFonts w:asciiTheme="minorHAnsi" w:hAnsiTheme="minorHAnsi" w:cs="Arial"/>
          <w:b/>
          <w:sz w:val="22"/>
          <w:szCs w:val="22"/>
        </w:rPr>
        <w:t>člen</w:t>
      </w:r>
    </w:p>
    <w:p w:rsidR="00695BF1" w:rsidRPr="005F69B2" w:rsidRDefault="00695BF1" w:rsidP="00695BF1">
      <w:pPr>
        <w:pStyle w:val="Brezrazmikov"/>
        <w:jc w:val="both"/>
      </w:pPr>
      <w:r>
        <w:tab/>
      </w:r>
      <w:r w:rsidRPr="00B62F72">
        <w:t>Pogodbene stranke uvodoma ugotavljajo, da naročnika v skladu s poslovnima načrtoma pridobivata gradbeno dovoljenje za predviden daljnovod 2 x 110 kV Kamnik – Visoko (v nadaljevanju: objekt), za kar je treba predhodno izdelati in pridobiti projektno dokumentacijo tipskih daljnovodnih stebrov</w:t>
      </w:r>
      <w:r>
        <w:t>.</w:t>
      </w:r>
    </w:p>
    <w:p w:rsidR="00695BF1" w:rsidRPr="009C7E5B" w:rsidRDefault="00695BF1" w:rsidP="00695BF1">
      <w:pPr>
        <w:pStyle w:val="Telobesedila"/>
        <w:tabs>
          <w:tab w:val="left" w:pos="540"/>
        </w:tabs>
        <w:rPr>
          <w:rFonts w:asciiTheme="minorHAnsi" w:hAnsiTheme="minorHAnsi" w:cs="Arial"/>
          <w:sz w:val="22"/>
          <w:szCs w:val="22"/>
          <w:lang w:val="sl-SI"/>
        </w:rPr>
      </w:pPr>
      <w:r>
        <w:tab/>
      </w:r>
      <w:r>
        <w:rPr>
          <w:rFonts w:asciiTheme="minorHAnsi" w:hAnsiTheme="minorHAnsi" w:cs="Arial"/>
          <w:sz w:val="22"/>
          <w:szCs w:val="22"/>
          <w:lang w:val="sl-SI"/>
        </w:rPr>
        <w:t>Naročnik Elektro Ljubljana</w:t>
      </w:r>
      <w:r w:rsidRPr="009C7E5B">
        <w:rPr>
          <w:rFonts w:asciiTheme="minorHAnsi" w:hAnsiTheme="minorHAnsi" w:cs="Arial"/>
          <w:sz w:val="22"/>
          <w:szCs w:val="22"/>
          <w:lang w:val="sl-SI"/>
        </w:rPr>
        <w:t xml:space="preserve">, </w:t>
      </w:r>
      <w:proofErr w:type="spellStart"/>
      <w:r w:rsidRPr="009C7E5B">
        <w:rPr>
          <w:rFonts w:asciiTheme="minorHAnsi" w:hAnsiTheme="minorHAnsi" w:cs="Arial"/>
          <w:sz w:val="22"/>
          <w:szCs w:val="22"/>
          <w:lang w:val="sl-SI"/>
        </w:rPr>
        <w:t>d.d</w:t>
      </w:r>
      <w:proofErr w:type="spellEnd"/>
      <w:r w:rsidRPr="009C7E5B">
        <w:rPr>
          <w:rFonts w:asciiTheme="minorHAnsi" w:hAnsiTheme="minorHAnsi" w:cs="Arial"/>
          <w:sz w:val="22"/>
          <w:szCs w:val="22"/>
          <w:lang w:val="sl-SI"/>
        </w:rPr>
        <w:t xml:space="preserve">., </w:t>
      </w:r>
      <w:r w:rsidRPr="00FE1858">
        <w:rPr>
          <w:rFonts w:asciiTheme="minorHAnsi" w:hAnsiTheme="minorHAnsi" w:cs="Arial"/>
          <w:sz w:val="22"/>
          <w:szCs w:val="22"/>
          <w:lang w:val="sl-SI"/>
        </w:rPr>
        <w:t>Slovenska</w:t>
      </w:r>
      <w:r>
        <w:rPr>
          <w:rFonts w:asciiTheme="minorHAnsi" w:hAnsiTheme="minorHAnsi" w:cs="Arial"/>
          <w:sz w:val="22"/>
          <w:szCs w:val="22"/>
          <w:lang w:val="sl-SI"/>
        </w:rPr>
        <w:t xml:space="preserve"> c.</w:t>
      </w:r>
      <w:r w:rsidRPr="00FE1858">
        <w:rPr>
          <w:rFonts w:asciiTheme="minorHAnsi" w:hAnsiTheme="minorHAnsi" w:cs="Arial"/>
          <w:sz w:val="22"/>
          <w:szCs w:val="22"/>
          <w:lang w:val="sl-SI"/>
        </w:rPr>
        <w:t xml:space="preserve"> 5</w:t>
      </w:r>
      <w:r>
        <w:rPr>
          <w:rFonts w:asciiTheme="minorHAnsi" w:hAnsiTheme="minorHAnsi" w:cs="Arial"/>
          <w:sz w:val="22"/>
          <w:szCs w:val="22"/>
          <w:lang w:val="sl-SI"/>
        </w:rPr>
        <w:t>6</w:t>
      </w:r>
      <w:r w:rsidRPr="00FE1858">
        <w:rPr>
          <w:rFonts w:asciiTheme="minorHAnsi" w:hAnsiTheme="minorHAnsi" w:cs="Arial"/>
          <w:sz w:val="22"/>
          <w:szCs w:val="22"/>
          <w:lang w:val="sl-SI"/>
        </w:rPr>
        <w:t>, 1516 Ljubljana,</w:t>
      </w:r>
      <w:r w:rsidRPr="009C7E5B">
        <w:rPr>
          <w:rFonts w:asciiTheme="minorHAnsi" w:hAnsiTheme="minorHAnsi" w:cs="Arial"/>
          <w:sz w:val="22"/>
          <w:szCs w:val="22"/>
          <w:lang w:val="sl-SI"/>
        </w:rPr>
        <w:t xml:space="preserve"> je izvedbo in odločanje v postopku javnega naročila </w:t>
      </w:r>
      <w:r>
        <w:rPr>
          <w:rFonts w:asciiTheme="minorHAnsi" w:hAnsiTheme="minorHAnsi" w:cs="Arial"/>
          <w:sz w:val="22"/>
          <w:szCs w:val="22"/>
          <w:lang w:val="sl-SI"/>
        </w:rPr>
        <w:t xml:space="preserve">na podlagi </w:t>
      </w:r>
      <w:r w:rsidRPr="00FE1858">
        <w:rPr>
          <w:rFonts w:asciiTheme="minorHAnsi" w:hAnsiTheme="minorHAnsi" w:cs="Arial"/>
          <w:sz w:val="22"/>
          <w:szCs w:val="22"/>
          <w:lang w:val="sl-SI"/>
        </w:rPr>
        <w:t>Pooblastila za izvedbo vseh postopkov v zvezi z izvedbo javnega naročila z dne 2. 7. 2018</w:t>
      </w:r>
      <w:r>
        <w:rPr>
          <w:rFonts w:asciiTheme="minorHAnsi" w:hAnsiTheme="minorHAnsi" w:cs="Arial"/>
          <w:sz w:val="22"/>
          <w:szCs w:val="22"/>
          <w:lang w:val="sl-SI"/>
        </w:rPr>
        <w:t xml:space="preserve">, </w:t>
      </w:r>
      <w:r w:rsidRPr="009C7E5B">
        <w:rPr>
          <w:rFonts w:asciiTheme="minorHAnsi" w:hAnsiTheme="minorHAnsi" w:cs="Arial"/>
          <w:sz w:val="22"/>
          <w:szCs w:val="22"/>
          <w:lang w:val="sl-SI"/>
        </w:rPr>
        <w:t xml:space="preserve">prenesel na naročnika Elektro Gorenjska, </w:t>
      </w:r>
      <w:proofErr w:type="spellStart"/>
      <w:r w:rsidRPr="009C7E5B">
        <w:rPr>
          <w:rFonts w:asciiTheme="minorHAnsi" w:hAnsiTheme="minorHAnsi" w:cs="Arial"/>
          <w:sz w:val="22"/>
          <w:szCs w:val="22"/>
          <w:lang w:val="sl-SI"/>
        </w:rPr>
        <w:t>d.d</w:t>
      </w:r>
      <w:proofErr w:type="spellEnd"/>
      <w:r w:rsidRPr="009C7E5B">
        <w:rPr>
          <w:rFonts w:asciiTheme="minorHAnsi" w:hAnsiTheme="minorHAnsi" w:cs="Arial"/>
          <w:sz w:val="22"/>
          <w:szCs w:val="22"/>
          <w:lang w:val="sl-SI"/>
        </w:rPr>
        <w:t xml:space="preserve">., ki je za predmetno javno naročilo v  svojem imenu in za svoj račun ter v imenu in za račun ostalega naročnika, izvedel postopek javnega naročila. </w:t>
      </w:r>
    </w:p>
    <w:p w:rsidR="00695BF1" w:rsidRPr="009C7E5B" w:rsidRDefault="00695BF1" w:rsidP="00695BF1">
      <w:pPr>
        <w:pStyle w:val="Telobesedila"/>
        <w:tabs>
          <w:tab w:val="left" w:pos="540"/>
        </w:tabs>
        <w:rPr>
          <w:rFonts w:asciiTheme="minorHAnsi" w:hAnsiTheme="minorHAnsi" w:cs="Arial"/>
          <w:color w:val="8496B0" w:themeColor="text2" w:themeTint="99"/>
          <w:sz w:val="22"/>
          <w:szCs w:val="22"/>
          <w:lang w:val="sl-SI"/>
        </w:rPr>
      </w:pPr>
      <w:r w:rsidRPr="009C7E5B">
        <w:rPr>
          <w:rFonts w:asciiTheme="minorHAnsi" w:hAnsiTheme="minorHAnsi" w:cs="Arial"/>
          <w:sz w:val="22"/>
          <w:szCs w:val="22"/>
          <w:lang w:val="sl-SI"/>
        </w:rPr>
        <w:tab/>
      </w:r>
      <w:r w:rsidRPr="009C7E5B">
        <w:rPr>
          <w:rFonts w:asciiTheme="minorHAnsi" w:hAnsiTheme="minorHAnsi" w:cs="Arial"/>
          <w:sz w:val="22"/>
          <w:szCs w:val="22"/>
          <w:lang w:val="sl-SI"/>
        </w:rPr>
        <w:tab/>
        <w:t>Javno naročilo je bilo ______ objavljeno na slovenskem portalu za javna</w:t>
      </w:r>
      <w:r>
        <w:rPr>
          <w:rFonts w:asciiTheme="minorHAnsi" w:hAnsiTheme="minorHAnsi" w:cs="Arial"/>
          <w:sz w:val="22"/>
          <w:szCs w:val="22"/>
          <w:lang w:val="sl-SI"/>
        </w:rPr>
        <w:t xml:space="preserve"> naročila pod št. objave ______. Izvajalec </w:t>
      </w:r>
      <w:r w:rsidRPr="009C7E5B">
        <w:rPr>
          <w:rFonts w:asciiTheme="minorHAnsi" w:hAnsiTheme="minorHAnsi" w:cs="Arial"/>
          <w:sz w:val="22"/>
          <w:szCs w:val="22"/>
          <w:lang w:val="sl-SI"/>
        </w:rPr>
        <w:t xml:space="preserve">je bil kot najugodnejši ponudnik izbran na podlagi odločitve o oddaji javnega naročila št. ___ z dne ___. </w:t>
      </w:r>
    </w:p>
    <w:p w:rsidR="00695BF1" w:rsidRPr="00B253A0" w:rsidRDefault="00695BF1" w:rsidP="00695BF1">
      <w:pPr>
        <w:pStyle w:val="Brezrazmikov"/>
        <w:jc w:val="both"/>
        <w:rPr>
          <w:rFonts w:asciiTheme="minorHAnsi" w:hAnsiTheme="minorHAnsi" w:cs="Arial"/>
          <w:b/>
        </w:rPr>
      </w:pPr>
      <w:r>
        <w:rPr>
          <w:rFonts w:asciiTheme="minorHAnsi" w:hAnsiTheme="minorHAnsi" w:cs="Arial"/>
          <w:b/>
        </w:rPr>
        <w:tab/>
      </w:r>
    </w:p>
    <w:p w:rsidR="00695BF1" w:rsidRPr="00B253A0" w:rsidRDefault="00695BF1" w:rsidP="00695BF1">
      <w:pPr>
        <w:pStyle w:val="Telobesedila"/>
        <w:tabs>
          <w:tab w:val="left" w:pos="540"/>
        </w:tabs>
        <w:rPr>
          <w:rFonts w:asciiTheme="minorHAnsi" w:hAnsiTheme="minorHAnsi" w:cs="Arial"/>
          <w:b/>
          <w:sz w:val="22"/>
          <w:szCs w:val="22"/>
        </w:rPr>
      </w:pPr>
      <w:r w:rsidRPr="00B253A0">
        <w:rPr>
          <w:rFonts w:asciiTheme="minorHAnsi" w:hAnsiTheme="minorHAnsi" w:cs="Arial"/>
          <w:b/>
          <w:sz w:val="22"/>
          <w:szCs w:val="22"/>
        </w:rPr>
        <w:t>PREDMET POGODBE</w:t>
      </w:r>
    </w:p>
    <w:p w:rsidR="00695BF1" w:rsidRPr="00B253A0" w:rsidRDefault="00695BF1" w:rsidP="00695BF1">
      <w:pPr>
        <w:pStyle w:val="Telobesedila"/>
        <w:numPr>
          <w:ilvl w:val="0"/>
          <w:numId w:val="1"/>
        </w:numPr>
        <w:tabs>
          <w:tab w:val="left" w:pos="360"/>
          <w:tab w:val="left" w:pos="540"/>
        </w:tabs>
        <w:ind w:left="0" w:firstLine="0"/>
        <w:rPr>
          <w:rFonts w:asciiTheme="minorHAnsi" w:hAnsiTheme="minorHAnsi" w:cs="Arial"/>
          <w:b/>
          <w:sz w:val="22"/>
          <w:szCs w:val="22"/>
        </w:rPr>
      </w:pPr>
      <w:r w:rsidRPr="00B253A0">
        <w:rPr>
          <w:rFonts w:asciiTheme="minorHAnsi" w:hAnsiTheme="minorHAnsi" w:cs="Arial"/>
          <w:b/>
          <w:sz w:val="22"/>
          <w:szCs w:val="22"/>
        </w:rPr>
        <w:t>člen</w:t>
      </w:r>
    </w:p>
    <w:p w:rsidR="00695BF1" w:rsidRPr="0023482C" w:rsidRDefault="00695BF1" w:rsidP="00695BF1">
      <w:pPr>
        <w:pStyle w:val="Brezrazmikov"/>
        <w:jc w:val="both"/>
      </w:pPr>
      <w:r w:rsidRPr="00B253A0">
        <w:tab/>
      </w:r>
      <w:r w:rsidRPr="0023482C">
        <w:t xml:space="preserve">Predmet te pogodbe je </w:t>
      </w:r>
      <w:r w:rsidRPr="005B075C">
        <w:t>izdelava projektne dokumentacije tipskih daljnovodnih stebrov,</w:t>
      </w:r>
      <w:r w:rsidRPr="00C83070">
        <w:rPr>
          <w:i/>
        </w:rPr>
        <w:t xml:space="preserve"> </w:t>
      </w:r>
      <w:r w:rsidRPr="0023482C">
        <w:t xml:space="preserve">kot to izhaja iz te pogodbe in ponudbe izvajalca št. _______________, z dne _____________, </w:t>
      </w:r>
      <w:r>
        <w:t xml:space="preserve">s ponudbenim predračunom, </w:t>
      </w:r>
      <w:r w:rsidRPr="0023482C">
        <w:t xml:space="preserve">ki </w:t>
      </w:r>
      <w:r>
        <w:t>sta</w:t>
      </w:r>
      <w:r w:rsidRPr="0023482C">
        <w:t xml:space="preserve"> prilog</w:t>
      </w:r>
      <w:r>
        <w:t>i</w:t>
      </w:r>
      <w:r w:rsidRPr="0023482C">
        <w:t xml:space="preserve"> te pogodbe. </w:t>
      </w:r>
    </w:p>
    <w:p w:rsidR="00695BF1" w:rsidRDefault="00695BF1" w:rsidP="00695BF1">
      <w:pPr>
        <w:pStyle w:val="Brezrazmikov"/>
        <w:jc w:val="both"/>
      </w:pPr>
      <w:r w:rsidRPr="0023482C">
        <w:lastRenderedPageBreak/>
        <w:tab/>
        <w:t>Projektna dokumentacija mora biti izdelana skladno s tehnično razpisno dokumentacijo, ki je</w:t>
      </w:r>
      <w:r>
        <w:t xml:space="preserve"> </w:t>
      </w:r>
      <w:r w:rsidRPr="0023482C">
        <w:t xml:space="preserve"> sestavni del te pogodbe.</w:t>
      </w:r>
      <w:r>
        <w:t xml:space="preserve"> </w:t>
      </w:r>
    </w:p>
    <w:p w:rsidR="00695BF1" w:rsidRPr="0083125C" w:rsidRDefault="00695BF1" w:rsidP="00695BF1">
      <w:pPr>
        <w:pStyle w:val="Brezrazmikov"/>
        <w:jc w:val="both"/>
      </w:pPr>
    </w:p>
    <w:p w:rsidR="00695BF1" w:rsidRDefault="00695BF1" w:rsidP="00695BF1">
      <w:pPr>
        <w:pStyle w:val="Odstavekseznama"/>
        <w:numPr>
          <w:ilvl w:val="0"/>
          <w:numId w:val="1"/>
        </w:numPr>
        <w:tabs>
          <w:tab w:val="num" w:pos="426"/>
        </w:tabs>
        <w:spacing w:after="0"/>
        <w:ind w:hanging="720"/>
        <w:jc w:val="both"/>
        <w:rPr>
          <w:rFonts w:asciiTheme="minorHAnsi" w:hAnsiTheme="minorHAnsi" w:cs="Arial"/>
          <w:b/>
        </w:rPr>
      </w:pPr>
      <w:r w:rsidRPr="00B253A0">
        <w:rPr>
          <w:rFonts w:asciiTheme="minorHAnsi" w:hAnsiTheme="minorHAnsi" w:cs="Arial"/>
          <w:b/>
        </w:rPr>
        <w:t>člen</w:t>
      </w:r>
    </w:p>
    <w:p w:rsidR="00695BF1" w:rsidRPr="00B253A0" w:rsidRDefault="00695BF1" w:rsidP="00695BF1">
      <w:pPr>
        <w:ind w:firstLine="539"/>
        <w:jc w:val="both"/>
        <w:rPr>
          <w:rFonts w:asciiTheme="minorHAnsi" w:hAnsiTheme="minorHAnsi" w:cs="Arial"/>
          <w:sz w:val="22"/>
          <w:szCs w:val="22"/>
        </w:rPr>
      </w:pPr>
      <w:r w:rsidRPr="00B253A0">
        <w:rPr>
          <w:rFonts w:asciiTheme="minorHAnsi" w:hAnsiTheme="minorHAnsi" w:cs="Arial"/>
          <w:sz w:val="22"/>
          <w:szCs w:val="22"/>
        </w:rPr>
        <w:t xml:space="preserve">Vsa </w:t>
      </w:r>
      <w:r>
        <w:rPr>
          <w:rFonts w:asciiTheme="minorHAnsi" w:hAnsiTheme="minorHAnsi" w:cs="Arial"/>
          <w:sz w:val="22"/>
          <w:szCs w:val="22"/>
        </w:rPr>
        <w:t>navedena dela</w:t>
      </w:r>
      <w:r w:rsidRPr="00B253A0">
        <w:rPr>
          <w:rFonts w:asciiTheme="minorHAnsi" w:hAnsiTheme="minorHAnsi" w:cs="Arial"/>
          <w:sz w:val="22"/>
          <w:szCs w:val="22"/>
        </w:rPr>
        <w:t xml:space="preserve"> bo izvajalec izvedel strokovno, kvalitetno, s svojimi sredstvi in v skladu s pisnimi in ustnimi navodili naročnikov. Izvajalec se zaveže o izvajanju dela sproti pisno poročati naročnikoma</w:t>
      </w:r>
      <w:r w:rsidRPr="004C67A3">
        <w:rPr>
          <w:rFonts w:asciiTheme="minorHAnsi" w:hAnsiTheme="minorHAnsi" w:cs="Arial"/>
          <w:sz w:val="22"/>
          <w:szCs w:val="22"/>
        </w:rPr>
        <w:t xml:space="preserve">. </w:t>
      </w:r>
    </w:p>
    <w:p w:rsidR="00695BF1" w:rsidRPr="00241FC5" w:rsidRDefault="00695BF1" w:rsidP="00695BF1">
      <w:pPr>
        <w:ind w:firstLine="539"/>
        <w:jc w:val="both"/>
        <w:rPr>
          <w:rFonts w:asciiTheme="minorHAnsi" w:hAnsiTheme="minorHAnsi" w:cstheme="minorHAnsi"/>
          <w:bCs/>
          <w:sz w:val="22"/>
          <w:szCs w:val="22"/>
        </w:rPr>
      </w:pPr>
      <w:r>
        <w:rPr>
          <w:rFonts w:asciiTheme="minorHAnsi" w:hAnsiTheme="minorHAnsi" w:cstheme="minorHAnsi"/>
          <w:bCs/>
          <w:sz w:val="22"/>
          <w:szCs w:val="22"/>
        </w:rPr>
        <w:t>Izvajalec</w:t>
      </w:r>
      <w:r w:rsidRPr="00241FC5">
        <w:rPr>
          <w:rFonts w:asciiTheme="minorHAnsi" w:hAnsiTheme="minorHAnsi" w:cstheme="minorHAnsi"/>
          <w:bCs/>
          <w:sz w:val="22"/>
          <w:szCs w:val="22"/>
        </w:rPr>
        <w:t xml:space="preserve"> s podpisom pogodbe potrjuje in jamči, da je pridobil vse podatke, ki se nanašajo na predmet pogodbe, ki bi lahko vplivali na izvedbo predmeta naročila, na njegove pravice in obveznosti po</w:t>
      </w:r>
      <w:r>
        <w:rPr>
          <w:rFonts w:asciiTheme="minorHAnsi" w:hAnsiTheme="minorHAnsi" w:cstheme="minorHAnsi"/>
          <w:bCs/>
          <w:sz w:val="22"/>
          <w:szCs w:val="22"/>
        </w:rPr>
        <w:t xml:space="preserve"> tej pogodbi ali pogodbeno ceno, ter se </w:t>
      </w:r>
      <w:r w:rsidRPr="00241FC5">
        <w:rPr>
          <w:rFonts w:asciiTheme="minorHAnsi" w:hAnsiTheme="minorHAnsi" w:cstheme="minorHAnsi"/>
          <w:bCs/>
          <w:sz w:val="22"/>
          <w:szCs w:val="22"/>
        </w:rPr>
        <w:t xml:space="preserve">izrecno odpoveduje vsem zahtevkom do naročnika, ki bi izvirale iz njegove morebitne ne-seznanjenosti s pogoji po tej pogodbi. </w:t>
      </w:r>
    </w:p>
    <w:p w:rsidR="00695BF1" w:rsidRDefault="00695BF1" w:rsidP="00695BF1">
      <w:pPr>
        <w:jc w:val="both"/>
        <w:rPr>
          <w:rFonts w:asciiTheme="minorHAnsi" w:hAnsiTheme="minorHAnsi" w:cstheme="minorHAnsi"/>
          <w:b/>
          <w:bCs/>
          <w:sz w:val="22"/>
          <w:szCs w:val="22"/>
        </w:rPr>
      </w:pPr>
    </w:p>
    <w:p w:rsidR="00695BF1" w:rsidRPr="00B253A0" w:rsidRDefault="00695BF1" w:rsidP="00695BF1">
      <w:pPr>
        <w:jc w:val="both"/>
        <w:rPr>
          <w:rFonts w:asciiTheme="minorHAnsi" w:hAnsiTheme="minorHAnsi" w:cstheme="minorHAnsi"/>
          <w:b/>
          <w:bCs/>
          <w:sz w:val="22"/>
          <w:szCs w:val="22"/>
        </w:rPr>
      </w:pPr>
      <w:r w:rsidRPr="00B253A0">
        <w:rPr>
          <w:rFonts w:asciiTheme="minorHAnsi" w:hAnsiTheme="minorHAnsi" w:cstheme="minorHAnsi"/>
          <w:b/>
          <w:bCs/>
          <w:sz w:val="22"/>
          <w:szCs w:val="22"/>
        </w:rPr>
        <w:t>POGODBENA VREDNOST</w:t>
      </w:r>
    </w:p>
    <w:p w:rsidR="00695BF1" w:rsidRPr="00B253A0" w:rsidRDefault="00695BF1" w:rsidP="00695BF1">
      <w:pPr>
        <w:numPr>
          <w:ilvl w:val="0"/>
          <w:numId w:val="1"/>
        </w:numPr>
        <w:tabs>
          <w:tab w:val="num" w:pos="426"/>
        </w:tabs>
        <w:ind w:hanging="720"/>
        <w:rPr>
          <w:rFonts w:asciiTheme="minorHAnsi" w:hAnsiTheme="minorHAnsi" w:cs="Arial"/>
          <w:b/>
          <w:sz w:val="22"/>
          <w:szCs w:val="22"/>
        </w:rPr>
      </w:pPr>
      <w:r w:rsidRPr="00B253A0">
        <w:rPr>
          <w:rFonts w:asciiTheme="minorHAnsi" w:hAnsiTheme="minorHAnsi" w:cs="Arial"/>
          <w:b/>
          <w:sz w:val="22"/>
          <w:szCs w:val="22"/>
        </w:rPr>
        <w:t>člen</w:t>
      </w:r>
    </w:p>
    <w:p w:rsidR="00695BF1" w:rsidRPr="00C97B4F" w:rsidRDefault="00695BF1" w:rsidP="00695BF1">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sidRPr="00C97B4F">
        <w:rPr>
          <w:rFonts w:asciiTheme="minorHAnsi" w:hAnsiTheme="minorHAnsi" w:cstheme="minorHAnsi"/>
          <w:sz w:val="22"/>
          <w:szCs w:val="22"/>
        </w:rPr>
        <w:t>Naročnik</w:t>
      </w:r>
      <w:r>
        <w:rPr>
          <w:rFonts w:asciiTheme="minorHAnsi" w:hAnsiTheme="minorHAnsi" w:cstheme="minorHAnsi"/>
          <w:sz w:val="22"/>
          <w:szCs w:val="22"/>
        </w:rPr>
        <w:t>a in izvajalec so sporazumni</w:t>
      </w:r>
      <w:r w:rsidRPr="00C97B4F">
        <w:rPr>
          <w:rFonts w:asciiTheme="minorHAnsi" w:hAnsiTheme="minorHAnsi" w:cstheme="minorHAnsi"/>
          <w:sz w:val="22"/>
          <w:szCs w:val="22"/>
        </w:rPr>
        <w:t xml:space="preserve">, da znaša pogodbena vrednost v EUR brez DDV, skladno s ponudbenim predračunom izvajalca </w:t>
      </w:r>
      <w:r>
        <w:rPr>
          <w:rFonts w:asciiTheme="minorHAnsi" w:hAnsiTheme="minorHAnsi" w:cstheme="minorHAnsi"/>
          <w:sz w:val="22"/>
          <w:szCs w:val="22"/>
        </w:rPr>
        <w:t>_______________ EUR.</w:t>
      </w:r>
      <w:r w:rsidRPr="00C97B4F">
        <w:rPr>
          <w:rFonts w:asciiTheme="minorHAnsi" w:hAnsiTheme="minorHAnsi" w:cstheme="minorHAnsi"/>
          <w:sz w:val="22"/>
          <w:szCs w:val="22"/>
        </w:rPr>
        <w:t xml:space="preserve"> </w:t>
      </w:r>
    </w:p>
    <w:p w:rsidR="00695BF1" w:rsidRPr="00B253A0" w:rsidRDefault="00695BF1" w:rsidP="00695BF1">
      <w:pPr>
        <w:ind w:firstLine="539"/>
        <w:jc w:val="both"/>
        <w:rPr>
          <w:rFonts w:asciiTheme="minorHAnsi" w:hAnsiTheme="minorHAnsi" w:cs="Arial"/>
          <w:sz w:val="22"/>
          <w:szCs w:val="22"/>
        </w:rPr>
      </w:pPr>
      <w:r>
        <w:rPr>
          <w:rFonts w:asciiTheme="minorHAnsi" w:hAnsiTheme="minorHAnsi" w:cs="Arial"/>
          <w:sz w:val="22"/>
          <w:szCs w:val="22"/>
        </w:rPr>
        <w:t>P</w:t>
      </w:r>
      <w:r w:rsidRPr="004834FD">
        <w:rPr>
          <w:rFonts w:asciiTheme="minorHAnsi" w:hAnsiTheme="minorHAnsi" w:cs="Arial"/>
          <w:sz w:val="22"/>
          <w:szCs w:val="22"/>
        </w:rPr>
        <w:t xml:space="preserve">ogodbena vrednost </w:t>
      </w:r>
      <w:r>
        <w:rPr>
          <w:rFonts w:asciiTheme="minorHAnsi" w:hAnsiTheme="minorHAnsi" w:cs="Arial"/>
          <w:sz w:val="22"/>
          <w:szCs w:val="22"/>
        </w:rPr>
        <w:t xml:space="preserve">(brez DDV) </w:t>
      </w:r>
      <w:r w:rsidRPr="004834FD">
        <w:rPr>
          <w:rFonts w:asciiTheme="minorHAnsi" w:hAnsiTheme="minorHAnsi" w:cs="Arial"/>
          <w:sz w:val="22"/>
          <w:szCs w:val="22"/>
        </w:rPr>
        <w:t>za storitev, kot je razvidna iz ponudbe izvajalca, je fiksna do konca izvedbe pogodbenih del in vključuje vse stroške, ki jih ima izvajalec z izvedbo pogodbenih del.</w:t>
      </w:r>
      <w:r>
        <w:rPr>
          <w:rFonts w:asciiTheme="minorHAnsi" w:hAnsiTheme="minorHAnsi" w:cs="Arial"/>
          <w:sz w:val="22"/>
          <w:szCs w:val="22"/>
        </w:rPr>
        <w:t xml:space="preserve"> DDV se obračuna po veljavi zakonodaji.</w:t>
      </w:r>
    </w:p>
    <w:p w:rsidR="00695BF1" w:rsidRPr="00C97B4F" w:rsidRDefault="00695BF1" w:rsidP="00695BF1">
      <w:pPr>
        <w:tabs>
          <w:tab w:val="left" w:pos="540"/>
        </w:tabs>
        <w:ind w:firstLine="709"/>
        <w:jc w:val="both"/>
        <w:rPr>
          <w:rFonts w:asciiTheme="minorHAnsi" w:hAnsiTheme="minorHAnsi" w:cstheme="minorHAnsi"/>
          <w:bCs/>
          <w:sz w:val="22"/>
          <w:szCs w:val="22"/>
        </w:rPr>
      </w:pPr>
      <w:r w:rsidRPr="00C97B4F">
        <w:rPr>
          <w:rFonts w:asciiTheme="minorHAnsi" w:hAnsiTheme="minorHAnsi" w:cstheme="minorHAnsi"/>
          <w:bCs/>
          <w:sz w:val="22"/>
          <w:szCs w:val="22"/>
        </w:rPr>
        <w:t xml:space="preserve">Vse stroške oziroma plačila, ki jih pogodbena </w:t>
      </w:r>
      <w:r>
        <w:rPr>
          <w:rFonts w:asciiTheme="minorHAnsi" w:hAnsiTheme="minorHAnsi" w:cstheme="minorHAnsi"/>
          <w:bCs/>
          <w:sz w:val="22"/>
          <w:szCs w:val="22"/>
        </w:rPr>
        <w:t>vrednost</w:t>
      </w:r>
      <w:r w:rsidRPr="00C97B4F">
        <w:rPr>
          <w:rFonts w:asciiTheme="minorHAnsi" w:hAnsiTheme="minorHAnsi" w:cstheme="minorHAnsi"/>
          <w:bCs/>
          <w:sz w:val="22"/>
          <w:szCs w:val="22"/>
        </w:rPr>
        <w:t xml:space="preserve"> iz prvega odstavka tega člena ne vključuje, vendar so – posredno ali neposredno – potrebni za izpolnitev obveznosti izvajalca po tej pogodbi, je dolžan plačati izvajalec oziroma bremenijo izključno izvajalca. </w:t>
      </w:r>
    </w:p>
    <w:p w:rsidR="00695BF1" w:rsidRDefault="00695BF1" w:rsidP="00695BF1">
      <w:pPr>
        <w:ind w:firstLine="709"/>
        <w:jc w:val="both"/>
        <w:rPr>
          <w:rFonts w:asciiTheme="minorHAnsi" w:hAnsiTheme="minorHAnsi" w:cstheme="minorHAnsi"/>
          <w:sz w:val="22"/>
          <w:szCs w:val="22"/>
          <w:lang w:eastAsia="en-US"/>
        </w:rPr>
      </w:pPr>
      <w:r w:rsidRPr="00C97B4F">
        <w:rPr>
          <w:rFonts w:asciiTheme="minorHAnsi" w:hAnsiTheme="minorHAnsi" w:cstheme="minorHAnsi"/>
          <w:sz w:val="22"/>
          <w:szCs w:val="22"/>
          <w:lang w:eastAsia="en-US"/>
        </w:rPr>
        <w:t xml:space="preserve">Izvajalec ne more uveljaviti naknadnih stroškov ali podražitev iz naslova nepopolne ali neustrezne dokumentacije za tiste dele predmeta pogodbe, ki morebiti v dokumentaciji niso bili ustrezno opredeljeni, pa bi jih, glede na predmet javnega naročila in na celotno dokumentacijo, izvajalec kot strokovnjak na svojem področju, lahko predvidel. </w:t>
      </w:r>
    </w:p>
    <w:p w:rsidR="00695BF1" w:rsidRPr="00C97B4F" w:rsidRDefault="00695BF1" w:rsidP="00695BF1">
      <w:pPr>
        <w:ind w:firstLine="709"/>
        <w:jc w:val="both"/>
        <w:rPr>
          <w:rFonts w:asciiTheme="minorHAnsi" w:hAnsiTheme="minorHAnsi" w:cstheme="minorHAnsi"/>
          <w:sz w:val="22"/>
          <w:szCs w:val="22"/>
          <w:lang w:eastAsia="en-US"/>
        </w:rPr>
      </w:pPr>
      <w:r w:rsidRPr="005B3022">
        <w:rPr>
          <w:rFonts w:asciiTheme="minorHAnsi" w:hAnsiTheme="minorHAnsi" w:cstheme="minorHAnsi"/>
          <w:sz w:val="22"/>
          <w:szCs w:val="22"/>
          <w:lang w:eastAsia="en-US"/>
        </w:rPr>
        <w:t xml:space="preserve">Vsa odstopanja zaradi napak pri projektiranju </w:t>
      </w:r>
      <w:r>
        <w:rPr>
          <w:rFonts w:asciiTheme="minorHAnsi" w:hAnsiTheme="minorHAnsi" w:cstheme="minorHAnsi"/>
          <w:sz w:val="22"/>
          <w:szCs w:val="22"/>
          <w:lang w:eastAsia="en-US"/>
        </w:rPr>
        <w:t>oziroma izdelavi inženirsko-geološkega</w:t>
      </w:r>
      <w:r w:rsidRPr="0036160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poročila </w:t>
      </w:r>
      <w:r w:rsidRPr="005B3022">
        <w:rPr>
          <w:rFonts w:asciiTheme="minorHAnsi" w:hAnsiTheme="minorHAnsi" w:cstheme="minorHAnsi"/>
          <w:sz w:val="22"/>
          <w:szCs w:val="22"/>
          <w:lang w:eastAsia="en-US"/>
        </w:rPr>
        <w:t>(napačne izmere, izbrani materiali, predpisani postopki, tehnične lastnosti, tehnični nesmisli itd.), ki pomenijo popravke projektne dokumentacije oz. poročila, so strošek izvajalca.</w:t>
      </w:r>
      <w:r>
        <w:rPr>
          <w:rFonts w:asciiTheme="minorHAnsi" w:hAnsiTheme="minorHAnsi" w:cstheme="minorHAnsi"/>
          <w:sz w:val="22"/>
          <w:szCs w:val="22"/>
          <w:lang w:eastAsia="en-US"/>
        </w:rPr>
        <w:t xml:space="preserve"> </w:t>
      </w:r>
    </w:p>
    <w:p w:rsidR="00695BF1" w:rsidRDefault="00695BF1" w:rsidP="00695BF1">
      <w:pPr>
        <w:jc w:val="both"/>
        <w:rPr>
          <w:rFonts w:asciiTheme="minorHAnsi" w:hAnsiTheme="minorHAnsi" w:cstheme="minorHAnsi"/>
          <w:b/>
          <w:bCs/>
          <w:sz w:val="22"/>
          <w:szCs w:val="22"/>
        </w:rPr>
      </w:pPr>
    </w:p>
    <w:p w:rsidR="00695BF1" w:rsidRDefault="00695BF1" w:rsidP="00695BF1">
      <w:pPr>
        <w:jc w:val="both"/>
        <w:rPr>
          <w:rFonts w:asciiTheme="minorHAnsi" w:hAnsiTheme="minorHAnsi" w:cstheme="minorHAnsi"/>
          <w:b/>
          <w:bCs/>
          <w:sz w:val="22"/>
          <w:szCs w:val="22"/>
        </w:rPr>
      </w:pPr>
      <w:r>
        <w:rPr>
          <w:rFonts w:asciiTheme="minorHAnsi" w:hAnsiTheme="minorHAnsi" w:cstheme="minorHAnsi"/>
          <w:b/>
          <w:bCs/>
          <w:sz w:val="22"/>
          <w:szCs w:val="22"/>
        </w:rPr>
        <w:t>ROK IZVEDBE IN OBRAČUN IZVEDENIH STORITEV</w:t>
      </w:r>
    </w:p>
    <w:p w:rsidR="00695BF1" w:rsidRDefault="00695BF1" w:rsidP="00695BF1">
      <w:pPr>
        <w:pStyle w:val="Odstavekseznama"/>
        <w:numPr>
          <w:ilvl w:val="0"/>
          <w:numId w:val="1"/>
        </w:numPr>
        <w:tabs>
          <w:tab w:val="num" w:pos="426"/>
        </w:tabs>
        <w:spacing w:after="0"/>
        <w:ind w:hanging="720"/>
        <w:jc w:val="both"/>
        <w:rPr>
          <w:rFonts w:asciiTheme="minorHAnsi" w:hAnsiTheme="minorHAnsi" w:cs="Arial"/>
          <w:b/>
        </w:rPr>
      </w:pPr>
      <w:r w:rsidRPr="00B253A0">
        <w:rPr>
          <w:rFonts w:asciiTheme="minorHAnsi" w:hAnsiTheme="minorHAnsi" w:cs="Arial"/>
          <w:b/>
        </w:rPr>
        <w:t>člen</w:t>
      </w:r>
    </w:p>
    <w:p w:rsidR="00695BF1" w:rsidRDefault="00695BF1" w:rsidP="00695BF1">
      <w:pPr>
        <w:pStyle w:val="Brezrazmikov"/>
        <w:jc w:val="both"/>
        <w:rPr>
          <w:highlight w:val="yellow"/>
        </w:rPr>
      </w:pPr>
      <w:r>
        <w:tab/>
      </w:r>
      <w:r w:rsidRPr="0036160C">
        <w:t xml:space="preserve">Izvajalec se zavezuje izdelati projektno dokumentacijo v naslednjih rokih in izstavljati situacije v naslednjih višinah: </w:t>
      </w:r>
    </w:p>
    <w:p w:rsidR="00695BF1" w:rsidRDefault="00695BF1" w:rsidP="00695BF1">
      <w:pPr>
        <w:pStyle w:val="Brezrazmikov"/>
        <w:jc w:val="both"/>
        <w:rPr>
          <w:highlight w:val="yellow"/>
        </w:rPr>
      </w:pPr>
    </w:p>
    <w:p w:rsidR="00695BF1" w:rsidRPr="00237F70" w:rsidRDefault="00695BF1" w:rsidP="00695BF1">
      <w:pPr>
        <w:tabs>
          <w:tab w:val="left" w:pos="540"/>
        </w:tabs>
        <w:jc w:val="both"/>
        <w:rPr>
          <w:rFonts w:asciiTheme="minorHAnsi" w:hAnsiTheme="minorHAnsi" w:cs="Arial"/>
          <w:b/>
          <w:sz w:val="22"/>
          <w:szCs w:val="22"/>
          <w:u w:val="single"/>
        </w:rPr>
      </w:pPr>
      <w:r w:rsidRPr="00237F70">
        <w:rPr>
          <w:rFonts w:asciiTheme="minorHAnsi" w:hAnsiTheme="minorHAnsi" w:cs="Arial"/>
          <w:b/>
          <w:sz w:val="22"/>
          <w:szCs w:val="22"/>
          <w:u w:val="single"/>
        </w:rPr>
        <w:t xml:space="preserve">Izdelava projektne dokumentacije tipskih daljnovodnih stebrov: </w:t>
      </w:r>
    </w:p>
    <w:p w:rsidR="00695BF1" w:rsidRDefault="00695BF1" w:rsidP="00695BF1">
      <w:pPr>
        <w:spacing w:line="300" w:lineRule="atLeast"/>
        <w:ind w:firstLine="708"/>
        <w:jc w:val="both"/>
        <w:rPr>
          <w:rFonts w:ascii="Calibri" w:hAnsi="Calibri"/>
          <w:sz w:val="22"/>
        </w:rPr>
      </w:pPr>
      <w:r w:rsidRPr="00237F70">
        <w:rPr>
          <w:rFonts w:ascii="Calibri" w:hAnsi="Calibri"/>
          <w:sz w:val="22"/>
        </w:rPr>
        <w:t>Obračun se vrši glede na zaključene situacije izdelave storitve, predvidoma:</w:t>
      </w:r>
    </w:p>
    <w:p w:rsidR="00695BF1" w:rsidRPr="00BD6BBD" w:rsidRDefault="00695BF1" w:rsidP="00695BF1">
      <w:pPr>
        <w:spacing w:line="300" w:lineRule="atLeast"/>
        <w:ind w:firstLine="708"/>
        <w:jc w:val="both"/>
        <w:rPr>
          <w:rFonts w:ascii="Calibri" w:hAnsi="Calibri"/>
          <w:sz w:val="22"/>
          <w:u w:val="single"/>
        </w:rPr>
      </w:pPr>
      <w:r w:rsidRPr="00BD6BBD">
        <w:rPr>
          <w:rFonts w:ascii="Calibri" w:hAnsi="Calibri"/>
          <w:sz w:val="22"/>
          <w:u w:val="single"/>
        </w:rPr>
        <w:t>Faza DGD:</w:t>
      </w:r>
    </w:p>
    <w:tbl>
      <w:tblPr>
        <w:tblStyle w:val="Tabelamrea"/>
        <w:tblW w:w="9209" w:type="dxa"/>
        <w:tblLook w:val="04A0" w:firstRow="1" w:lastRow="0" w:firstColumn="1" w:lastColumn="0" w:noHBand="0" w:noVBand="1"/>
      </w:tblPr>
      <w:tblGrid>
        <w:gridCol w:w="1838"/>
        <w:gridCol w:w="4394"/>
        <w:gridCol w:w="2977"/>
      </w:tblGrid>
      <w:tr w:rsidR="00695BF1" w:rsidRPr="00BD6BBD" w:rsidTr="00FF6AEB">
        <w:tc>
          <w:tcPr>
            <w:tcW w:w="1838" w:type="dxa"/>
          </w:tcPr>
          <w:p w:rsidR="00695BF1" w:rsidRPr="00BD6BBD" w:rsidRDefault="00695BF1" w:rsidP="00FF6AEB">
            <w:pPr>
              <w:spacing w:line="300" w:lineRule="atLeast"/>
              <w:jc w:val="center"/>
              <w:rPr>
                <w:rFonts w:ascii="Calibri" w:hAnsi="Calibri"/>
                <w:b/>
                <w:sz w:val="22"/>
              </w:rPr>
            </w:pPr>
            <w:r w:rsidRPr="00BD6BBD">
              <w:rPr>
                <w:rFonts w:ascii="Calibri" w:hAnsi="Calibri"/>
                <w:b/>
                <w:sz w:val="22"/>
              </w:rPr>
              <w:t>Rok izvedbe</w:t>
            </w:r>
            <w:r>
              <w:rPr>
                <w:rFonts w:ascii="Calibri" w:hAnsi="Calibri"/>
                <w:b/>
                <w:sz w:val="22"/>
              </w:rPr>
              <w:t xml:space="preserve"> od podpisa pogodbe</w:t>
            </w:r>
          </w:p>
        </w:tc>
        <w:tc>
          <w:tcPr>
            <w:tcW w:w="4394" w:type="dxa"/>
          </w:tcPr>
          <w:p w:rsidR="00695BF1" w:rsidRPr="00BD6BBD" w:rsidRDefault="00695BF1" w:rsidP="00FF6AEB">
            <w:pPr>
              <w:spacing w:line="300" w:lineRule="atLeast"/>
              <w:jc w:val="both"/>
              <w:rPr>
                <w:rFonts w:ascii="Calibri" w:hAnsi="Calibri"/>
                <w:b/>
                <w:sz w:val="22"/>
              </w:rPr>
            </w:pPr>
            <w:r w:rsidRPr="00BD6BBD">
              <w:rPr>
                <w:rFonts w:ascii="Calibri" w:hAnsi="Calibri"/>
                <w:b/>
                <w:sz w:val="22"/>
              </w:rPr>
              <w:t xml:space="preserve">Storitev </w:t>
            </w:r>
          </w:p>
        </w:tc>
        <w:tc>
          <w:tcPr>
            <w:tcW w:w="2977" w:type="dxa"/>
          </w:tcPr>
          <w:p w:rsidR="00695BF1" w:rsidRPr="00BD6BBD" w:rsidRDefault="00695BF1" w:rsidP="00FF6AEB">
            <w:pPr>
              <w:spacing w:line="300" w:lineRule="atLeast"/>
              <w:jc w:val="both"/>
              <w:rPr>
                <w:rFonts w:ascii="Calibri" w:hAnsi="Calibri"/>
                <w:b/>
                <w:sz w:val="22"/>
              </w:rPr>
            </w:pPr>
            <w:r w:rsidRPr="00BD6BBD">
              <w:rPr>
                <w:rFonts w:ascii="Calibri" w:hAnsi="Calibri"/>
                <w:b/>
                <w:sz w:val="22"/>
              </w:rPr>
              <w:t>Višina situacije</w:t>
            </w:r>
          </w:p>
        </w:tc>
      </w:tr>
      <w:tr w:rsidR="00695BF1" w:rsidTr="00FF6AEB">
        <w:tc>
          <w:tcPr>
            <w:tcW w:w="1838" w:type="dxa"/>
          </w:tcPr>
          <w:p w:rsidR="00695BF1" w:rsidRDefault="00695BF1" w:rsidP="00FF6AEB">
            <w:pPr>
              <w:spacing w:line="300" w:lineRule="atLeast"/>
              <w:jc w:val="center"/>
              <w:rPr>
                <w:rFonts w:ascii="Calibri" w:hAnsi="Calibri"/>
                <w:sz w:val="22"/>
              </w:rPr>
            </w:pPr>
          </w:p>
          <w:p w:rsidR="00695BF1" w:rsidRDefault="00695BF1" w:rsidP="00FF6AEB">
            <w:pPr>
              <w:spacing w:line="300" w:lineRule="atLeast"/>
              <w:jc w:val="center"/>
              <w:rPr>
                <w:rFonts w:ascii="Calibri" w:hAnsi="Calibri"/>
                <w:sz w:val="22"/>
              </w:rPr>
            </w:pPr>
          </w:p>
          <w:p w:rsidR="00695BF1" w:rsidRDefault="00695BF1" w:rsidP="00FF6AEB">
            <w:pPr>
              <w:spacing w:line="300" w:lineRule="atLeast"/>
              <w:jc w:val="center"/>
              <w:rPr>
                <w:rFonts w:ascii="Calibri" w:hAnsi="Calibri"/>
                <w:sz w:val="22"/>
              </w:rPr>
            </w:pPr>
            <w:r>
              <w:rPr>
                <w:rFonts w:ascii="Calibri" w:hAnsi="Calibri"/>
                <w:sz w:val="22"/>
              </w:rPr>
              <w:t>3 meseci</w:t>
            </w:r>
          </w:p>
        </w:tc>
        <w:tc>
          <w:tcPr>
            <w:tcW w:w="4394" w:type="dxa"/>
          </w:tcPr>
          <w:p w:rsidR="00695BF1" w:rsidRDefault="00695BF1" w:rsidP="00FF6AEB">
            <w:pPr>
              <w:spacing w:line="300" w:lineRule="atLeast"/>
              <w:rPr>
                <w:rFonts w:ascii="Calibri" w:hAnsi="Calibri"/>
                <w:sz w:val="22"/>
              </w:rPr>
            </w:pPr>
            <w:r w:rsidRPr="00237F70">
              <w:rPr>
                <w:rFonts w:ascii="Calibri" w:hAnsi="Calibri"/>
                <w:sz w:val="22"/>
              </w:rPr>
              <w:t>izdelani 3D modeli stebrov s končanim dimenzioniranjem, ter naročniku predane reakcije na temeljenje in okvirne mase stebrov</w:t>
            </w:r>
          </w:p>
        </w:tc>
        <w:tc>
          <w:tcPr>
            <w:tcW w:w="2977" w:type="dxa"/>
          </w:tcPr>
          <w:p w:rsidR="00695BF1" w:rsidRDefault="00695BF1" w:rsidP="00FF6AEB">
            <w:pPr>
              <w:spacing w:line="300" w:lineRule="atLeast"/>
              <w:rPr>
                <w:rFonts w:ascii="Calibri" w:hAnsi="Calibri"/>
                <w:sz w:val="22"/>
              </w:rPr>
            </w:pPr>
            <w:r>
              <w:rPr>
                <w:rFonts w:ascii="Calibri" w:hAnsi="Calibri"/>
                <w:sz w:val="22"/>
              </w:rPr>
              <w:t xml:space="preserve">Situacija 1: 50 % pogodbene vrednosti za storitev </w:t>
            </w:r>
            <w:r w:rsidRPr="00E803FB">
              <w:rPr>
                <w:rFonts w:ascii="Calibri" w:hAnsi="Calibri"/>
                <w:sz w:val="22"/>
              </w:rPr>
              <w:t>izdelave projektne dokumentacije v tem sklopu</w:t>
            </w:r>
          </w:p>
        </w:tc>
      </w:tr>
      <w:tr w:rsidR="00695BF1" w:rsidTr="00FF6AEB">
        <w:tc>
          <w:tcPr>
            <w:tcW w:w="1838" w:type="dxa"/>
          </w:tcPr>
          <w:p w:rsidR="00695BF1" w:rsidRDefault="00695BF1" w:rsidP="00FF6AEB">
            <w:pPr>
              <w:spacing w:line="300" w:lineRule="atLeast"/>
              <w:jc w:val="center"/>
              <w:rPr>
                <w:rFonts w:ascii="Calibri" w:hAnsi="Calibri"/>
                <w:sz w:val="22"/>
              </w:rPr>
            </w:pPr>
          </w:p>
          <w:p w:rsidR="00695BF1" w:rsidRDefault="00695BF1" w:rsidP="00FF6AEB">
            <w:pPr>
              <w:spacing w:line="300" w:lineRule="atLeast"/>
              <w:jc w:val="center"/>
              <w:rPr>
                <w:rFonts w:ascii="Calibri" w:hAnsi="Calibri"/>
                <w:sz w:val="22"/>
              </w:rPr>
            </w:pPr>
            <w:r>
              <w:rPr>
                <w:rFonts w:ascii="Calibri" w:hAnsi="Calibri"/>
                <w:sz w:val="22"/>
              </w:rPr>
              <w:t>4 meseci</w:t>
            </w:r>
          </w:p>
        </w:tc>
        <w:tc>
          <w:tcPr>
            <w:tcW w:w="4394" w:type="dxa"/>
          </w:tcPr>
          <w:p w:rsidR="00695BF1" w:rsidRDefault="00695BF1" w:rsidP="00FF6AEB">
            <w:pPr>
              <w:spacing w:line="300" w:lineRule="atLeast"/>
              <w:rPr>
                <w:rFonts w:ascii="Calibri" w:hAnsi="Calibri"/>
                <w:sz w:val="22"/>
              </w:rPr>
            </w:pPr>
            <w:r w:rsidRPr="00237F70">
              <w:rPr>
                <w:rFonts w:ascii="Calibri" w:hAnsi="Calibri"/>
                <w:sz w:val="22"/>
              </w:rPr>
              <w:t xml:space="preserve">korigirani temeljni deli (dolžine sider temeljenja na podlagi zahtev globine temeljenja) ter dopolnitve risb z navedbo profilov, vijačnega materiala in predaja </w:t>
            </w:r>
            <w:r w:rsidRPr="00237F70">
              <w:rPr>
                <w:rFonts w:ascii="Calibri" w:hAnsi="Calibri"/>
                <w:sz w:val="22"/>
              </w:rPr>
              <w:lastRenderedPageBreak/>
              <w:t xml:space="preserve">predloga končne dokumentacije v pregled </w:t>
            </w:r>
            <w:r w:rsidRPr="00B576AD">
              <w:rPr>
                <w:rFonts w:asciiTheme="minorHAnsi" w:hAnsiTheme="minorHAnsi" w:cstheme="minorHAnsi"/>
                <w:sz w:val="22"/>
                <w:szCs w:val="22"/>
              </w:rPr>
              <w:t>naročniku</w:t>
            </w:r>
          </w:p>
        </w:tc>
        <w:tc>
          <w:tcPr>
            <w:tcW w:w="2977" w:type="dxa"/>
          </w:tcPr>
          <w:p w:rsidR="00695BF1" w:rsidRDefault="00695BF1" w:rsidP="00FF6AEB">
            <w:pPr>
              <w:spacing w:line="300" w:lineRule="atLeast"/>
              <w:rPr>
                <w:rFonts w:ascii="Calibri" w:hAnsi="Calibri"/>
                <w:sz w:val="22"/>
              </w:rPr>
            </w:pPr>
            <w:r>
              <w:rPr>
                <w:rFonts w:ascii="Calibri" w:hAnsi="Calibri"/>
                <w:sz w:val="22"/>
              </w:rPr>
              <w:lastRenderedPageBreak/>
              <w:t>Situacija 2: 30 % pogodbene vrednosti za storitev izdelave projektne dokumentacije v tem sklopu</w:t>
            </w:r>
          </w:p>
        </w:tc>
      </w:tr>
      <w:tr w:rsidR="00695BF1" w:rsidTr="00FF6AEB">
        <w:tc>
          <w:tcPr>
            <w:tcW w:w="1838" w:type="dxa"/>
          </w:tcPr>
          <w:p w:rsidR="00695BF1" w:rsidRDefault="00695BF1" w:rsidP="00FF6AEB">
            <w:pPr>
              <w:spacing w:line="300" w:lineRule="atLeast"/>
              <w:rPr>
                <w:rFonts w:ascii="Calibri" w:hAnsi="Calibri"/>
                <w:sz w:val="22"/>
              </w:rPr>
            </w:pPr>
          </w:p>
          <w:p w:rsidR="00695BF1" w:rsidRDefault="00695BF1" w:rsidP="00FF6AEB">
            <w:pPr>
              <w:spacing w:line="300" w:lineRule="atLeast"/>
              <w:jc w:val="center"/>
              <w:rPr>
                <w:rFonts w:ascii="Calibri" w:hAnsi="Calibri"/>
                <w:sz w:val="22"/>
              </w:rPr>
            </w:pPr>
            <w:r>
              <w:rPr>
                <w:rFonts w:ascii="Calibri" w:hAnsi="Calibri"/>
                <w:sz w:val="22"/>
              </w:rPr>
              <w:t>5 mesecev</w:t>
            </w:r>
          </w:p>
        </w:tc>
        <w:tc>
          <w:tcPr>
            <w:tcW w:w="4394" w:type="dxa"/>
          </w:tcPr>
          <w:p w:rsidR="00695BF1" w:rsidRDefault="00695BF1" w:rsidP="00FF6AEB">
            <w:pPr>
              <w:spacing w:line="300" w:lineRule="atLeast"/>
              <w:rPr>
                <w:rFonts w:ascii="Calibri" w:hAnsi="Calibri"/>
                <w:sz w:val="22"/>
              </w:rPr>
            </w:pPr>
            <w:r w:rsidRPr="00237F70">
              <w:rPr>
                <w:rFonts w:ascii="Calibri" w:hAnsi="Calibri"/>
                <w:sz w:val="22"/>
              </w:rPr>
              <w:t>dokončna predaja dokumentacije po odpravi pripomb naročnika</w:t>
            </w:r>
          </w:p>
        </w:tc>
        <w:tc>
          <w:tcPr>
            <w:tcW w:w="2977" w:type="dxa"/>
          </w:tcPr>
          <w:p w:rsidR="00695BF1" w:rsidRDefault="00695BF1" w:rsidP="00FF6AEB">
            <w:pPr>
              <w:spacing w:line="300" w:lineRule="atLeast"/>
              <w:rPr>
                <w:rFonts w:ascii="Calibri" w:hAnsi="Calibri"/>
                <w:sz w:val="22"/>
              </w:rPr>
            </w:pPr>
            <w:r>
              <w:rPr>
                <w:rFonts w:ascii="Calibri" w:hAnsi="Calibri"/>
                <w:sz w:val="22"/>
              </w:rPr>
              <w:t>Situacija 3: 20 % pogodbene vrednosti za storitev izdelave projektne dokumentacije v tem sklopu</w:t>
            </w:r>
          </w:p>
        </w:tc>
      </w:tr>
    </w:tbl>
    <w:p w:rsidR="00695BF1" w:rsidRPr="00237F70" w:rsidRDefault="00695BF1" w:rsidP="00695BF1">
      <w:pPr>
        <w:spacing w:line="300" w:lineRule="atLeast"/>
        <w:jc w:val="both"/>
        <w:rPr>
          <w:rFonts w:ascii="Calibri" w:hAnsi="Calibri"/>
          <w:sz w:val="22"/>
        </w:rPr>
      </w:pPr>
    </w:p>
    <w:p w:rsidR="00695BF1" w:rsidRPr="00237F70" w:rsidRDefault="00695BF1" w:rsidP="00695BF1">
      <w:pPr>
        <w:pStyle w:val="Brezrazmikov"/>
        <w:jc w:val="both"/>
        <w:rPr>
          <w:highlight w:val="yellow"/>
        </w:rPr>
      </w:pPr>
    </w:p>
    <w:p w:rsidR="00695BF1" w:rsidRPr="00C32EF5" w:rsidRDefault="00695BF1" w:rsidP="00695BF1">
      <w:pPr>
        <w:pStyle w:val="Brezrazmikov"/>
        <w:jc w:val="both"/>
      </w:pPr>
      <w:r w:rsidRPr="00C32EF5">
        <w:tab/>
        <w:t>Izvajalec je v zamudi, če storitev ne izvede v rokih, določenih v prejšnjem odstavku, vključno z vso dokumentacijo, ki je zahtevana v tehničnih razpisnih pogojih, ki so priloga te pogodbe.</w:t>
      </w:r>
    </w:p>
    <w:p w:rsidR="00695BF1" w:rsidRDefault="00695BF1" w:rsidP="00695BF1">
      <w:pPr>
        <w:pStyle w:val="Brezrazmikov"/>
        <w:jc w:val="both"/>
      </w:pPr>
      <w:r w:rsidRPr="00C32EF5">
        <w:tab/>
      </w:r>
      <w:r>
        <w:t xml:space="preserve">Rok izvedbe, določen v tem členu, se lahko podaljša, če pride do sprememb pri izvedbi investicije ali do sprememb investicijskega plana pri naročnikih. V tem primeru pogodbene stranke z aneksom določijo nov rok izvedbe. </w:t>
      </w:r>
    </w:p>
    <w:p w:rsidR="00695BF1" w:rsidRPr="00B253A0" w:rsidRDefault="00695BF1" w:rsidP="00695BF1">
      <w:pPr>
        <w:jc w:val="both"/>
        <w:rPr>
          <w:rFonts w:asciiTheme="minorHAnsi" w:hAnsiTheme="minorHAnsi" w:cstheme="minorHAnsi"/>
          <w:b/>
          <w:bCs/>
          <w:sz w:val="22"/>
          <w:szCs w:val="22"/>
        </w:rPr>
      </w:pPr>
    </w:p>
    <w:p w:rsidR="00695BF1" w:rsidRPr="00527FB2" w:rsidRDefault="00695BF1" w:rsidP="00695BF1">
      <w:pPr>
        <w:pStyle w:val="Telobesedila"/>
        <w:tabs>
          <w:tab w:val="left" w:pos="426"/>
        </w:tabs>
        <w:rPr>
          <w:rFonts w:asciiTheme="minorHAnsi" w:hAnsiTheme="minorHAnsi" w:cstheme="minorHAnsi"/>
          <w:b/>
          <w:bCs/>
          <w:sz w:val="22"/>
          <w:szCs w:val="22"/>
        </w:rPr>
      </w:pPr>
      <w:r w:rsidRPr="00527FB2">
        <w:rPr>
          <w:rFonts w:asciiTheme="minorHAnsi" w:hAnsiTheme="minorHAnsi" w:cstheme="minorHAnsi"/>
          <w:b/>
          <w:bCs/>
          <w:sz w:val="22"/>
          <w:szCs w:val="22"/>
        </w:rPr>
        <w:t>PLAČILNI POGOJI</w:t>
      </w:r>
    </w:p>
    <w:p w:rsidR="00695BF1" w:rsidRPr="00527FB2" w:rsidRDefault="00695BF1" w:rsidP="00695BF1">
      <w:pPr>
        <w:numPr>
          <w:ilvl w:val="0"/>
          <w:numId w:val="1"/>
        </w:numPr>
        <w:tabs>
          <w:tab w:val="num" w:pos="426"/>
        </w:tabs>
        <w:ind w:hanging="720"/>
        <w:rPr>
          <w:rFonts w:asciiTheme="minorHAnsi" w:hAnsiTheme="minorHAnsi" w:cs="Arial"/>
          <w:b/>
          <w:sz w:val="22"/>
          <w:szCs w:val="22"/>
        </w:rPr>
      </w:pPr>
      <w:r w:rsidRPr="00527FB2">
        <w:rPr>
          <w:rFonts w:asciiTheme="minorHAnsi" w:hAnsiTheme="minorHAnsi" w:cs="Arial"/>
          <w:b/>
          <w:sz w:val="22"/>
          <w:szCs w:val="22"/>
        </w:rPr>
        <w:t>člen</w:t>
      </w:r>
    </w:p>
    <w:p w:rsidR="00695BF1" w:rsidRPr="00216FB4" w:rsidRDefault="00695BF1" w:rsidP="00695BF1">
      <w:pPr>
        <w:ind w:firstLine="708"/>
        <w:jc w:val="both"/>
        <w:rPr>
          <w:rFonts w:asciiTheme="minorHAnsi" w:hAnsiTheme="minorHAnsi" w:cstheme="minorHAnsi"/>
          <w:sz w:val="22"/>
          <w:szCs w:val="21"/>
        </w:rPr>
      </w:pPr>
      <w:r>
        <w:rPr>
          <w:rFonts w:asciiTheme="minorHAnsi" w:hAnsiTheme="minorHAnsi" w:cs="Arial"/>
          <w:snapToGrid w:val="0"/>
          <w:sz w:val="22"/>
          <w:szCs w:val="22"/>
        </w:rPr>
        <w:t>Naročnika bosta izvedena</w:t>
      </w:r>
      <w:r w:rsidRPr="00527FB2">
        <w:rPr>
          <w:rFonts w:asciiTheme="minorHAnsi" w:hAnsiTheme="minorHAnsi" w:cs="Arial"/>
          <w:snapToGrid w:val="0"/>
          <w:sz w:val="22"/>
          <w:szCs w:val="22"/>
        </w:rPr>
        <w:t xml:space="preserve"> dela plačevala </w:t>
      </w:r>
      <w:r>
        <w:rPr>
          <w:rFonts w:asciiTheme="minorHAnsi" w:hAnsiTheme="minorHAnsi" w:cs="Arial"/>
          <w:snapToGrid w:val="0"/>
          <w:sz w:val="22"/>
          <w:szCs w:val="22"/>
        </w:rPr>
        <w:t xml:space="preserve">na podlagi </w:t>
      </w:r>
      <w:r w:rsidRPr="00527FB2">
        <w:rPr>
          <w:rFonts w:asciiTheme="minorHAnsi" w:hAnsiTheme="minorHAnsi" w:cs="Arial"/>
          <w:snapToGrid w:val="0"/>
          <w:sz w:val="22"/>
          <w:szCs w:val="22"/>
        </w:rPr>
        <w:t>pravilno izstavljenih računov izvajalca, ki se morajo sklicevati na številko pogodbe.</w:t>
      </w:r>
      <w:r>
        <w:rPr>
          <w:rFonts w:asciiTheme="minorHAnsi" w:hAnsiTheme="minorHAnsi" w:cs="Arial"/>
          <w:snapToGrid w:val="0"/>
          <w:sz w:val="22"/>
          <w:szCs w:val="22"/>
        </w:rPr>
        <w:t xml:space="preserve"> Podlaga za izplačilo je z</w:t>
      </w:r>
      <w:r w:rsidRPr="00216FB4">
        <w:rPr>
          <w:rFonts w:asciiTheme="minorHAnsi" w:hAnsiTheme="minorHAnsi" w:cstheme="minorHAnsi"/>
          <w:sz w:val="22"/>
          <w:szCs w:val="21"/>
        </w:rPr>
        <w:t>apisnik o predaji dokumentacije (8. člen), ki so ga podpisal</w:t>
      </w:r>
      <w:r>
        <w:rPr>
          <w:rFonts w:asciiTheme="minorHAnsi" w:hAnsiTheme="minorHAnsi" w:cstheme="minorHAnsi"/>
          <w:sz w:val="22"/>
          <w:szCs w:val="21"/>
        </w:rPr>
        <w:t>e</w:t>
      </w:r>
      <w:r w:rsidRPr="00216FB4">
        <w:rPr>
          <w:rFonts w:asciiTheme="minorHAnsi" w:hAnsiTheme="minorHAnsi" w:cstheme="minorHAnsi"/>
          <w:sz w:val="22"/>
          <w:szCs w:val="21"/>
        </w:rPr>
        <w:t xml:space="preserve"> vse pogodbene stranke. </w:t>
      </w:r>
      <w:r>
        <w:rPr>
          <w:rFonts w:asciiTheme="minorHAnsi" w:hAnsiTheme="minorHAnsi" w:cs="Arial"/>
          <w:snapToGrid w:val="0"/>
          <w:sz w:val="22"/>
          <w:szCs w:val="22"/>
        </w:rPr>
        <w:t>Izvajalec posameznemu naročniku izstavi račun v višini 50 % skupnega zneska posamezne faze.</w:t>
      </w:r>
    </w:p>
    <w:p w:rsidR="00695BF1" w:rsidRPr="005902DC" w:rsidRDefault="00695BF1" w:rsidP="00695BF1">
      <w:pPr>
        <w:ind w:firstLine="708"/>
        <w:jc w:val="both"/>
        <w:rPr>
          <w:rFonts w:asciiTheme="minorHAnsi" w:hAnsiTheme="minorHAnsi" w:cs="Arial"/>
          <w:snapToGrid w:val="0"/>
          <w:color w:val="FF0000"/>
          <w:sz w:val="22"/>
          <w:szCs w:val="22"/>
        </w:rPr>
      </w:pPr>
      <w:r w:rsidRPr="005902DC">
        <w:rPr>
          <w:rFonts w:asciiTheme="minorHAnsi" w:hAnsiTheme="minorHAnsi" w:cs="Arial"/>
          <w:sz w:val="22"/>
          <w:szCs w:val="22"/>
        </w:rPr>
        <w:t>Naročnika sta dolžna račun plačati v roku 30 dni od dneva izdaje računa. V primeru zamude pri plačilu ima izvajalec pravico obračunati zakonske zamudne obresti za čas zamude.</w:t>
      </w:r>
    </w:p>
    <w:p w:rsidR="00695BF1" w:rsidRDefault="00695BF1" w:rsidP="00695BF1">
      <w:pPr>
        <w:ind w:firstLine="708"/>
        <w:jc w:val="both"/>
        <w:rPr>
          <w:rFonts w:asciiTheme="minorHAnsi" w:hAnsiTheme="minorHAnsi" w:cs="Arial"/>
          <w:sz w:val="22"/>
          <w:szCs w:val="22"/>
        </w:rPr>
      </w:pPr>
      <w:r w:rsidRPr="005902DC">
        <w:rPr>
          <w:rFonts w:asciiTheme="minorHAnsi" w:hAnsiTheme="minorHAnsi" w:cs="Arial"/>
          <w:sz w:val="22"/>
          <w:szCs w:val="22"/>
        </w:rPr>
        <w:t>Če se naročnika ne bosta v celoti strinjala z izstavljenim računom, ga mora</w:t>
      </w:r>
      <w:r>
        <w:rPr>
          <w:rFonts w:asciiTheme="minorHAnsi" w:hAnsiTheme="minorHAnsi" w:cs="Arial"/>
          <w:sz w:val="22"/>
          <w:szCs w:val="22"/>
        </w:rPr>
        <w:t>ta</w:t>
      </w:r>
      <w:r w:rsidRPr="005902DC">
        <w:rPr>
          <w:rFonts w:asciiTheme="minorHAnsi" w:hAnsiTheme="minorHAnsi" w:cs="Arial"/>
          <w:sz w:val="22"/>
          <w:szCs w:val="22"/>
        </w:rPr>
        <w:t xml:space="preserve"> v roku 8 dni po prejemu pisno in z obrazložitvijo v celoti zavrniti, izvajalec pa je dolžan izstaviti nov račun z novim datumom. Plačilni rok prične teči z dnem, ko izvajalec izda nov račun. Če izvajalec v dogovorjenem roku ne prejme naročnikovega pisnega ugovora z navedbo razlogov za ugovor, se šteje, da je račun s tem dnem v celoti potrjen. Naročnika sta v tem primeru dolžna plačati pogodbeno ceno za izvedeno</w:t>
      </w:r>
      <w:r>
        <w:rPr>
          <w:rFonts w:asciiTheme="minorHAnsi" w:hAnsiTheme="minorHAnsi" w:cs="Arial"/>
          <w:sz w:val="22"/>
          <w:szCs w:val="22"/>
        </w:rPr>
        <w:t xml:space="preserve"> storitev v roku, navedenem v II</w:t>
      </w:r>
      <w:r w:rsidRPr="005902DC">
        <w:rPr>
          <w:rFonts w:asciiTheme="minorHAnsi" w:hAnsiTheme="minorHAnsi" w:cs="Arial"/>
          <w:sz w:val="22"/>
          <w:szCs w:val="22"/>
        </w:rPr>
        <w:t>. odstavku tega člena.</w:t>
      </w:r>
    </w:p>
    <w:p w:rsidR="00695BF1" w:rsidRDefault="00695BF1" w:rsidP="00695BF1">
      <w:pPr>
        <w:ind w:firstLine="539"/>
        <w:jc w:val="both"/>
        <w:rPr>
          <w:rFonts w:asciiTheme="minorHAnsi" w:hAnsiTheme="minorHAnsi" w:cs="Arial"/>
          <w:sz w:val="22"/>
          <w:szCs w:val="22"/>
        </w:rPr>
      </w:pPr>
    </w:p>
    <w:p w:rsidR="00695BF1" w:rsidRPr="00F10C41" w:rsidRDefault="00695BF1" w:rsidP="00695BF1">
      <w:pPr>
        <w:pStyle w:val="Brezrazmikov"/>
        <w:jc w:val="both"/>
        <w:rPr>
          <w:b/>
          <w:snapToGrid w:val="0"/>
        </w:rPr>
      </w:pPr>
      <w:r w:rsidRPr="00F10C41">
        <w:rPr>
          <w:b/>
          <w:snapToGrid w:val="0"/>
        </w:rPr>
        <w:t>DODATNA IN NEPREDVIDENA DELA</w:t>
      </w:r>
    </w:p>
    <w:p w:rsidR="00695BF1" w:rsidRPr="00F10C41" w:rsidRDefault="00695BF1" w:rsidP="00695BF1">
      <w:pPr>
        <w:numPr>
          <w:ilvl w:val="0"/>
          <w:numId w:val="1"/>
        </w:numPr>
        <w:tabs>
          <w:tab w:val="num" w:pos="426"/>
        </w:tabs>
        <w:ind w:hanging="720"/>
        <w:rPr>
          <w:rFonts w:asciiTheme="minorHAnsi" w:hAnsiTheme="minorHAnsi" w:cs="Arial"/>
          <w:b/>
          <w:sz w:val="22"/>
          <w:szCs w:val="22"/>
        </w:rPr>
      </w:pPr>
      <w:r w:rsidRPr="00F10C41">
        <w:rPr>
          <w:rFonts w:asciiTheme="minorHAnsi" w:hAnsiTheme="minorHAnsi" w:cs="Arial"/>
          <w:b/>
          <w:sz w:val="22"/>
          <w:szCs w:val="22"/>
        </w:rPr>
        <w:t>člen</w:t>
      </w:r>
    </w:p>
    <w:p w:rsidR="00695BF1" w:rsidRPr="00F10C41" w:rsidRDefault="00695BF1" w:rsidP="00695BF1">
      <w:pPr>
        <w:pStyle w:val="Brezrazmikov"/>
        <w:jc w:val="both"/>
      </w:pPr>
      <w:r>
        <w:tab/>
        <w:t>Storitve</w:t>
      </w:r>
      <w:r w:rsidRPr="00F10C41">
        <w:t xml:space="preserve">, ki niso opredeljene v tej pogodbi in dokumentaciji JN ter niso pisno naročene s strani naročnika, ne morejo biti predmet obračuna. Vsa dodatna naročila naročnika morajo biti podana v pisni obliki. </w:t>
      </w:r>
    </w:p>
    <w:p w:rsidR="00695BF1" w:rsidRPr="00F10C41" w:rsidRDefault="00695BF1" w:rsidP="00695BF1">
      <w:pPr>
        <w:pStyle w:val="Brezrazmikov"/>
        <w:jc w:val="both"/>
      </w:pPr>
      <w:r w:rsidRPr="00F10C41">
        <w:tab/>
        <w:t xml:space="preserve">Potrebo po nepredvidenih oziroma dodatnih delih lahko ugotavljajo predstavniki pogodbenih strank. Pogodbena stranka, ki ugotovi, da so nastopile okoliščine, zaradi katerih je potrebno pristopiti k nepredvidenim oziroma dodatnim delom, je dolžna o tem drugo stranko takoj obvestiti. </w:t>
      </w:r>
    </w:p>
    <w:p w:rsidR="00695BF1" w:rsidRPr="00F10C41" w:rsidRDefault="00695BF1" w:rsidP="00695BF1">
      <w:pPr>
        <w:pStyle w:val="Brezrazmikov"/>
        <w:jc w:val="both"/>
      </w:pPr>
      <w:r w:rsidRPr="00F10C41">
        <w:tab/>
        <w:t xml:space="preserve">Izvajalec je dolžan pred pričetkom nepredvidenih ali dodatnih del dostaviti ponudbo nepredvidenih ali dodatnih del predstavnikoma naročnikov, ki jo odobrita oziroma predložita svoje pripombe v roku 5 (pet) dni po prejemu. Če predstavnika naročnika v navedenem roku ne predložita svojih pripomb, se šteje, da s predloženo ponudbo ne soglašata. </w:t>
      </w:r>
    </w:p>
    <w:p w:rsidR="00695BF1" w:rsidRDefault="00695BF1" w:rsidP="00695BF1">
      <w:pPr>
        <w:pStyle w:val="Brezrazmikov"/>
        <w:jc w:val="both"/>
      </w:pPr>
      <w:r w:rsidRPr="00F10C41">
        <w:tab/>
        <w:t xml:space="preserve">Vse morebitne spremembe pogodbe so dovoljene skladno </w:t>
      </w:r>
      <w:r>
        <w:t>s</w:t>
      </w:r>
      <w:r w:rsidRPr="00F10C41">
        <w:t xml:space="preserve"> 95. členom ZJN-3.</w:t>
      </w:r>
      <w:r>
        <w:t xml:space="preserve">   </w:t>
      </w:r>
    </w:p>
    <w:p w:rsidR="00695BF1" w:rsidRDefault="00695BF1" w:rsidP="00695BF1">
      <w:pPr>
        <w:pStyle w:val="Brezrazmikov"/>
        <w:jc w:val="both"/>
      </w:pPr>
    </w:p>
    <w:p w:rsidR="00695BF1" w:rsidRPr="001A37EB" w:rsidRDefault="00695BF1" w:rsidP="00695BF1">
      <w:pPr>
        <w:pStyle w:val="Brezrazmikov"/>
        <w:jc w:val="both"/>
        <w:rPr>
          <w:b/>
        </w:rPr>
      </w:pPr>
      <w:r w:rsidRPr="001A37EB">
        <w:rPr>
          <w:b/>
        </w:rPr>
        <w:t>PREVZEM</w:t>
      </w:r>
    </w:p>
    <w:p w:rsidR="00695BF1" w:rsidRPr="00B253A0" w:rsidRDefault="00695BF1" w:rsidP="00695BF1">
      <w:pPr>
        <w:numPr>
          <w:ilvl w:val="0"/>
          <w:numId w:val="1"/>
        </w:numPr>
        <w:tabs>
          <w:tab w:val="num" w:pos="426"/>
        </w:tabs>
        <w:ind w:hanging="720"/>
        <w:rPr>
          <w:rFonts w:asciiTheme="minorHAnsi" w:hAnsiTheme="minorHAnsi" w:cs="Arial"/>
          <w:b/>
          <w:sz w:val="22"/>
          <w:szCs w:val="22"/>
        </w:rPr>
      </w:pPr>
      <w:r w:rsidRPr="00B253A0">
        <w:rPr>
          <w:rFonts w:asciiTheme="minorHAnsi" w:hAnsiTheme="minorHAnsi" w:cs="Arial"/>
          <w:b/>
          <w:sz w:val="22"/>
          <w:szCs w:val="22"/>
        </w:rPr>
        <w:t>člen</w:t>
      </w:r>
    </w:p>
    <w:p w:rsidR="00695BF1" w:rsidRDefault="00695BF1" w:rsidP="00695BF1">
      <w:pPr>
        <w:pStyle w:val="Brezrazmikov"/>
        <w:jc w:val="both"/>
      </w:pPr>
      <w:r>
        <w:tab/>
        <w:t xml:space="preserve">Izvajalec izroči naročnikoma najprej čistopis projektne dokumentacije, ki ga naročnika pregledata in posredujeta izvajalcu morebitne pripombe, ki jih mora upoštevati pri končnem projektu. </w:t>
      </w:r>
    </w:p>
    <w:p w:rsidR="00695BF1" w:rsidRDefault="00695BF1" w:rsidP="00695BF1">
      <w:pPr>
        <w:pStyle w:val="Brezrazmikov"/>
        <w:jc w:val="both"/>
      </w:pPr>
      <w:r>
        <w:lastRenderedPageBreak/>
        <w:tab/>
        <w:t xml:space="preserve">Prevzem projektne dokumentacije bo izvršen, ko izvajalec naročnikoma izroči </w:t>
      </w:r>
      <w:r w:rsidRPr="00F10C41">
        <w:t>vse</w:t>
      </w:r>
      <w:r>
        <w:t xml:space="preserve"> izvode, zahtevane v tehničnem delu dokumentacije, v tiskani obliki ter v elektronski obliki na CD mediju. Zapisnik o predaji dokumentacije morajo podpisati vse pogodbene stranke oziroma pogodbeni predstavniki.</w:t>
      </w:r>
    </w:p>
    <w:p w:rsidR="00695BF1" w:rsidRDefault="00695BF1" w:rsidP="00695BF1">
      <w:pPr>
        <w:pStyle w:val="Brezrazmikov"/>
        <w:jc w:val="both"/>
      </w:pPr>
      <w:r>
        <w:t xml:space="preserve"> </w:t>
      </w:r>
    </w:p>
    <w:p w:rsidR="00695BF1" w:rsidRPr="00F10C41" w:rsidRDefault="00695BF1" w:rsidP="00695BF1">
      <w:pPr>
        <w:pStyle w:val="Brezrazmikov"/>
        <w:jc w:val="both"/>
        <w:rPr>
          <w:b/>
        </w:rPr>
      </w:pPr>
      <w:r w:rsidRPr="00F10C41">
        <w:rPr>
          <w:b/>
        </w:rPr>
        <w:t>KADROVSKI POGOJ</w:t>
      </w:r>
    </w:p>
    <w:p w:rsidR="00695BF1" w:rsidRPr="00F10C41" w:rsidRDefault="00695BF1" w:rsidP="00695BF1">
      <w:pPr>
        <w:numPr>
          <w:ilvl w:val="0"/>
          <w:numId w:val="1"/>
        </w:numPr>
        <w:tabs>
          <w:tab w:val="num" w:pos="426"/>
        </w:tabs>
        <w:ind w:hanging="720"/>
        <w:rPr>
          <w:rFonts w:asciiTheme="minorHAnsi" w:hAnsiTheme="minorHAnsi" w:cs="Arial"/>
          <w:b/>
          <w:sz w:val="22"/>
          <w:szCs w:val="22"/>
        </w:rPr>
      </w:pPr>
      <w:r w:rsidRPr="00F10C41">
        <w:rPr>
          <w:rFonts w:asciiTheme="minorHAnsi" w:hAnsiTheme="minorHAnsi" w:cs="Arial"/>
          <w:b/>
          <w:sz w:val="22"/>
          <w:szCs w:val="22"/>
        </w:rPr>
        <w:t xml:space="preserve">člen </w:t>
      </w:r>
    </w:p>
    <w:p w:rsidR="00695BF1" w:rsidRPr="00F10C41" w:rsidRDefault="00695BF1" w:rsidP="00695BF1">
      <w:pPr>
        <w:spacing w:line="0" w:lineRule="atLeast"/>
        <w:ind w:firstLine="708"/>
        <w:jc w:val="both"/>
        <w:rPr>
          <w:rFonts w:asciiTheme="minorHAnsi" w:hAnsiTheme="minorHAnsi" w:cstheme="minorHAnsi"/>
          <w:sz w:val="22"/>
          <w:szCs w:val="22"/>
        </w:rPr>
      </w:pPr>
      <w:r w:rsidRPr="00F10C41">
        <w:rPr>
          <w:rFonts w:asciiTheme="minorHAnsi" w:hAnsiTheme="minorHAnsi" w:cstheme="minorHAnsi"/>
          <w:sz w:val="22"/>
          <w:szCs w:val="22"/>
        </w:rPr>
        <w:t>Izvajalec mora imeti ves čas izvajanja pogodbenih storitev na voljo nominirane kadre, ki izpolnjujejo vse zahtevane pogoje iz dokumentacije</w:t>
      </w:r>
      <w:r>
        <w:rPr>
          <w:rFonts w:asciiTheme="minorHAnsi" w:hAnsiTheme="minorHAnsi" w:cstheme="minorHAnsi"/>
          <w:sz w:val="22"/>
          <w:szCs w:val="22"/>
        </w:rPr>
        <w:t xml:space="preserve"> JN</w:t>
      </w:r>
      <w:r w:rsidRPr="00F10C41">
        <w:rPr>
          <w:rFonts w:asciiTheme="minorHAnsi" w:hAnsiTheme="minorHAnsi" w:cstheme="minorHAnsi"/>
          <w:sz w:val="22"/>
          <w:szCs w:val="22"/>
        </w:rPr>
        <w:t>, na podlagi česar je bilo izvajalcu naročilo oddano in podpisana ta pogodba.</w:t>
      </w:r>
    </w:p>
    <w:p w:rsidR="00695BF1" w:rsidRPr="009A764C" w:rsidRDefault="00695BF1" w:rsidP="00695BF1">
      <w:pPr>
        <w:spacing w:line="0" w:lineRule="atLeast"/>
        <w:ind w:firstLine="708"/>
        <w:jc w:val="both"/>
        <w:rPr>
          <w:rFonts w:asciiTheme="minorHAnsi" w:hAnsiTheme="minorHAnsi" w:cstheme="minorHAnsi"/>
          <w:color w:val="FF0000"/>
          <w:sz w:val="22"/>
          <w:szCs w:val="22"/>
        </w:rPr>
      </w:pPr>
      <w:r w:rsidRPr="00F10C41">
        <w:rPr>
          <w:rFonts w:asciiTheme="minorHAnsi" w:hAnsiTheme="minorHAnsi" w:cstheme="minorHAnsi"/>
          <w:sz w:val="22"/>
          <w:szCs w:val="22"/>
        </w:rPr>
        <w:t xml:space="preserve">Izvajalec je dolžan naročnika vnaprej pisno obveščati o vsaki kadrovski spremembi za izvajanje pogodbenih storitev. Kot sprememba se štejejo morebitni dodatni kadri, ki bi opravljali predmetne storitve </w:t>
      </w:r>
      <w:r>
        <w:rPr>
          <w:rFonts w:asciiTheme="minorHAnsi" w:hAnsiTheme="minorHAnsi" w:cstheme="minorHAnsi"/>
          <w:sz w:val="22"/>
          <w:szCs w:val="22"/>
        </w:rPr>
        <w:t>kot</w:t>
      </w:r>
      <w:r w:rsidRPr="00F10C41">
        <w:rPr>
          <w:rFonts w:asciiTheme="minorHAnsi" w:hAnsiTheme="minorHAnsi" w:cstheme="minorHAnsi"/>
          <w:sz w:val="22"/>
          <w:szCs w:val="22"/>
        </w:rPr>
        <w:t xml:space="preserve"> tudi morebitna zamenjava prijavljenega kadra. Novi kadri morajo izpolnjevati enake pogoje kot so bili zahtevani v dokumentaciji</w:t>
      </w:r>
      <w:r>
        <w:rPr>
          <w:rFonts w:asciiTheme="minorHAnsi" w:hAnsiTheme="minorHAnsi" w:cstheme="minorHAnsi"/>
          <w:sz w:val="22"/>
          <w:szCs w:val="22"/>
        </w:rPr>
        <w:t xml:space="preserve"> JN in z delom ne smejo začeti, dokler n</w:t>
      </w:r>
      <w:r w:rsidRPr="00F10C41">
        <w:rPr>
          <w:rFonts w:asciiTheme="minorHAnsi" w:hAnsiTheme="minorHAnsi" w:cstheme="minorHAnsi"/>
          <w:sz w:val="22"/>
          <w:szCs w:val="22"/>
        </w:rPr>
        <w:t xml:space="preserve">aročnik s tako spremembo </w:t>
      </w:r>
      <w:r>
        <w:rPr>
          <w:rFonts w:asciiTheme="minorHAnsi" w:hAnsiTheme="minorHAnsi" w:cstheme="minorHAnsi"/>
          <w:sz w:val="22"/>
          <w:szCs w:val="22"/>
        </w:rPr>
        <w:t xml:space="preserve">ne </w:t>
      </w:r>
      <w:r w:rsidRPr="00F10C41">
        <w:rPr>
          <w:rFonts w:asciiTheme="minorHAnsi" w:hAnsiTheme="minorHAnsi" w:cstheme="minorHAnsi"/>
          <w:sz w:val="22"/>
          <w:szCs w:val="22"/>
        </w:rPr>
        <w:t>soglaša. Če naročnik v petih (5) delovnih dneh po prejetem obvestilu o napovedani spremembi ne pošlje odgovora izvajalcu, se šteje</w:t>
      </w:r>
      <w:r>
        <w:rPr>
          <w:rFonts w:asciiTheme="minorHAnsi" w:hAnsiTheme="minorHAnsi" w:cstheme="minorHAnsi"/>
          <w:sz w:val="22"/>
          <w:szCs w:val="22"/>
        </w:rPr>
        <w:t>,</w:t>
      </w:r>
      <w:r w:rsidRPr="00F10C41">
        <w:rPr>
          <w:rFonts w:asciiTheme="minorHAnsi" w:hAnsiTheme="minorHAnsi" w:cstheme="minorHAnsi"/>
          <w:sz w:val="22"/>
          <w:szCs w:val="22"/>
        </w:rPr>
        <w:t xml:space="preserve"> da s spremembo </w:t>
      </w:r>
      <w:r>
        <w:rPr>
          <w:rFonts w:asciiTheme="minorHAnsi" w:hAnsiTheme="minorHAnsi" w:cstheme="minorHAnsi"/>
          <w:sz w:val="22"/>
          <w:szCs w:val="22"/>
        </w:rPr>
        <w:t xml:space="preserve">ne </w:t>
      </w:r>
      <w:r w:rsidRPr="00F10C41">
        <w:rPr>
          <w:rFonts w:asciiTheme="minorHAnsi" w:hAnsiTheme="minorHAnsi" w:cstheme="minorHAnsi"/>
          <w:sz w:val="22"/>
          <w:szCs w:val="22"/>
        </w:rPr>
        <w:t>soglaša</w:t>
      </w:r>
      <w:r w:rsidRPr="00F10C41">
        <w:rPr>
          <w:rFonts w:asciiTheme="minorHAnsi" w:hAnsiTheme="minorHAnsi" w:cstheme="minorHAnsi"/>
          <w:color w:val="FF0000"/>
          <w:sz w:val="22"/>
          <w:szCs w:val="22"/>
        </w:rPr>
        <w:t>.</w:t>
      </w:r>
    </w:p>
    <w:p w:rsidR="00695BF1" w:rsidRDefault="00695BF1" w:rsidP="00695BF1">
      <w:pPr>
        <w:pStyle w:val="Brezrazmikov"/>
        <w:jc w:val="both"/>
      </w:pPr>
      <w:r>
        <w:tab/>
        <w:t xml:space="preserve">V primeru, da bo naročnik ugotovil, da izvajalec pogodbene storitve izvaja s kadri, ki ne izpolnjujejo zahtev iz dokumentacije JN, ima pravico to pogodbo odpovedati brez odpovednega roka. </w:t>
      </w:r>
    </w:p>
    <w:p w:rsidR="00695BF1" w:rsidRPr="00B253A0" w:rsidRDefault="00695BF1" w:rsidP="00695BF1">
      <w:pPr>
        <w:pStyle w:val="Brezrazmikov"/>
        <w:jc w:val="both"/>
      </w:pPr>
      <w:r>
        <w:t xml:space="preserve"> </w:t>
      </w:r>
      <w:r>
        <w:tab/>
        <w:t xml:space="preserve"> </w:t>
      </w:r>
    </w:p>
    <w:p w:rsidR="00695BF1" w:rsidRPr="00B253A0" w:rsidRDefault="00695BF1" w:rsidP="00695BF1">
      <w:pPr>
        <w:pStyle w:val="Telobesedila2"/>
        <w:tabs>
          <w:tab w:val="left" w:pos="360"/>
        </w:tabs>
        <w:rPr>
          <w:rFonts w:asciiTheme="minorHAnsi" w:hAnsiTheme="minorHAnsi" w:cstheme="minorHAnsi"/>
          <w:sz w:val="22"/>
          <w:szCs w:val="22"/>
        </w:rPr>
      </w:pPr>
      <w:r w:rsidRPr="00B253A0">
        <w:rPr>
          <w:rFonts w:asciiTheme="minorHAnsi" w:hAnsiTheme="minorHAnsi" w:cstheme="minorHAnsi"/>
          <w:sz w:val="22"/>
          <w:szCs w:val="22"/>
        </w:rPr>
        <w:t>PODIZVAJALCI</w:t>
      </w:r>
      <w:r w:rsidRPr="00B253A0">
        <w:rPr>
          <w:rFonts w:asciiTheme="minorHAnsi" w:hAnsiTheme="minorHAnsi" w:cstheme="minorHAnsi"/>
          <w:b w:val="0"/>
          <w:i/>
          <w:iCs/>
          <w:sz w:val="22"/>
          <w:szCs w:val="22"/>
        </w:rPr>
        <w:t xml:space="preserve"> </w:t>
      </w:r>
    </w:p>
    <w:p w:rsidR="00695BF1" w:rsidRPr="00B253A0" w:rsidRDefault="00695BF1" w:rsidP="00695BF1">
      <w:pPr>
        <w:numPr>
          <w:ilvl w:val="0"/>
          <w:numId w:val="1"/>
        </w:numPr>
        <w:tabs>
          <w:tab w:val="num" w:pos="426"/>
        </w:tabs>
        <w:ind w:hanging="720"/>
        <w:rPr>
          <w:rFonts w:asciiTheme="minorHAnsi" w:hAnsiTheme="minorHAnsi" w:cs="Arial"/>
          <w:b/>
          <w:sz w:val="22"/>
          <w:szCs w:val="22"/>
        </w:rPr>
      </w:pPr>
      <w:r w:rsidRPr="00B253A0">
        <w:rPr>
          <w:rFonts w:asciiTheme="minorHAnsi" w:hAnsiTheme="minorHAnsi" w:cs="Arial"/>
          <w:b/>
          <w:sz w:val="22"/>
          <w:szCs w:val="22"/>
        </w:rPr>
        <w:t xml:space="preserve"> člen</w:t>
      </w:r>
    </w:p>
    <w:p w:rsidR="00695BF1" w:rsidRPr="00B253A0" w:rsidRDefault="00695BF1" w:rsidP="00695BF1">
      <w:pPr>
        <w:ind w:firstLine="708"/>
        <w:jc w:val="both"/>
        <w:rPr>
          <w:rFonts w:asciiTheme="minorHAnsi" w:hAnsiTheme="minorHAnsi" w:cs="Arial"/>
          <w:color w:val="000000"/>
          <w:sz w:val="22"/>
          <w:szCs w:val="22"/>
        </w:rPr>
      </w:pPr>
      <w:r w:rsidRPr="00B253A0">
        <w:rPr>
          <w:rFonts w:asciiTheme="minorHAnsi" w:hAnsiTheme="minorHAnsi" w:cs="Arial"/>
          <w:color w:val="000000"/>
          <w:sz w:val="22"/>
          <w:szCs w:val="22"/>
        </w:rPr>
        <w:t xml:space="preserve">Izvajalec pri izvedbi del, ki so predmet te pogodbe, lahko vključuje podizvajalce. </w:t>
      </w:r>
    </w:p>
    <w:p w:rsidR="00695BF1" w:rsidRPr="00B253A0" w:rsidRDefault="00695BF1" w:rsidP="00695BF1">
      <w:pPr>
        <w:ind w:firstLine="708"/>
        <w:jc w:val="both"/>
        <w:rPr>
          <w:rFonts w:asciiTheme="minorHAnsi" w:hAnsiTheme="minorHAnsi" w:cs="Arial"/>
          <w:color w:val="000000"/>
          <w:sz w:val="22"/>
          <w:szCs w:val="22"/>
        </w:rPr>
      </w:pPr>
      <w:r w:rsidRPr="00B253A0">
        <w:rPr>
          <w:rFonts w:asciiTheme="minorHAnsi" w:hAnsiTheme="minorHAnsi" w:cs="Arial"/>
          <w:color w:val="000000"/>
          <w:sz w:val="22"/>
          <w:szCs w:val="22"/>
        </w:rPr>
        <w:t>Izvajalec vedno in v vsakem primeru nosi polno odgovornost za celotni ponujeni obseg del, ki ga prevzame po pogodbi. Izvajalec mora imeti poravnane vse zapadle obveznosti do svojih podizvajalcev.</w:t>
      </w:r>
    </w:p>
    <w:p w:rsidR="00695BF1" w:rsidRPr="00B253A0" w:rsidRDefault="00695BF1" w:rsidP="00695BF1">
      <w:pPr>
        <w:ind w:firstLine="708"/>
        <w:jc w:val="both"/>
        <w:rPr>
          <w:rFonts w:asciiTheme="minorHAnsi" w:hAnsiTheme="minorHAnsi" w:cs="Arial"/>
          <w:color w:val="000000"/>
          <w:sz w:val="22"/>
          <w:szCs w:val="22"/>
        </w:rPr>
      </w:pPr>
      <w:r w:rsidRPr="00B253A0">
        <w:rPr>
          <w:rFonts w:asciiTheme="minorHAnsi" w:hAnsiTheme="minorHAnsi" w:cs="Arial"/>
          <w:color w:val="000000"/>
          <w:sz w:val="22"/>
          <w:szCs w:val="22"/>
        </w:rPr>
        <w:t>Izvajalec mora obveščati naročnika o vseh spremembah podatkov v zvezi s podizvajalci. Če po sklenitvi te pogodbe izvajalec želi zamenjati podizvajalca ali v delo naknadno vključiti podizvajalca, mora izvajalec</w:t>
      </w:r>
      <w:r>
        <w:rPr>
          <w:rFonts w:asciiTheme="minorHAnsi" w:hAnsiTheme="minorHAnsi" w:cs="Arial"/>
          <w:color w:val="000000"/>
          <w:sz w:val="22"/>
          <w:szCs w:val="22"/>
        </w:rPr>
        <w:t xml:space="preserve"> naročnikoma</w:t>
      </w:r>
      <w:r w:rsidRPr="00B253A0">
        <w:rPr>
          <w:rFonts w:asciiTheme="minorHAnsi" w:hAnsiTheme="minorHAnsi" w:cs="Arial"/>
          <w:color w:val="000000"/>
          <w:sz w:val="22"/>
          <w:szCs w:val="22"/>
        </w:rPr>
        <w:t xml:space="preserve"> v petih (5) dneh po spremembi predložiti: </w:t>
      </w:r>
    </w:p>
    <w:p w:rsidR="00695BF1" w:rsidRPr="00B253A0" w:rsidRDefault="00695BF1" w:rsidP="00695BF1">
      <w:pPr>
        <w:pStyle w:val="Brezrazmikov"/>
        <w:numPr>
          <w:ilvl w:val="0"/>
          <w:numId w:val="3"/>
        </w:numPr>
      </w:pPr>
      <w:r w:rsidRPr="00B253A0">
        <w:t>kontaktne podatke in zakonite zastopnike predlaganih podizvajalcev,</w:t>
      </w:r>
    </w:p>
    <w:p w:rsidR="00695BF1" w:rsidRPr="00B253A0" w:rsidRDefault="00695BF1" w:rsidP="00695BF1">
      <w:pPr>
        <w:pStyle w:val="Brezrazmikov"/>
        <w:numPr>
          <w:ilvl w:val="0"/>
          <w:numId w:val="3"/>
        </w:numPr>
      </w:pPr>
      <w:r w:rsidRPr="00B253A0">
        <w:t>izpolnjen</w:t>
      </w:r>
      <w:r>
        <w:t>e</w:t>
      </w:r>
      <w:r w:rsidRPr="00B253A0">
        <w:t xml:space="preserve"> lastne izjave teh podizvajalcev v skladu z 79. členom ZJN-3,</w:t>
      </w:r>
    </w:p>
    <w:p w:rsidR="00695BF1" w:rsidRPr="00B253A0" w:rsidRDefault="00695BF1" w:rsidP="00695BF1">
      <w:pPr>
        <w:pStyle w:val="Brezrazmikov"/>
        <w:numPr>
          <w:ilvl w:val="0"/>
          <w:numId w:val="3"/>
        </w:numPr>
      </w:pPr>
      <w:r w:rsidRPr="00B253A0">
        <w:t>zahtevo podizvajalca za neposredno plačilo, če podizvajalec to zahteva, in</w:t>
      </w:r>
    </w:p>
    <w:p w:rsidR="00695BF1" w:rsidRPr="00B253A0" w:rsidRDefault="00695BF1" w:rsidP="00695BF1">
      <w:pPr>
        <w:pStyle w:val="Brezrazmikov"/>
        <w:numPr>
          <w:ilvl w:val="0"/>
          <w:numId w:val="3"/>
        </w:numPr>
        <w:jc w:val="both"/>
      </w:pPr>
      <w:r w:rsidRPr="00B253A0">
        <w:t xml:space="preserve">(če se podizvajalec zamenja in če je </w:t>
      </w:r>
      <w:r w:rsidRPr="00B253A0">
        <w:rPr>
          <w:rFonts w:asciiTheme="minorHAnsi" w:hAnsiTheme="minorHAnsi" w:cs="Arial"/>
          <w:color w:val="000000"/>
        </w:rPr>
        <w:t>izvajalec</w:t>
      </w:r>
      <w:r w:rsidRPr="00B253A0">
        <w:t xml:space="preserve"> izpolnjevanje kakšnega pogoja v javnem naročilu dokazoval s tem podizvajalcem) dokazila, da novi podizvajalec izpolnjuje konkretni pogoj.</w:t>
      </w:r>
    </w:p>
    <w:p w:rsidR="00695BF1" w:rsidRPr="00B253A0" w:rsidRDefault="00695BF1" w:rsidP="00695BF1">
      <w:pPr>
        <w:ind w:firstLine="708"/>
        <w:jc w:val="both"/>
        <w:rPr>
          <w:rFonts w:asciiTheme="minorHAnsi" w:hAnsiTheme="minorHAnsi" w:cs="Arial"/>
          <w:color w:val="000000"/>
          <w:sz w:val="22"/>
          <w:szCs w:val="22"/>
        </w:rPr>
      </w:pPr>
      <w:r w:rsidRPr="00B253A0">
        <w:rPr>
          <w:rFonts w:asciiTheme="minorHAnsi" w:hAnsiTheme="minorHAnsi" w:cs="Arial"/>
          <w:color w:val="000000"/>
          <w:sz w:val="22"/>
          <w:szCs w:val="22"/>
        </w:rPr>
        <w:t>Naročnik</w:t>
      </w:r>
      <w:r>
        <w:rPr>
          <w:rFonts w:asciiTheme="minorHAnsi" w:hAnsiTheme="minorHAnsi" w:cs="Arial"/>
          <w:color w:val="000000"/>
          <w:sz w:val="22"/>
          <w:szCs w:val="22"/>
        </w:rPr>
        <w:t>a</w:t>
      </w:r>
      <w:r w:rsidRPr="00B253A0">
        <w:rPr>
          <w:rFonts w:asciiTheme="minorHAnsi" w:hAnsiTheme="minorHAnsi" w:cs="Arial"/>
          <w:color w:val="000000"/>
          <w:sz w:val="22"/>
          <w:szCs w:val="22"/>
        </w:rPr>
        <w:t xml:space="preserve"> bo</w:t>
      </w:r>
      <w:r>
        <w:rPr>
          <w:rFonts w:asciiTheme="minorHAnsi" w:hAnsiTheme="minorHAnsi" w:cs="Arial"/>
          <w:color w:val="000000"/>
          <w:sz w:val="22"/>
          <w:szCs w:val="22"/>
        </w:rPr>
        <w:t>sta</w:t>
      </w:r>
      <w:r w:rsidRPr="00B253A0">
        <w:rPr>
          <w:rFonts w:asciiTheme="minorHAnsi" w:hAnsiTheme="minorHAnsi" w:cs="Arial"/>
          <w:color w:val="000000"/>
          <w:sz w:val="22"/>
          <w:szCs w:val="22"/>
        </w:rPr>
        <w:t xml:space="preserve"> izpolnjevanje teh pogojev ugotavljal</w:t>
      </w:r>
      <w:r>
        <w:rPr>
          <w:rFonts w:asciiTheme="minorHAnsi" w:hAnsiTheme="minorHAnsi" w:cs="Arial"/>
          <w:color w:val="000000"/>
          <w:sz w:val="22"/>
          <w:szCs w:val="22"/>
        </w:rPr>
        <w:t>a</w:t>
      </w:r>
      <w:r w:rsidRPr="00B253A0">
        <w:rPr>
          <w:rFonts w:asciiTheme="minorHAnsi" w:hAnsiTheme="minorHAnsi" w:cs="Arial"/>
          <w:color w:val="000000"/>
          <w:sz w:val="22"/>
          <w:szCs w:val="22"/>
        </w:rPr>
        <w:t xml:space="preserve"> na dan predlagane spremembe oziroma na dan, ko bo</w:t>
      </w:r>
      <w:r>
        <w:rPr>
          <w:rFonts w:asciiTheme="minorHAnsi" w:hAnsiTheme="minorHAnsi" w:cs="Arial"/>
          <w:color w:val="000000"/>
          <w:sz w:val="22"/>
          <w:szCs w:val="22"/>
        </w:rPr>
        <w:t>sta</w:t>
      </w:r>
      <w:r w:rsidRPr="00B253A0">
        <w:rPr>
          <w:rFonts w:asciiTheme="minorHAnsi" w:hAnsiTheme="minorHAnsi" w:cs="Arial"/>
          <w:color w:val="000000"/>
          <w:sz w:val="22"/>
          <w:szCs w:val="22"/>
        </w:rPr>
        <w:t xml:space="preserve"> s strani izvajalca prejel</w:t>
      </w:r>
      <w:r>
        <w:rPr>
          <w:rFonts w:asciiTheme="minorHAnsi" w:hAnsiTheme="minorHAnsi" w:cs="Arial"/>
          <w:color w:val="000000"/>
          <w:sz w:val="22"/>
          <w:szCs w:val="22"/>
        </w:rPr>
        <w:t>a</w:t>
      </w:r>
      <w:r w:rsidRPr="00B253A0">
        <w:rPr>
          <w:rFonts w:asciiTheme="minorHAnsi" w:hAnsiTheme="minorHAnsi" w:cs="Arial"/>
          <w:color w:val="000000"/>
          <w:sz w:val="22"/>
          <w:szCs w:val="22"/>
        </w:rPr>
        <w:t xml:space="preserve"> vso potrebno dokumentacijo. </w:t>
      </w:r>
    </w:p>
    <w:p w:rsidR="00695BF1" w:rsidRPr="00B253A0" w:rsidRDefault="00695BF1" w:rsidP="00695BF1">
      <w:pPr>
        <w:ind w:firstLine="708"/>
        <w:jc w:val="both"/>
        <w:rPr>
          <w:rFonts w:asciiTheme="minorHAnsi" w:hAnsiTheme="minorHAnsi" w:cs="Arial"/>
          <w:color w:val="000000"/>
          <w:sz w:val="22"/>
          <w:szCs w:val="22"/>
        </w:rPr>
      </w:pPr>
      <w:r w:rsidRPr="00B253A0">
        <w:rPr>
          <w:rFonts w:asciiTheme="minorHAnsi" w:hAnsiTheme="minorHAnsi" w:cs="Arial"/>
          <w:color w:val="000000"/>
          <w:sz w:val="22"/>
          <w:szCs w:val="22"/>
        </w:rPr>
        <w:t>Izvajalec v zvezi s spremembo podizvajalca, navedeno v prejšnje</w:t>
      </w:r>
      <w:r>
        <w:rPr>
          <w:rFonts w:asciiTheme="minorHAnsi" w:hAnsiTheme="minorHAnsi" w:cs="Arial"/>
          <w:color w:val="000000"/>
          <w:sz w:val="22"/>
          <w:szCs w:val="22"/>
        </w:rPr>
        <w:t>m odstavku tega člena, naročnikoma</w:t>
      </w:r>
      <w:r w:rsidRPr="00B253A0">
        <w:rPr>
          <w:rFonts w:asciiTheme="minorHAnsi" w:hAnsiTheme="minorHAnsi" w:cs="Arial"/>
          <w:color w:val="000000"/>
          <w:sz w:val="22"/>
          <w:szCs w:val="22"/>
        </w:rPr>
        <w:t xml:space="preserve"> predloži izpolnjeno »Prilogo – podizvajalec« z zahtevanimi dokumenti iz III. odstavka tega člena. S podpisom naroč</w:t>
      </w:r>
      <w:r>
        <w:rPr>
          <w:rFonts w:asciiTheme="minorHAnsi" w:hAnsiTheme="minorHAnsi" w:cs="Arial"/>
          <w:color w:val="000000"/>
          <w:sz w:val="22"/>
          <w:szCs w:val="22"/>
        </w:rPr>
        <w:t>nikov</w:t>
      </w:r>
      <w:r w:rsidRPr="00B253A0">
        <w:rPr>
          <w:rFonts w:asciiTheme="minorHAnsi" w:hAnsiTheme="minorHAnsi" w:cs="Arial"/>
          <w:color w:val="000000"/>
          <w:sz w:val="22"/>
          <w:szCs w:val="22"/>
        </w:rPr>
        <w:t xml:space="preserve"> na tej prilogi se šteje, da naročnik</w:t>
      </w:r>
      <w:r>
        <w:rPr>
          <w:rFonts w:asciiTheme="minorHAnsi" w:hAnsiTheme="minorHAnsi" w:cs="Arial"/>
          <w:color w:val="000000"/>
          <w:sz w:val="22"/>
          <w:szCs w:val="22"/>
        </w:rPr>
        <w:t>a</w:t>
      </w:r>
      <w:r w:rsidRPr="00B253A0">
        <w:rPr>
          <w:rFonts w:asciiTheme="minorHAnsi" w:hAnsiTheme="minorHAnsi" w:cs="Arial"/>
          <w:color w:val="000000"/>
          <w:sz w:val="22"/>
          <w:szCs w:val="22"/>
        </w:rPr>
        <w:t xml:space="preserve"> soglaša</w:t>
      </w:r>
      <w:r>
        <w:rPr>
          <w:rFonts w:asciiTheme="minorHAnsi" w:hAnsiTheme="minorHAnsi" w:cs="Arial"/>
          <w:color w:val="000000"/>
          <w:sz w:val="22"/>
          <w:szCs w:val="22"/>
        </w:rPr>
        <w:t>ta</w:t>
      </w:r>
      <w:r w:rsidRPr="00B253A0">
        <w:rPr>
          <w:rFonts w:asciiTheme="minorHAnsi" w:hAnsiTheme="minorHAnsi" w:cs="Arial"/>
          <w:color w:val="000000"/>
          <w:sz w:val="22"/>
          <w:szCs w:val="22"/>
        </w:rPr>
        <w:t xml:space="preserve"> z novim podizvajalcem. Podpisana »Priloga – podizvajalec« s strani </w:t>
      </w:r>
      <w:r>
        <w:rPr>
          <w:rFonts w:asciiTheme="minorHAnsi" w:hAnsiTheme="minorHAnsi" w:cs="Arial"/>
          <w:color w:val="000000"/>
          <w:sz w:val="22"/>
          <w:szCs w:val="22"/>
        </w:rPr>
        <w:t>vseh</w:t>
      </w:r>
      <w:r w:rsidRPr="00B253A0">
        <w:rPr>
          <w:rFonts w:asciiTheme="minorHAnsi" w:hAnsiTheme="minorHAnsi" w:cs="Arial"/>
          <w:color w:val="000000"/>
          <w:sz w:val="22"/>
          <w:szCs w:val="22"/>
        </w:rPr>
        <w:t xml:space="preserve"> pogodbenih strank se šteje za aneks k tej pogodbi.</w:t>
      </w:r>
    </w:p>
    <w:p w:rsidR="00695BF1" w:rsidRPr="00400AA6" w:rsidRDefault="00695BF1" w:rsidP="00695BF1">
      <w:pPr>
        <w:pStyle w:val="Brezrazmikov"/>
        <w:ind w:firstLine="708"/>
        <w:jc w:val="both"/>
      </w:pPr>
      <w:r w:rsidRPr="00400AA6">
        <w:t xml:space="preserve">Naročnik ni dolžan preverjati, ali je dobavitelj predložil potrjene situacije vseh podizvajalcev oziroma razreševati sporov med dobaviteljem in podizvajalci v zvezi z upravičenostjo in zapadlostjo njihovih terjatev. Če se pojavi sum v izpolnjevanje obveznosti dobavitelja, ki mu jih nalagata ta pogodba in 94. člen ZJN-3, naročnik ravna v skladu s VII. odstavkom 94. člena ZJN-3. </w:t>
      </w:r>
    </w:p>
    <w:p w:rsidR="00695BF1" w:rsidRPr="00B253A0" w:rsidRDefault="00695BF1" w:rsidP="00695BF1">
      <w:pPr>
        <w:ind w:firstLine="708"/>
        <w:jc w:val="both"/>
        <w:rPr>
          <w:rFonts w:asciiTheme="minorHAnsi" w:hAnsiTheme="minorHAnsi" w:cs="Arial"/>
          <w:color w:val="000000"/>
          <w:sz w:val="22"/>
          <w:szCs w:val="22"/>
        </w:rPr>
      </w:pPr>
      <w:r w:rsidRPr="00B253A0">
        <w:rPr>
          <w:rFonts w:asciiTheme="minorHAnsi" w:hAnsiTheme="minorHAnsi" w:cs="Arial"/>
          <w:color w:val="000000"/>
          <w:sz w:val="22"/>
          <w:szCs w:val="22"/>
        </w:rPr>
        <w:t>Če podizvajalec ne zahteva neposrednega plačila, je izvajalec dolžan najpozneje v 60 dneh od plačila končnega računa oziroma situacije, naročnik</w:t>
      </w:r>
      <w:r>
        <w:rPr>
          <w:rFonts w:asciiTheme="minorHAnsi" w:hAnsiTheme="minorHAnsi" w:cs="Arial"/>
          <w:color w:val="000000"/>
          <w:sz w:val="22"/>
          <w:szCs w:val="22"/>
        </w:rPr>
        <w:t>oma</w:t>
      </w:r>
      <w:r w:rsidRPr="00B253A0">
        <w:rPr>
          <w:rFonts w:asciiTheme="minorHAnsi" w:hAnsiTheme="minorHAnsi" w:cs="Arial"/>
          <w:color w:val="000000"/>
          <w:sz w:val="22"/>
          <w:szCs w:val="22"/>
        </w:rPr>
        <w:t xml:space="preserve"> poslati svojo pisno izjavo in pisno izjavo vseh podizvajalcev, ki so sodelovali pri izvedbi te pogodbe, da so s strani glavnega izvajalec prejeli plačilo za izvedena dela, neposredno povezana s to pogodbo.</w:t>
      </w:r>
    </w:p>
    <w:p w:rsidR="00695BF1" w:rsidRPr="00B253A0" w:rsidRDefault="00695BF1" w:rsidP="00695BF1">
      <w:pPr>
        <w:pStyle w:val="Telobesedila"/>
        <w:rPr>
          <w:rFonts w:asciiTheme="minorHAnsi" w:hAnsiTheme="minorHAnsi" w:cs="Arial"/>
          <w:sz w:val="22"/>
          <w:szCs w:val="22"/>
        </w:rPr>
      </w:pPr>
    </w:p>
    <w:p w:rsidR="00695BF1" w:rsidRPr="00B253A0" w:rsidRDefault="00695BF1" w:rsidP="00695BF1">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r w:rsidRPr="00B253A0">
        <w:rPr>
          <w:rFonts w:asciiTheme="minorHAnsi" w:hAnsiTheme="minorHAnsi" w:cstheme="minorHAnsi"/>
          <w:b/>
          <w:bCs/>
          <w:sz w:val="22"/>
          <w:szCs w:val="22"/>
        </w:rPr>
        <w:t>POGODBENA KAZEN</w:t>
      </w:r>
    </w:p>
    <w:p w:rsidR="00695BF1" w:rsidRPr="00B253A0" w:rsidRDefault="00695BF1" w:rsidP="00695BF1">
      <w:pPr>
        <w:pStyle w:val="Telobesedila"/>
        <w:numPr>
          <w:ilvl w:val="0"/>
          <w:numId w:val="1"/>
        </w:numPr>
        <w:tabs>
          <w:tab w:val="left" w:pos="426"/>
          <w:tab w:val="left" w:pos="540"/>
        </w:tabs>
        <w:ind w:left="0" w:firstLine="0"/>
        <w:rPr>
          <w:rFonts w:asciiTheme="minorHAnsi" w:hAnsiTheme="minorHAnsi" w:cs="Arial"/>
          <w:b/>
          <w:sz w:val="22"/>
          <w:szCs w:val="22"/>
        </w:rPr>
      </w:pPr>
      <w:r w:rsidRPr="00B253A0">
        <w:rPr>
          <w:rFonts w:asciiTheme="minorHAnsi" w:hAnsiTheme="minorHAnsi" w:cs="Arial"/>
          <w:b/>
          <w:sz w:val="22"/>
          <w:szCs w:val="22"/>
        </w:rPr>
        <w:lastRenderedPageBreak/>
        <w:t>člen</w:t>
      </w:r>
    </w:p>
    <w:p w:rsidR="00695BF1" w:rsidRPr="00400AA6" w:rsidRDefault="00695BF1" w:rsidP="00695BF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39"/>
        <w:rPr>
          <w:rFonts w:asciiTheme="minorHAnsi" w:hAnsiTheme="minorHAnsi" w:cs="Arial"/>
          <w:sz w:val="22"/>
          <w:szCs w:val="22"/>
        </w:rPr>
      </w:pPr>
      <w:r w:rsidRPr="00400AA6">
        <w:rPr>
          <w:rFonts w:asciiTheme="minorHAnsi" w:hAnsiTheme="minorHAnsi" w:cs="Arial"/>
          <w:sz w:val="22"/>
          <w:szCs w:val="22"/>
        </w:rPr>
        <w:t xml:space="preserve">Če izvajalec ne izpolni naročila </w:t>
      </w:r>
      <w:r w:rsidRPr="00400AA6">
        <w:rPr>
          <w:rFonts w:asciiTheme="minorHAnsi" w:hAnsiTheme="minorHAnsi" w:cs="Arial"/>
          <w:sz w:val="22"/>
          <w:szCs w:val="22"/>
          <w:lang w:val="sl-SI"/>
        </w:rPr>
        <w:t xml:space="preserve">strokovno, kvalitetno ali </w:t>
      </w:r>
      <w:r w:rsidRPr="00400AA6">
        <w:rPr>
          <w:rFonts w:asciiTheme="minorHAnsi" w:hAnsiTheme="minorHAnsi" w:cs="Arial"/>
          <w:sz w:val="22"/>
          <w:szCs w:val="22"/>
        </w:rPr>
        <w:t>v dogovorjenem roku, ima</w:t>
      </w:r>
      <w:r w:rsidRPr="00400AA6">
        <w:rPr>
          <w:rFonts w:asciiTheme="minorHAnsi" w:hAnsiTheme="minorHAnsi" w:cs="Arial"/>
          <w:sz w:val="22"/>
          <w:szCs w:val="22"/>
          <w:lang w:val="sl-SI"/>
        </w:rPr>
        <w:t>ta</w:t>
      </w:r>
      <w:r w:rsidRPr="00400AA6">
        <w:rPr>
          <w:rFonts w:asciiTheme="minorHAnsi" w:hAnsiTheme="minorHAnsi" w:cs="Arial"/>
          <w:sz w:val="22"/>
          <w:szCs w:val="22"/>
        </w:rPr>
        <w:t xml:space="preserve"> naročnik</w:t>
      </w:r>
      <w:r w:rsidRPr="00400AA6">
        <w:rPr>
          <w:rFonts w:asciiTheme="minorHAnsi" w:hAnsiTheme="minorHAnsi" w:cs="Arial"/>
          <w:sz w:val="22"/>
          <w:szCs w:val="22"/>
          <w:lang w:val="sl-SI"/>
        </w:rPr>
        <w:t>a</w:t>
      </w:r>
      <w:r w:rsidRPr="00400AA6">
        <w:rPr>
          <w:rFonts w:asciiTheme="minorHAnsi" w:hAnsiTheme="minorHAnsi" w:cs="Arial"/>
          <w:sz w:val="22"/>
          <w:szCs w:val="22"/>
        </w:rPr>
        <w:t xml:space="preserve"> za vsak dan zamude pravico od izvajalca zahtevati pogodbeno kazen za zamudo v višini 5 ‰ celotne vrednosti naročila (brez DDV), vendar skupno največ 10 % pogodbene cene (brez DDV). Če škoda, ki jo utrpi</w:t>
      </w:r>
      <w:r w:rsidRPr="00400AA6">
        <w:rPr>
          <w:rFonts w:asciiTheme="minorHAnsi" w:hAnsiTheme="minorHAnsi" w:cs="Arial"/>
          <w:sz w:val="22"/>
          <w:szCs w:val="22"/>
          <w:lang w:val="sl-SI"/>
        </w:rPr>
        <w:t>ta</w:t>
      </w:r>
      <w:r w:rsidRPr="00400AA6">
        <w:rPr>
          <w:rFonts w:asciiTheme="minorHAnsi" w:hAnsiTheme="minorHAnsi" w:cs="Arial"/>
          <w:sz w:val="22"/>
          <w:szCs w:val="22"/>
        </w:rPr>
        <w:t xml:space="preserve"> naročnik</w:t>
      </w:r>
      <w:r w:rsidRPr="00400AA6">
        <w:rPr>
          <w:rFonts w:asciiTheme="minorHAnsi" w:hAnsiTheme="minorHAnsi" w:cs="Arial"/>
          <w:sz w:val="22"/>
          <w:szCs w:val="22"/>
          <w:lang w:val="sl-SI"/>
        </w:rPr>
        <w:t>a</w:t>
      </w:r>
      <w:r w:rsidRPr="00400AA6">
        <w:rPr>
          <w:rFonts w:asciiTheme="minorHAnsi" w:hAnsiTheme="minorHAnsi" w:cs="Arial"/>
          <w:sz w:val="22"/>
          <w:szCs w:val="22"/>
        </w:rPr>
        <w:t>, presega znesek pogodbene kazni, lahko naročnik</w:t>
      </w:r>
      <w:r w:rsidRPr="00400AA6">
        <w:rPr>
          <w:rFonts w:asciiTheme="minorHAnsi" w:hAnsiTheme="minorHAnsi" w:cs="Arial"/>
          <w:sz w:val="22"/>
          <w:szCs w:val="22"/>
          <w:lang w:val="sl-SI"/>
        </w:rPr>
        <w:t>a</w:t>
      </w:r>
      <w:r w:rsidRPr="00400AA6">
        <w:rPr>
          <w:rFonts w:asciiTheme="minorHAnsi" w:hAnsiTheme="minorHAnsi" w:cs="Arial"/>
          <w:sz w:val="22"/>
          <w:szCs w:val="22"/>
        </w:rPr>
        <w:t xml:space="preserve"> zahteva</w:t>
      </w:r>
      <w:r w:rsidRPr="00400AA6">
        <w:rPr>
          <w:rFonts w:asciiTheme="minorHAnsi" w:hAnsiTheme="minorHAnsi" w:cs="Arial"/>
          <w:sz w:val="22"/>
          <w:szCs w:val="22"/>
          <w:lang w:val="sl-SI"/>
        </w:rPr>
        <w:t>ta</w:t>
      </w:r>
      <w:r w:rsidRPr="00400AA6">
        <w:rPr>
          <w:rFonts w:asciiTheme="minorHAnsi" w:hAnsiTheme="minorHAnsi" w:cs="Arial"/>
          <w:sz w:val="22"/>
          <w:szCs w:val="22"/>
        </w:rPr>
        <w:t xml:space="preserve"> od </w:t>
      </w:r>
      <w:r w:rsidRPr="00400AA6">
        <w:rPr>
          <w:rFonts w:asciiTheme="minorHAnsi" w:hAnsiTheme="minorHAnsi" w:cs="Arial"/>
          <w:sz w:val="22"/>
          <w:szCs w:val="22"/>
          <w:lang w:val="sl-SI"/>
        </w:rPr>
        <w:t>izvajalca</w:t>
      </w:r>
      <w:r w:rsidRPr="00400AA6">
        <w:rPr>
          <w:rFonts w:asciiTheme="minorHAnsi" w:hAnsiTheme="minorHAnsi" w:cs="Arial"/>
          <w:sz w:val="22"/>
          <w:szCs w:val="22"/>
        </w:rPr>
        <w:t xml:space="preserve"> še razliko do popolne odškodnine.</w:t>
      </w:r>
    </w:p>
    <w:p w:rsidR="00695BF1" w:rsidRPr="00400AA6" w:rsidRDefault="00695BF1" w:rsidP="00695BF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39"/>
        <w:rPr>
          <w:rFonts w:asciiTheme="minorHAnsi" w:hAnsiTheme="minorHAnsi" w:cs="Arial"/>
          <w:sz w:val="22"/>
          <w:szCs w:val="22"/>
        </w:rPr>
      </w:pPr>
      <w:r w:rsidRPr="00400AA6">
        <w:rPr>
          <w:rFonts w:asciiTheme="minorHAnsi" w:hAnsiTheme="minorHAnsi" w:cs="Arial"/>
          <w:sz w:val="22"/>
          <w:szCs w:val="22"/>
          <w:lang w:val="sl-SI"/>
        </w:rPr>
        <w:t>Če izvajalec</w:t>
      </w:r>
      <w:r w:rsidRPr="00400AA6">
        <w:rPr>
          <w:rFonts w:asciiTheme="minorHAnsi" w:hAnsiTheme="minorHAnsi" w:cs="Arial"/>
          <w:sz w:val="22"/>
          <w:szCs w:val="22"/>
        </w:rPr>
        <w:t xml:space="preserve"> ne opravi </w:t>
      </w:r>
      <w:r w:rsidRPr="00400AA6">
        <w:rPr>
          <w:rFonts w:asciiTheme="minorHAnsi" w:hAnsiTheme="minorHAnsi" w:cs="Arial"/>
          <w:sz w:val="22"/>
          <w:szCs w:val="22"/>
          <w:lang w:val="sl-SI"/>
        </w:rPr>
        <w:t>storitev</w:t>
      </w:r>
      <w:r w:rsidRPr="00400AA6">
        <w:rPr>
          <w:rFonts w:asciiTheme="minorHAnsi" w:hAnsiTheme="minorHAnsi" w:cs="Arial"/>
          <w:sz w:val="22"/>
          <w:szCs w:val="22"/>
        </w:rPr>
        <w:t xml:space="preserve"> po tej pogodbi in naročnik odpove to pogodbo, ima naročnik pravico obračunati pogodbeno kazen zaradi neizpolnitve v višini 10 % pogodben vrednosti. </w:t>
      </w:r>
    </w:p>
    <w:p w:rsidR="00695BF1" w:rsidRPr="00400AA6" w:rsidRDefault="00695BF1" w:rsidP="00695BF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400AA6">
        <w:rPr>
          <w:rFonts w:asciiTheme="minorHAnsi" w:hAnsiTheme="minorHAnsi" w:cstheme="minorHAnsi"/>
          <w:sz w:val="22"/>
          <w:szCs w:val="22"/>
          <w:lang w:val="sl-SI"/>
        </w:rPr>
        <w:tab/>
      </w:r>
      <w:r w:rsidRPr="00400AA6">
        <w:rPr>
          <w:rFonts w:asciiTheme="minorHAnsi" w:hAnsiTheme="minorHAnsi" w:cstheme="minorHAnsi"/>
          <w:sz w:val="22"/>
          <w:szCs w:val="22"/>
        </w:rPr>
        <w:t xml:space="preserve">Če </w:t>
      </w:r>
      <w:r w:rsidRPr="00400AA6">
        <w:rPr>
          <w:rFonts w:asciiTheme="minorHAnsi" w:hAnsiTheme="minorHAnsi" w:cstheme="minorHAnsi"/>
          <w:sz w:val="22"/>
          <w:szCs w:val="22"/>
          <w:lang w:val="sl-SI"/>
        </w:rPr>
        <w:t>naročnik med izvajanjem pogodbe ugotovi, da izvajalec storitve izvaja z neusposobljenimi delavci (neizpolnjevanje kadrovskega pogoja)</w:t>
      </w:r>
      <w:r w:rsidRPr="00400AA6">
        <w:rPr>
          <w:rFonts w:asciiTheme="minorHAnsi" w:hAnsiTheme="minorHAnsi" w:cstheme="minorHAnsi"/>
          <w:sz w:val="22"/>
          <w:szCs w:val="22"/>
        </w:rPr>
        <w:t xml:space="preserve">, ima pravico, da za vsak dan </w:t>
      </w:r>
      <w:proofErr w:type="spellStart"/>
      <w:r w:rsidRPr="00400AA6">
        <w:rPr>
          <w:rFonts w:asciiTheme="minorHAnsi" w:hAnsiTheme="minorHAnsi" w:cstheme="minorHAnsi"/>
          <w:sz w:val="22"/>
          <w:szCs w:val="22"/>
        </w:rPr>
        <w:t>ne</w:t>
      </w:r>
      <w:r w:rsidRPr="00400AA6">
        <w:rPr>
          <w:rFonts w:asciiTheme="minorHAnsi" w:hAnsiTheme="minorHAnsi" w:cstheme="minorHAnsi"/>
          <w:sz w:val="22"/>
          <w:szCs w:val="22"/>
          <w:lang w:val="sl-SI"/>
        </w:rPr>
        <w:t>izpolnjev</w:t>
      </w:r>
      <w:r w:rsidRPr="00400AA6">
        <w:rPr>
          <w:rFonts w:asciiTheme="minorHAnsi" w:hAnsiTheme="minorHAnsi" w:cstheme="minorHAnsi"/>
          <w:sz w:val="22"/>
          <w:szCs w:val="22"/>
        </w:rPr>
        <w:t>anja</w:t>
      </w:r>
      <w:proofErr w:type="spellEnd"/>
      <w:r w:rsidRPr="00400AA6">
        <w:rPr>
          <w:rFonts w:asciiTheme="minorHAnsi" w:hAnsiTheme="minorHAnsi" w:cstheme="minorHAnsi"/>
          <w:sz w:val="22"/>
          <w:szCs w:val="22"/>
        </w:rPr>
        <w:t xml:space="preserve"> </w:t>
      </w:r>
      <w:r w:rsidRPr="00400AA6">
        <w:rPr>
          <w:rFonts w:asciiTheme="minorHAnsi" w:hAnsiTheme="minorHAnsi" w:cstheme="minorHAnsi"/>
          <w:sz w:val="22"/>
          <w:szCs w:val="22"/>
          <w:lang w:val="sl-SI"/>
        </w:rPr>
        <w:t xml:space="preserve">kadrovskega </w:t>
      </w:r>
      <w:r w:rsidRPr="00400AA6">
        <w:rPr>
          <w:rFonts w:asciiTheme="minorHAnsi" w:hAnsiTheme="minorHAnsi" w:cstheme="minorHAnsi"/>
          <w:sz w:val="22"/>
          <w:szCs w:val="22"/>
        </w:rPr>
        <w:t xml:space="preserve">zahteva pogodbeno kazen v višini </w:t>
      </w:r>
      <w:r w:rsidRPr="00400AA6">
        <w:rPr>
          <w:rFonts w:asciiTheme="minorHAnsi" w:hAnsiTheme="minorHAnsi" w:cstheme="minorHAnsi"/>
          <w:sz w:val="22"/>
          <w:szCs w:val="22"/>
          <w:lang w:val="sl-SI"/>
        </w:rPr>
        <w:t>3</w:t>
      </w:r>
      <w:r w:rsidRPr="00400AA6">
        <w:rPr>
          <w:rFonts w:asciiTheme="minorHAnsi" w:hAnsiTheme="minorHAnsi" w:cstheme="minorHAnsi"/>
          <w:sz w:val="22"/>
          <w:szCs w:val="22"/>
        </w:rPr>
        <w:t>00,00 EUR.</w:t>
      </w:r>
    </w:p>
    <w:p w:rsidR="00695BF1" w:rsidRPr="00400AA6" w:rsidRDefault="00695BF1" w:rsidP="00695BF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39"/>
        <w:rPr>
          <w:rFonts w:asciiTheme="minorHAnsi" w:hAnsiTheme="minorHAnsi" w:cs="Arial"/>
          <w:sz w:val="22"/>
          <w:szCs w:val="22"/>
          <w:lang w:val="sl-SI"/>
        </w:rPr>
      </w:pPr>
      <w:r w:rsidRPr="00400AA6">
        <w:rPr>
          <w:rFonts w:asciiTheme="minorHAnsi" w:hAnsiTheme="minorHAnsi" w:cstheme="minorHAnsi"/>
          <w:sz w:val="22"/>
          <w:szCs w:val="22"/>
          <w:lang w:val="sl-SI"/>
        </w:rPr>
        <w:t xml:space="preserve">Pogodbene stranke soglašajo, da je naročnik, če je sprejel izpolnitev obveznosti, ki je bila izvedena z zamudo, s tem hkrati tudi sporočil izvajalcu, da si pridržuje pravico do pogodbene kazni. </w:t>
      </w:r>
      <w:r w:rsidRPr="00400AA6">
        <w:rPr>
          <w:rFonts w:asciiTheme="minorHAnsi" w:hAnsiTheme="minorHAnsi" w:cs="Arial"/>
          <w:sz w:val="22"/>
          <w:szCs w:val="22"/>
        </w:rPr>
        <w:t xml:space="preserve">Naročnik ima pravico obračunati pogodbeno kazen najpozneje pri plačilu računa za </w:t>
      </w:r>
      <w:r w:rsidRPr="00400AA6">
        <w:rPr>
          <w:rFonts w:asciiTheme="minorHAnsi" w:hAnsiTheme="minorHAnsi" w:cs="Arial"/>
          <w:sz w:val="22"/>
          <w:szCs w:val="22"/>
          <w:lang w:val="sl-SI"/>
        </w:rPr>
        <w:t>storitve</w:t>
      </w:r>
      <w:r w:rsidRPr="00400AA6">
        <w:rPr>
          <w:rFonts w:asciiTheme="minorHAnsi" w:hAnsiTheme="minorHAnsi" w:cs="Arial"/>
          <w:sz w:val="22"/>
          <w:szCs w:val="22"/>
        </w:rPr>
        <w:t xml:space="preserve">, izvedene z zamudo, ali prvega računa, ki ga naročnik prejme po ugotovljeni pomanjkljivosti v zvezi z izpolnjevanjem kadrovskega pogoja </w:t>
      </w:r>
      <w:r w:rsidRPr="00400AA6">
        <w:rPr>
          <w:rFonts w:asciiTheme="minorHAnsi" w:hAnsiTheme="minorHAnsi" w:cs="Arial"/>
          <w:sz w:val="22"/>
          <w:szCs w:val="22"/>
          <w:lang w:val="sl-SI"/>
        </w:rPr>
        <w:t>oziroma, v primeru odpovedi pogodbe zaradi neizpolnitve v roku 30 dni od podane odpovedi za obračunano pogodbeno kazen izstavi račun.</w:t>
      </w:r>
    </w:p>
    <w:p w:rsidR="00695BF1" w:rsidRPr="00B253A0" w:rsidRDefault="00695BF1" w:rsidP="00695BF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39"/>
        <w:rPr>
          <w:rFonts w:asciiTheme="minorHAnsi" w:hAnsiTheme="minorHAnsi" w:cs="Arial"/>
          <w:sz w:val="22"/>
          <w:szCs w:val="22"/>
        </w:rPr>
      </w:pPr>
    </w:p>
    <w:p w:rsidR="00695BF1" w:rsidRPr="00B253A0" w:rsidRDefault="00695BF1" w:rsidP="00695BF1">
      <w:pPr>
        <w:jc w:val="both"/>
        <w:rPr>
          <w:rFonts w:asciiTheme="minorHAnsi" w:hAnsiTheme="minorHAnsi" w:cstheme="minorHAnsi"/>
          <w:b/>
          <w:sz w:val="22"/>
          <w:szCs w:val="22"/>
        </w:rPr>
      </w:pPr>
      <w:r w:rsidRPr="00B253A0">
        <w:rPr>
          <w:rFonts w:asciiTheme="minorHAnsi" w:hAnsiTheme="minorHAnsi" w:cstheme="minorHAnsi"/>
          <w:b/>
          <w:sz w:val="22"/>
          <w:szCs w:val="22"/>
        </w:rPr>
        <w:t>OBVEZNOSTI IZVAJALCA</w:t>
      </w:r>
    </w:p>
    <w:p w:rsidR="00695BF1" w:rsidRPr="00B253A0" w:rsidRDefault="00695BF1" w:rsidP="00695BF1">
      <w:pPr>
        <w:pStyle w:val="Telobesedila"/>
        <w:numPr>
          <w:ilvl w:val="0"/>
          <w:numId w:val="1"/>
        </w:numPr>
        <w:tabs>
          <w:tab w:val="left" w:pos="426"/>
          <w:tab w:val="left" w:pos="540"/>
        </w:tabs>
        <w:ind w:left="0" w:firstLine="0"/>
        <w:rPr>
          <w:rFonts w:asciiTheme="minorHAnsi" w:hAnsiTheme="minorHAnsi" w:cs="Arial"/>
          <w:b/>
          <w:sz w:val="22"/>
          <w:szCs w:val="22"/>
        </w:rPr>
      </w:pPr>
      <w:r w:rsidRPr="00B253A0">
        <w:rPr>
          <w:rFonts w:asciiTheme="minorHAnsi" w:hAnsiTheme="minorHAnsi" w:cs="Arial"/>
          <w:b/>
          <w:sz w:val="22"/>
          <w:szCs w:val="22"/>
        </w:rPr>
        <w:t>člen</w:t>
      </w:r>
    </w:p>
    <w:p w:rsidR="00695BF1" w:rsidRPr="00B253A0" w:rsidRDefault="00695BF1" w:rsidP="00695BF1">
      <w:pPr>
        <w:ind w:firstLine="708"/>
        <w:jc w:val="both"/>
        <w:rPr>
          <w:rFonts w:asciiTheme="minorHAnsi" w:hAnsiTheme="minorHAnsi" w:cstheme="minorHAnsi"/>
          <w:sz w:val="22"/>
          <w:szCs w:val="22"/>
        </w:rPr>
      </w:pPr>
      <w:r w:rsidRPr="00B253A0">
        <w:rPr>
          <w:rFonts w:asciiTheme="minorHAnsi" w:hAnsiTheme="minorHAnsi" w:cstheme="minorHAnsi"/>
          <w:sz w:val="22"/>
          <w:szCs w:val="22"/>
        </w:rPr>
        <w:t>Izvajalec se obvezuje, da bo:</w:t>
      </w:r>
    </w:p>
    <w:p w:rsidR="00695BF1" w:rsidRPr="00B253A0" w:rsidRDefault="00695BF1" w:rsidP="00695BF1">
      <w:pPr>
        <w:pStyle w:val="Brezrazmikov"/>
        <w:numPr>
          <w:ilvl w:val="0"/>
          <w:numId w:val="7"/>
        </w:numPr>
        <w:jc w:val="both"/>
      </w:pPr>
      <w:r>
        <w:t>storitve, določene v tej pogodbi, izvajal vestno, odgovorno in strokovno ter skladno</w:t>
      </w:r>
      <w:r w:rsidRPr="00B253A0">
        <w:t xml:space="preserve"> z zakonskimi predpisi in pravili stroke ter navedenimi zahtevami naročnik</w:t>
      </w:r>
      <w:r>
        <w:t>ov</w:t>
      </w:r>
      <w:r w:rsidRPr="00B253A0">
        <w:t xml:space="preserve">, </w:t>
      </w:r>
    </w:p>
    <w:p w:rsidR="00695BF1" w:rsidRDefault="00695BF1" w:rsidP="00695BF1">
      <w:pPr>
        <w:pStyle w:val="Brezrazmikov"/>
        <w:numPr>
          <w:ilvl w:val="0"/>
          <w:numId w:val="7"/>
        </w:numPr>
        <w:jc w:val="both"/>
      </w:pPr>
      <w:r>
        <w:t>naročnikoma</w:t>
      </w:r>
      <w:r w:rsidRPr="00CA0072">
        <w:t xml:space="preserve"> kadarkoli</w:t>
      </w:r>
      <w:r>
        <w:t xml:space="preserve"> </w:t>
      </w:r>
      <w:r w:rsidRPr="00B253A0">
        <w:t>omogočil nadzor nad opravljanjem storitev,</w:t>
      </w:r>
    </w:p>
    <w:p w:rsidR="00695BF1" w:rsidRDefault="00695BF1" w:rsidP="00695BF1">
      <w:pPr>
        <w:pStyle w:val="Brezrazmikov"/>
        <w:numPr>
          <w:ilvl w:val="0"/>
          <w:numId w:val="7"/>
        </w:numPr>
        <w:jc w:val="both"/>
      </w:pPr>
      <w:r>
        <w:t>naročnikoma pojasnjeval vse morebitne nejasnosti glede pogodbenih storitev,</w:t>
      </w:r>
    </w:p>
    <w:p w:rsidR="00695BF1" w:rsidRPr="00B253A0" w:rsidRDefault="00695BF1" w:rsidP="00695BF1">
      <w:pPr>
        <w:pStyle w:val="Brezrazmikov"/>
        <w:numPr>
          <w:ilvl w:val="0"/>
          <w:numId w:val="7"/>
        </w:numPr>
        <w:jc w:val="both"/>
      </w:pPr>
      <w:r>
        <w:t>storil vse, kar spada v obseg prevzetih obveznosti zato, da bi bili izpolnjeni po tej pogodbi dogovorjeni roki,</w:t>
      </w:r>
    </w:p>
    <w:p w:rsidR="00695BF1" w:rsidRDefault="00695BF1" w:rsidP="00695BF1">
      <w:pPr>
        <w:pStyle w:val="Brezrazmikov"/>
        <w:numPr>
          <w:ilvl w:val="0"/>
          <w:numId w:val="7"/>
        </w:numPr>
        <w:jc w:val="both"/>
      </w:pPr>
      <w:r w:rsidRPr="00B253A0">
        <w:t>o vseh nepravilnostih in izrednih dogodkih, takoj obveščal naročnika</w:t>
      </w:r>
      <w:r>
        <w:t>,</w:t>
      </w:r>
    </w:p>
    <w:p w:rsidR="00695BF1" w:rsidRDefault="00695BF1" w:rsidP="00695BF1">
      <w:pPr>
        <w:pStyle w:val="Brezrazmikov"/>
        <w:numPr>
          <w:ilvl w:val="0"/>
          <w:numId w:val="7"/>
        </w:numPr>
        <w:jc w:val="both"/>
      </w:pPr>
      <w:r>
        <w:t>za vsa morebitna odstopanja od projektne naloge pridobil predhodno pisno soglasje naročnikov.</w:t>
      </w:r>
    </w:p>
    <w:p w:rsidR="00695BF1" w:rsidRPr="00CE5F8A" w:rsidRDefault="00695BF1" w:rsidP="00695BF1">
      <w:pPr>
        <w:pStyle w:val="Brezrazmikov"/>
        <w:numPr>
          <w:ilvl w:val="0"/>
          <w:numId w:val="7"/>
        </w:numPr>
      </w:pPr>
      <w:r w:rsidRPr="00CE5F8A">
        <w:t>sodelovanje na operativnih sestankih</w:t>
      </w:r>
    </w:p>
    <w:p w:rsidR="00695BF1" w:rsidRDefault="00695BF1" w:rsidP="00695BF1">
      <w:pPr>
        <w:suppressAutoHyphens/>
        <w:spacing w:line="0" w:lineRule="atLeast"/>
        <w:ind w:firstLine="708"/>
        <w:jc w:val="both"/>
        <w:rPr>
          <w:rFonts w:asciiTheme="minorHAnsi" w:hAnsiTheme="minorHAnsi" w:cs="Arial"/>
          <w:sz w:val="22"/>
          <w:szCs w:val="22"/>
          <w:lang w:val="x-none"/>
        </w:rPr>
      </w:pPr>
      <w:r w:rsidRPr="00655694">
        <w:rPr>
          <w:rFonts w:asciiTheme="minorHAnsi" w:hAnsiTheme="minorHAnsi" w:cs="Arial"/>
          <w:sz w:val="22"/>
          <w:szCs w:val="22"/>
          <w:lang w:val="x-none"/>
        </w:rPr>
        <w:t xml:space="preserve">Izvajalec mora imeti v skladu z </w:t>
      </w:r>
      <w:r>
        <w:rPr>
          <w:rFonts w:asciiTheme="minorHAnsi" w:hAnsiTheme="minorHAnsi" w:cs="Arial"/>
          <w:sz w:val="22"/>
          <w:szCs w:val="22"/>
        </w:rPr>
        <w:t>veljavno zakonodajo</w:t>
      </w:r>
      <w:r w:rsidRPr="00655694">
        <w:rPr>
          <w:rFonts w:asciiTheme="minorHAnsi" w:hAnsiTheme="minorHAnsi" w:cs="Arial"/>
          <w:sz w:val="22"/>
          <w:szCs w:val="22"/>
          <w:lang w:val="x-none"/>
        </w:rPr>
        <w:t xml:space="preserve"> ves čas trajanja te pogodbe zavarovano svojo odgovornost za škodo, ki bi utegnila nastati naročniku in tretjim osebam v zvezi z opravljanjem njegove dejavnosti</w:t>
      </w:r>
      <w:r w:rsidRPr="00215C7E">
        <w:rPr>
          <w:rFonts w:asciiTheme="minorHAnsi" w:hAnsiTheme="minorHAnsi" w:cs="Arial"/>
          <w:sz w:val="22"/>
          <w:szCs w:val="22"/>
          <w:lang w:val="x-none"/>
        </w:rPr>
        <w:t>, kar</w:t>
      </w:r>
      <w:r>
        <w:rPr>
          <w:rFonts w:asciiTheme="minorHAnsi" w:hAnsiTheme="minorHAnsi" w:cs="Arial"/>
          <w:sz w:val="22"/>
          <w:szCs w:val="22"/>
        </w:rPr>
        <w:t xml:space="preserve"> mora, na zahtevo naročnikov,</w:t>
      </w:r>
      <w:r w:rsidRPr="00215C7E">
        <w:rPr>
          <w:rFonts w:asciiTheme="minorHAnsi" w:hAnsiTheme="minorHAnsi" w:cs="Arial"/>
          <w:sz w:val="22"/>
          <w:szCs w:val="22"/>
          <w:lang w:val="x-none"/>
        </w:rPr>
        <w:t xml:space="preserve"> doka</w:t>
      </w:r>
      <w:r>
        <w:rPr>
          <w:rFonts w:asciiTheme="minorHAnsi" w:hAnsiTheme="minorHAnsi" w:cs="Arial"/>
          <w:sz w:val="22"/>
          <w:szCs w:val="22"/>
        </w:rPr>
        <w:t>zati s predložitvijo</w:t>
      </w:r>
      <w:r w:rsidRPr="00215C7E">
        <w:rPr>
          <w:rFonts w:asciiTheme="minorHAnsi" w:hAnsiTheme="minorHAnsi" w:cs="Arial"/>
          <w:sz w:val="22"/>
          <w:szCs w:val="22"/>
          <w:lang w:val="x-none"/>
        </w:rPr>
        <w:t xml:space="preserve"> kopij</w:t>
      </w:r>
      <w:r>
        <w:rPr>
          <w:rFonts w:asciiTheme="minorHAnsi" w:hAnsiTheme="minorHAnsi" w:cs="Arial"/>
          <w:sz w:val="22"/>
          <w:szCs w:val="22"/>
        </w:rPr>
        <w:t>e</w:t>
      </w:r>
      <w:r w:rsidRPr="00215C7E">
        <w:rPr>
          <w:rFonts w:asciiTheme="minorHAnsi" w:hAnsiTheme="minorHAnsi" w:cs="Arial"/>
          <w:sz w:val="22"/>
          <w:szCs w:val="22"/>
          <w:lang w:val="x-none"/>
        </w:rPr>
        <w:t xml:space="preserve"> zavarovalne police.</w:t>
      </w:r>
    </w:p>
    <w:p w:rsidR="00695BF1" w:rsidRPr="00B253A0" w:rsidRDefault="00695BF1" w:rsidP="00695BF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39"/>
        <w:rPr>
          <w:rFonts w:asciiTheme="minorHAnsi" w:hAnsiTheme="minorHAnsi" w:cs="Arial"/>
          <w:sz w:val="22"/>
          <w:szCs w:val="22"/>
        </w:rPr>
      </w:pPr>
      <w:r w:rsidRPr="00CA0072">
        <w:rPr>
          <w:rFonts w:asciiTheme="minorHAnsi" w:hAnsiTheme="minorHAnsi" w:cs="Arial"/>
          <w:sz w:val="22"/>
          <w:szCs w:val="22"/>
        </w:rPr>
        <w:t xml:space="preserve">Če izvajalec </w:t>
      </w:r>
      <w:r>
        <w:rPr>
          <w:rFonts w:asciiTheme="minorHAnsi" w:hAnsiTheme="minorHAnsi" w:cs="Arial"/>
          <w:sz w:val="22"/>
          <w:szCs w:val="22"/>
          <w:lang w:val="sl-SI"/>
        </w:rPr>
        <w:t xml:space="preserve">storitev po tej pogodbi </w:t>
      </w:r>
      <w:r w:rsidRPr="00CA0072">
        <w:rPr>
          <w:rFonts w:asciiTheme="minorHAnsi" w:hAnsiTheme="minorHAnsi" w:cs="Arial"/>
          <w:sz w:val="22"/>
          <w:szCs w:val="22"/>
        </w:rPr>
        <w:t xml:space="preserve">ne opravi </w:t>
      </w:r>
      <w:r w:rsidRPr="00CA0072">
        <w:rPr>
          <w:rFonts w:asciiTheme="minorHAnsi" w:hAnsiTheme="minorHAnsi" w:cs="Arial"/>
          <w:sz w:val="22"/>
          <w:szCs w:val="22"/>
          <w:lang w:val="sl-SI"/>
        </w:rPr>
        <w:t xml:space="preserve">strokovno, kvalitetno, </w:t>
      </w:r>
      <w:r>
        <w:rPr>
          <w:rFonts w:asciiTheme="minorHAnsi" w:hAnsiTheme="minorHAnsi" w:cs="Arial"/>
          <w:sz w:val="22"/>
          <w:szCs w:val="22"/>
        </w:rPr>
        <w:t xml:space="preserve">v skladu z dogovorom </w:t>
      </w:r>
      <w:r>
        <w:rPr>
          <w:rFonts w:asciiTheme="minorHAnsi" w:hAnsiTheme="minorHAnsi" w:cs="Arial"/>
          <w:sz w:val="22"/>
          <w:szCs w:val="22"/>
          <w:lang w:val="sl-SI"/>
        </w:rPr>
        <w:t xml:space="preserve">z </w:t>
      </w:r>
      <w:r>
        <w:rPr>
          <w:rFonts w:asciiTheme="minorHAnsi" w:hAnsiTheme="minorHAnsi" w:cs="Arial"/>
          <w:sz w:val="22"/>
          <w:szCs w:val="22"/>
        </w:rPr>
        <w:t>naročnik</w:t>
      </w:r>
      <w:r>
        <w:rPr>
          <w:rFonts w:asciiTheme="minorHAnsi" w:hAnsiTheme="minorHAnsi" w:cs="Arial"/>
          <w:sz w:val="22"/>
          <w:szCs w:val="22"/>
          <w:lang w:val="sl-SI"/>
        </w:rPr>
        <w:t>oma</w:t>
      </w:r>
      <w:r w:rsidRPr="00CA0072">
        <w:rPr>
          <w:rFonts w:asciiTheme="minorHAnsi" w:hAnsiTheme="minorHAnsi" w:cs="Arial"/>
          <w:sz w:val="22"/>
          <w:szCs w:val="22"/>
        </w:rPr>
        <w:t xml:space="preserve"> oz. zamudi z izpolnitvijo obveznosti</w:t>
      </w:r>
      <w:r>
        <w:rPr>
          <w:rFonts w:asciiTheme="minorHAnsi" w:hAnsiTheme="minorHAnsi" w:cs="Arial"/>
          <w:sz w:val="22"/>
          <w:szCs w:val="22"/>
        </w:rPr>
        <w:t>, je naročnik</w:t>
      </w:r>
      <w:r>
        <w:rPr>
          <w:rFonts w:asciiTheme="minorHAnsi" w:hAnsiTheme="minorHAnsi" w:cs="Arial"/>
          <w:sz w:val="22"/>
          <w:szCs w:val="22"/>
          <w:lang w:val="sl-SI"/>
        </w:rPr>
        <w:t>oma</w:t>
      </w:r>
      <w:r w:rsidRPr="00CA0072">
        <w:rPr>
          <w:rFonts w:asciiTheme="minorHAnsi" w:hAnsiTheme="minorHAnsi" w:cs="Arial"/>
          <w:sz w:val="22"/>
          <w:szCs w:val="22"/>
        </w:rPr>
        <w:t xml:space="preserve"> dolžan povrniti vso škodo, ki bi </w:t>
      </w:r>
      <w:r>
        <w:rPr>
          <w:rFonts w:asciiTheme="minorHAnsi" w:hAnsiTheme="minorHAnsi" w:cs="Arial"/>
          <w:sz w:val="22"/>
          <w:szCs w:val="22"/>
          <w:lang w:val="sl-SI"/>
        </w:rPr>
        <w:t>ji</w:t>
      </w:r>
      <w:r>
        <w:rPr>
          <w:rFonts w:asciiTheme="minorHAnsi" w:hAnsiTheme="minorHAnsi" w:cs="Arial"/>
          <w:sz w:val="22"/>
          <w:szCs w:val="22"/>
        </w:rPr>
        <w:t>m</w:t>
      </w:r>
      <w:r>
        <w:rPr>
          <w:rFonts w:asciiTheme="minorHAnsi" w:hAnsiTheme="minorHAnsi" w:cs="Arial"/>
          <w:sz w:val="22"/>
          <w:szCs w:val="22"/>
          <w:lang w:val="sl-SI"/>
        </w:rPr>
        <w:t>a</w:t>
      </w:r>
      <w:r w:rsidRPr="00CA0072">
        <w:rPr>
          <w:rFonts w:asciiTheme="minorHAnsi" w:hAnsiTheme="minorHAnsi" w:cs="Arial"/>
          <w:sz w:val="22"/>
          <w:szCs w:val="22"/>
        </w:rPr>
        <w:t xml:space="preserve"> s tem nastala.</w:t>
      </w:r>
    </w:p>
    <w:p w:rsidR="00695BF1" w:rsidRDefault="00695BF1" w:rsidP="00695BF1">
      <w:pPr>
        <w:autoSpaceDE w:val="0"/>
        <w:autoSpaceDN w:val="0"/>
        <w:adjustRightInd w:val="0"/>
        <w:spacing w:before="7"/>
        <w:ind w:left="118" w:right="-20"/>
        <w:jc w:val="both"/>
        <w:rPr>
          <w:rFonts w:asciiTheme="minorHAnsi" w:hAnsiTheme="minorHAnsi" w:cstheme="minorHAnsi"/>
          <w:sz w:val="22"/>
          <w:szCs w:val="22"/>
        </w:rPr>
      </w:pPr>
    </w:p>
    <w:p w:rsidR="00695BF1" w:rsidRPr="00B253A0" w:rsidRDefault="00695BF1" w:rsidP="00695BF1">
      <w:pPr>
        <w:pStyle w:val="Telobesedila"/>
        <w:tabs>
          <w:tab w:val="left" w:pos="540"/>
        </w:tabs>
        <w:rPr>
          <w:rFonts w:asciiTheme="minorHAnsi" w:hAnsiTheme="minorHAnsi" w:cs="Arial"/>
          <w:b/>
          <w:sz w:val="22"/>
          <w:szCs w:val="22"/>
        </w:rPr>
      </w:pPr>
      <w:r w:rsidRPr="00B253A0">
        <w:rPr>
          <w:rFonts w:asciiTheme="minorHAnsi" w:hAnsiTheme="minorHAnsi" w:cs="Arial"/>
          <w:b/>
          <w:sz w:val="22"/>
          <w:szCs w:val="22"/>
        </w:rPr>
        <w:t>OBVEZNOSTI NAROČNIKA</w:t>
      </w:r>
    </w:p>
    <w:p w:rsidR="00695BF1" w:rsidRPr="00B253A0" w:rsidRDefault="00695BF1" w:rsidP="00695BF1">
      <w:pPr>
        <w:pStyle w:val="Telobesedila"/>
        <w:numPr>
          <w:ilvl w:val="0"/>
          <w:numId w:val="1"/>
        </w:numPr>
        <w:tabs>
          <w:tab w:val="left" w:pos="426"/>
          <w:tab w:val="left" w:pos="540"/>
        </w:tabs>
        <w:ind w:left="0" w:firstLine="0"/>
        <w:rPr>
          <w:rFonts w:asciiTheme="minorHAnsi" w:hAnsiTheme="minorHAnsi" w:cs="Arial"/>
          <w:b/>
          <w:sz w:val="22"/>
          <w:szCs w:val="22"/>
        </w:rPr>
      </w:pPr>
      <w:r w:rsidRPr="00B253A0">
        <w:rPr>
          <w:rFonts w:asciiTheme="minorHAnsi" w:hAnsiTheme="minorHAnsi" w:cs="Arial"/>
          <w:b/>
          <w:sz w:val="22"/>
          <w:szCs w:val="22"/>
        </w:rPr>
        <w:t>člen</w:t>
      </w:r>
    </w:p>
    <w:p w:rsidR="00695BF1" w:rsidRPr="00B253A0" w:rsidRDefault="00695BF1" w:rsidP="00695BF1">
      <w:pPr>
        <w:pStyle w:val="Telobesedila"/>
        <w:tabs>
          <w:tab w:val="left" w:pos="540"/>
        </w:tabs>
        <w:rPr>
          <w:rFonts w:asciiTheme="minorHAnsi" w:hAnsiTheme="minorHAnsi" w:cs="Arial"/>
          <w:sz w:val="22"/>
          <w:szCs w:val="22"/>
        </w:rPr>
      </w:pPr>
      <w:r w:rsidRPr="00B253A0">
        <w:rPr>
          <w:rFonts w:asciiTheme="minorHAnsi" w:hAnsiTheme="minorHAnsi" w:cs="Arial"/>
          <w:sz w:val="22"/>
          <w:szCs w:val="22"/>
        </w:rPr>
        <w:tab/>
      </w:r>
      <w:r w:rsidRPr="00B253A0">
        <w:rPr>
          <w:rFonts w:asciiTheme="minorHAnsi" w:hAnsiTheme="minorHAnsi" w:cs="Arial"/>
          <w:sz w:val="22"/>
          <w:szCs w:val="22"/>
        </w:rPr>
        <w:tab/>
        <w:t>Naročnik</w:t>
      </w:r>
      <w:r>
        <w:rPr>
          <w:rFonts w:asciiTheme="minorHAnsi" w:hAnsiTheme="minorHAnsi" w:cs="Arial"/>
          <w:sz w:val="22"/>
          <w:szCs w:val="22"/>
          <w:lang w:val="sl-SI"/>
        </w:rPr>
        <w:t>a</w:t>
      </w:r>
      <w:r w:rsidRPr="00B253A0">
        <w:rPr>
          <w:rFonts w:asciiTheme="minorHAnsi" w:hAnsiTheme="minorHAnsi" w:cs="Arial"/>
          <w:sz w:val="22"/>
          <w:szCs w:val="22"/>
        </w:rPr>
        <w:t xml:space="preserve"> se obvezuje</w:t>
      </w:r>
      <w:r>
        <w:rPr>
          <w:rFonts w:asciiTheme="minorHAnsi" w:hAnsiTheme="minorHAnsi" w:cs="Arial"/>
          <w:sz w:val="22"/>
          <w:szCs w:val="22"/>
          <w:lang w:val="sl-SI"/>
        </w:rPr>
        <w:t>ta</w:t>
      </w:r>
      <w:r w:rsidRPr="00B253A0">
        <w:rPr>
          <w:rFonts w:asciiTheme="minorHAnsi" w:hAnsiTheme="minorHAnsi" w:cs="Arial"/>
          <w:sz w:val="22"/>
          <w:szCs w:val="22"/>
        </w:rPr>
        <w:t>:</w:t>
      </w:r>
    </w:p>
    <w:p w:rsidR="00695BF1" w:rsidRPr="00B253A0" w:rsidRDefault="00695BF1" w:rsidP="00695BF1">
      <w:pPr>
        <w:pStyle w:val="Telobesedila"/>
        <w:tabs>
          <w:tab w:val="left" w:pos="540"/>
        </w:tabs>
        <w:rPr>
          <w:rFonts w:asciiTheme="minorHAnsi" w:hAnsiTheme="minorHAnsi" w:cs="Arial"/>
          <w:sz w:val="22"/>
          <w:szCs w:val="22"/>
        </w:rPr>
      </w:pPr>
      <w:r w:rsidRPr="00B253A0">
        <w:rPr>
          <w:rFonts w:asciiTheme="minorHAnsi" w:hAnsiTheme="minorHAnsi" w:cs="Arial"/>
          <w:sz w:val="22"/>
          <w:szCs w:val="22"/>
        </w:rPr>
        <w:t>•</w:t>
      </w:r>
      <w:r w:rsidRPr="00B253A0">
        <w:rPr>
          <w:rFonts w:asciiTheme="minorHAnsi" w:hAnsiTheme="minorHAnsi" w:cs="Arial"/>
          <w:sz w:val="22"/>
          <w:szCs w:val="22"/>
        </w:rPr>
        <w:tab/>
        <w:t>predati izvajalcu vso dokumentacijo, ki je potrebna za izvedbo del po tej pogodbi ter uvesti izvajalca v delo in mu nuditi vse potrebne informacije za izvedbo del,</w:t>
      </w:r>
    </w:p>
    <w:p w:rsidR="00695BF1" w:rsidRPr="00B253A0" w:rsidRDefault="00695BF1" w:rsidP="00695BF1">
      <w:pPr>
        <w:pStyle w:val="Telobesedila"/>
        <w:tabs>
          <w:tab w:val="left" w:pos="540"/>
        </w:tabs>
        <w:rPr>
          <w:rFonts w:asciiTheme="minorHAnsi" w:hAnsiTheme="minorHAnsi" w:cs="Arial"/>
          <w:sz w:val="22"/>
          <w:szCs w:val="22"/>
        </w:rPr>
      </w:pPr>
      <w:r w:rsidRPr="00B253A0">
        <w:rPr>
          <w:rFonts w:asciiTheme="minorHAnsi" w:hAnsiTheme="minorHAnsi" w:cs="Arial"/>
          <w:sz w:val="22"/>
          <w:szCs w:val="22"/>
        </w:rPr>
        <w:t>•</w:t>
      </w:r>
      <w:r w:rsidRPr="00B253A0">
        <w:rPr>
          <w:rFonts w:asciiTheme="minorHAnsi" w:hAnsiTheme="minorHAnsi" w:cs="Arial"/>
          <w:sz w:val="22"/>
          <w:szCs w:val="22"/>
        </w:rPr>
        <w:tab/>
        <w:t xml:space="preserve">sodelovati z izvajalcem z namenom, da bo predmet pogodbe izveden pravočasno, v skladu </w:t>
      </w:r>
      <w:r w:rsidRPr="00B253A0">
        <w:rPr>
          <w:rFonts w:asciiTheme="minorHAnsi" w:hAnsiTheme="minorHAnsi" w:cs="Arial"/>
          <w:sz w:val="22"/>
          <w:szCs w:val="22"/>
          <w:lang w:val="sl-SI"/>
        </w:rPr>
        <w:t>z</w:t>
      </w:r>
      <w:r w:rsidRPr="00B253A0">
        <w:rPr>
          <w:rFonts w:asciiTheme="minorHAnsi" w:hAnsiTheme="minorHAnsi" w:cs="Arial"/>
          <w:sz w:val="22"/>
          <w:szCs w:val="22"/>
        </w:rPr>
        <w:t xml:space="preserve"> dokumentacijo in v obojestransko zadovoljstvo,</w:t>
      </w:r>
    </w:p>
    <w:p w:rsidR="00695BF1" w:rsidRPr="00B253A0" w:rsidRDefault="00695BF1" w:rsidP="00695BF1">
      <w:pPr>
        <w:pStyle w:val="Telobesedila"/>
        <w:tabs>
          <w:tab w:val="left" w:pos="540"/>
        </w:tabs>
        <w:rPr>
          <w:rFonts w:asciiTheme="minorHAnsi" w:hAnsiTheme="minorHAnsi" w:cs="Arial"/>
          <w:sz w:val="22"/>
          <w:szCs w:val="22"/>
        </w:rPr>
      </w:pPr>
      <w:r w:rsidRPr="00B253A0">
        <w:rPr>
          <w:rFonts w:asciiTheme="minorHAnsi" w:hAnsiTheme="minorHAnsi" w:cs="Arial"/>
          <w:sz w:val="22"/>
          <w:szCs w:val="22"/>
        </w:rPr>
        <w:t>•</w:t>
      </w:r>
      <w:r w:rsidRPr="00B253A0">
        <w:rPr>
          <w:rFonts w:asciiTheme="minorHAnsi" w:hAnsiTheme="minorHAnsi" w:cs="Arial"/>
          <w:sz w:val="22"/>
          <w:szCs w:val="22"/>
        </w:rPr>
        <w:tab/>
        <w:t>tekoče obveščati izvajalca o vseh spremembah in novo nastalih situacijah, ki bi lahko vplivale na potek in obseg predmeta pogodbe,</w:t>
      </w:r>
    </w:p>
    <w:p w:rsidR="00695BF1" w:rsidRPr="00B253A0" w:rsidRDefault="00695BF1" w:rsidP="00695BF1">
      <w:pPr>
        <w:pStyle w:val="Telobesedila"/>
        <w:tabs>
          <w:tab w:val="left" w:pos="540"/>
        </w:tabs>
        <w:rPr>
          <w:rFonts w:asciiTheme="minorHAnsi" w:hAnsiTheme="minorHAnsi" w:cs="Arial"/>
          <w:sz w:val="22"/>
          <w:szCs w:val="22"/>
        </w:rPr>
      </w:pPr>
      <w:r w:rsidRPr="00B253A0">
        <w:rPr>
          <w:rFonts w:asciiTheme="minorHAnsi" w:hAnsiTheme="minorHAnsi" w:cs="Arial"/>
          <w:sz w:val="22"/>
          <w:szCs w:val="22"/>
        </w:rPr>
        <w:t>•</w:t>
      </w:r>
      <w:r w:rsidRPr="00B253A0">
        <w:rPr>
          <w:rFonts w:asciiTheme="minorHAnsi" w:hAnsiTheme="minorHAnsi" w:cs="Arial"/>
          <w:sz w:val="22"/>
          <w:szCs w:val="22"/>
        </w:rPr>
        <w:tab/>
        <w:t>izvrševati svoje plačilne obveznosti v skladu s pogodbo.</w:t>
      </w:r>
    </w:p>
    <w:p w:rsidR="00695BF1" w:rsidRDefault="00695BF1" w:rsidP="00695BF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39"/>
        <w:rPr>
          <w:rFonts w:asciiTheme="minorHAnsi" w:hAnsiTheme="minorHAnsi" w:cs="Arial"/>
          <w:sz w:val="22"/>
          <w:szCs w:val="22"/>
        </w:rPr>
      </w:pPr>
    </w:p>
    <w:p w:rsidR="00695BF1" w:rsidRPr="00790F7E" w:rsidRDefault="00695BF1" w:rsidP="00695BF1">
      <w:pPr>
        <w:pStyle w:val="Brezrazmikov"/>
        <w:jc w:val="both"/>
        <w:rPr>
          <w:rFonts w:asciiTheme="minorHAnsi" w:hAnsiTheme="minorHAnsi" w:cstheme="minorHAnsi"/>
          <w:b/>
        </w:rPr>
      </w:pPr>
      <w:r w:rsidRPr="00790F7E">
        <w:rPr>
          <w:rFonts w:asciiTheme="minorHAnsi" w:hAnsiTheme="minorHAnsi" w:cstheme="minorHAnsi"/>
          <w:b/>
        </w:rPr>
        <w:lastRenderedPageBreak/>
        <w:t>UPORABA PROJEKTNE DOKUMENTACIJE</w:t>
      </w:r>
    </w:p>
    <w:p w:rsidR="00695BF1" w:rsidRPr="00790F7E" w:rsidRDefault="00695BF1" w:rsidP="00695BF1">
      <w:pPr>
        <w:pStyle w:val="Telobesedila"/>
        <w:numPr>
          <w:ilvl w:val="0"/>
          <w:numId w:val="1"/>
        </w:numPr>
        <w:tabs>
          <w:tab w:val="left" w:pos="426"/>
          <w:tab w:val="left" w:pos="540"/>
        </w:tabs>
        <w:ind w:left="0" w:firstLine="0"/>
        <w:rPr>
          <w:rFonts w:asciiTheme="minorHAnsi" w:hAnsiTheme="minorHAnsi" w:cs="Arial"/>
          <w:b/>
          <w:sz w:val="22"/>
          <w:szCs w:val="22"/>
        </w:rPr>
      </w:pPr>
      <w:r w:rsidRPr="00790F7E">
        <w:rPr>
          <w:rFonts w:asciiTheme="minorHAnsi" w:hAnsiTheme="minorHAnsi" w:cs="Arial"/>
          <w:b/>
          <w:sz w:val="22"/>
          <w:szCs w:val="22"/>
        </w:rPr>
        <w:t>člen</w:t>
      </w:r>
    </w:p>
    <w:p w:rsidR="00695BF1" w:rsidRPr="00400AA6" w:rsidRDefault="00695BF1" w:rsidP="00695BF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39"/>
        <w:rPr>
          <w:rFonts w:asciiTheme="minorHAnsi" w:hAnsiTheme="minorHAnsi" w:cstheme="minorHAnsi"/>
          <w:sz w:val="22"/>
          <w:szCs w:val="22"/>
        </w:rPr>
      </w:pPr>
      <w:r w:rsidRPr="00400AA6">
        <w:rPr>
          <w:rFonts w:asciiTheme="minorHAnsi" w:hAnsiTheme="minorHAnsi" w:cstheme="minorHAnsi"/>
          <w:sz w:val="22"/>
          <w:szCs w:val="22"/>
        </w:rPr>
        <w:tab/>
        <w:t>Projektna dokumentacija daje naročnikoma ali drugim upravičenim razpolagalcem, ki so ali bodo z naročnikom v pogodbenem razmerju, pravico do namenske uporabe projektne dokumentacije za objekt, na katerega se nanaša. Naročnik sme projektno dokumentacijo, brez predhodnega soglasja izvajalca, predati vsem tretjim osebam, ki sodelujejo pri izvedbi objekta, na katerega se skladno s to pogodbo nanaša ta projektna dokumentacija. Naročnik sme projektno dokumentacijo brez omejitev uporabljati za časa življenjske dobe objekta za potrebe vzdrževanja objekta, na katerega se nanaša. Vsa izdelana dokumentacija, ki jo izvajalec izroči naročniku, in ki jo naročnik izvajalcu plača na podlagi te pogodbe, postane last naročnika (prenos materialnih avtorskih pravic).</w:t>
      </w:r>
    </w:p>
    <w:p w:rsidR="00695BF1" w:rsidRDefault="00695BF1" w:rsidP="00695BF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39"/>
        <w:rPr>
          <w:rFonts w:asciiTheme="minorHAnsi" w:hAnsiTheme="minorHAnsi" w:cs="Arial"/>
          <w:sz w:val="22"/>
          <w:szCs w:val="22"/>
        </w:rPr>
      </w:pPr>
    </w:p>
    <w:p w:rsidR="00695BF1" w:rsidRPr="00B253A0" w:rsidRDefault="00695BF1" w:rsidP="00695BF1">
      <w:pPr>
        <w:pStyle w:val="Telobesedila"/>
        <w:tabs>
          <w:tab w:val="left" w:pos="426"/>
          <w:tab w:val="left" w:pos="540"/>
        </w:tabs>
        <w:rPr>
          <w:rFonts w:asciiTheme="minorHAnsi" w:hAnsiTheme="minorHAnsi" w:cstheme="minorHAnsi"/>
          <w:b/>
          <w:bCs/>
          <w:sz w:val="22"/>
          <w:szCs w:val="22"/>
        </w:rPr>
      </w:pPr>
      <w:r w:rsidRPr="00B253A0">
        <w:rPr>
          <w:rFonts w:asciiTheme="minorHAnsi" w:hAnsiTheme="minorHAnsi" w:cstheme="minorHAnsi"/>
          <w:b/>
          <w:bCs/>
          <w:sz w:val="22"/>
          <w:szCs w:val="22"/>
        </w:rPr>
        <w:t>FINANČNO ZAVAROVANJE</w:t>
      </w:r>
    </w:p>
    <w:p w:rsidR="00695BF1" w:rsidRPr="00B253A0" w:rsidRDefault="00695BF1" w:rsidP="00695BF1">
      <w:pPr>
        <w:pStyle w:val="Telobesedila"/>
        <w:numPr>
          <w:ilvl w:val="0"/>
          <w:numId w:val="1"/>
        </w:numPr>
        <w:tabs>
          <w:tab w:val="left" w:pos="426"/>
          <w:tab w:val="left" w:pos="540"/>
        </w:tabs>
        <w:ind w:left="0" w:firstLine="0"/>
        <w:rPr>
          <w:rFonts w:asciiTheme="minorHAnsi" w:hAnsiTheme="minorHAnsi" w:cs="Arial"/>
          <w:b/>
          <w:sz w:val="22"/>
          <w:szCs w:val="22"/>
        </w:rPr>
      </w:pPr>
      <w:r w:rsidRPr="00B253A0">
        <w:rPr>
          <w:rFonts w:asciiTheme="minorHAnsi" w:hAnsiTheme="minorHAnsi" w:cs="Arial"/>
          <w:b/>
          <w:sz w:val="22"/>
          <w:szCs w:val="22"/>
        </w:rPr>
        <w:t xml:space="preserve"> člen </w:t>
      </w:r>
    </w:p>
    <w:p w:rsidR="00695BF1" w:rsidRPr="00B253A0" w:rsidRDefault="00695BF1" w:rsidP="00695BF1">
      <w:pPr>
        <w:pStyle w:val="Telobesedila"/>
        <w:tabs>
          <w:tab w:val="left" w:pos="540"/>
        </w:tabs>
        <w:rPr>
          <w:rFonts w:asciiTheme="minorHAnsi" w:hAnsiTheme="minorHAnsi" w:cstheme="minorHAnsi"/>
          <w:b/>
          <w:sz w:val="22"/>
          <w:szCs w:val="22"/>
          <w:lang w:val="sl-SI"/>
        </w:rPr>
      </w:pPr>
      <w:r w:rsidRPr="00B253A0">
        <w:rPr>
          <w:rFonts w:asciiTheme="minorHAnsi" w:hAnsiTheme="minorHAnsi" w:cstheme="minorHAnsi"/>
          <w:sz w:val="22"/>
          <w:szCs w:val="22"/>
          <w:lang w:val="sl-SI"/>
        </w:rPr>
        <w:tab/>
      </w:r>
      <w:r w:rsidRPr="00B253A0">
        <w:rPr>
          <w:rFonts w:asciiTheme="minorHAnsi" w:hAnsiTheme="minorHAnsi" w:cstheme="minorHAnsi"/>
          <w:sz w:val="22"/>
          <w:szCs w:val="22"/>
          <w:lang w:val="sl-SI"/>
        </w:rPr>
        <w:tab/>
      </w:r>
      <w:r w:rsidRPr="00527FB2">
        <w:rPr>
          <w:rFonts w:asciiTheme="minorHAnsi" w:hAnsiTheme="minorHAnsi" w:cstheme="minorHAnsi"/>
          <w:sz w:val="22"/>
          <w:szCs w:val="22"/>
          <w:lang w:val="sl-SI"/>
        </w:rPr>
        <w:t>Izvajalec mora kot garancijo za dobro izvedbo pogodbenih obveznosti pred podpisom pogodbe predložiti dve podpisani bianco menici, naslovljeni na posameznega naročnika, skupaj z meničnima izjavama s pooblastilom za izpolnitev v višini 5 % pogodbene vrednost</w:t>
      </w:r>
      <w:r>
        <w:rPr>
          <w:rFonts w:asciiTheme="minorHAnsi" w:hAnsiTheme="minorHAnsi" w:cstheme="minorHAnsi"/>
          <w:sz w:val="22"/>
          <w:szCs w:val="22"/>
          <w:lang w:val="sl-SI"/>
        </w:rPr>
        <w:t xml:space="preserve">i </w:t>
      </w:r>
      <w:r w:rsidRPr="00527FB2">
        <w:rPr>
          <w:rFonts w:asciiTheme="minorHAnsi" w:hAnsiTheme="minorHAnsi" w:cstheme="minorHAnsi"/>
          <w:sz w:val="22"/>
          <w:szCs w:val="22"/>
          <w:lang w:val="sl-SI"/>
        </w:rPr>
        <w:t>z DDV za posameznega naročnika</w:t>
      </w:r>
      <w:r>
        <w:rPr>
          <w:rFonts w:asciiTheme="minorHAnsi" w:hAnsiTheme="minorHAnsi" w:cstheme="minorHAnsi"/>
          <w:sz w:val="22"/>
          <w:szCs w:val="22"/>
          <w:lang w:val="sl-SI"/>
        </w:rPr>
        <w:t>.</w:t>
      </w:r>
      <w:r w:rsidRPr="00527FB2">
        <w:rPr>
          <w:rFonts w:asciiTheme="minorHAnsi" w:hAnsiTheme="minorHAnsi" w:cstheme="minorHAnsi"/>
          <w:sz w:val="22"/>
          <w:szCs w:val="22"/>
          <w:lang w:val="sl-SI"/>
        </w:rPr>
        <w:t xml:space="preserve"> Zavarovanje se v originalu hrani pri posameznem naročniku, po izteku pogodbe pa se na njegovo zahtevo vrne izvajalcu.</w:t>
      </w:r>
    </w:p>
    <w:p w:rsidR="00695BF1" w:rsidRPr="00B253A0" w:rsidRDefault="00695BF1" w:rsidP="00695BF1">
      <w:pPr>
        <w:pStyle w:val="Telobesedila"/>
        <w:tabs>
          <w:tab w:val="left" w:pos="426"/>
        </w:tabs>
        <w:rPr>
          <w:rFonts w:asciiTheme="minorHAnsi" w:hAnsiTheme="minorHAnsi" w:cstheme="minorHAnsi"/>
          <w:sz w:val="22"/>
          <w:szCs w:val="22"/>
          <w:lang w:val="sl-SI"/>
        </w:rPr>
      </w:pPr>
      <w:r w:rsidRPr="00B253A0">
        <w:rPr>
          <w:rFonts w:asciiTheme="minorHAnsi" w:hAnsiTheme="minorHAnsi" w:cstheme="minorHAnsi"/>
          <w:sz w:val="22"/>
          <w:szCs w:val="22"/>
          <w:lang w:val="sl-SI"/>
        </w:rPr>
        <w:tab/>
      </w:r>
      <w:r w:rsidRPr="00B253A0">
        <w:rPr>
          <w:rFonts w:asciiTheme="minorHAnsi" w:hAnsiTheme="minorHAnsi" w:cstheme="minorHAnsi"/>
          <w:sz w:val="22"/>
          <w:szCs w:val="22"/>
          <w:lang w:val="sl-SI"/>
        </w:rPr>
        <w:tab/>
        <w:t>Unovčenje finančnega zavarovanja izvajalca ne odvezuje obveznosti odprave napak pri izpolnitvi pogodbenih obveznosti.</w:t>
      </w:r>
    </w:p>
    <w:p w:rsidR="00695BF1" w:rsidRPr="00B253A0" w:rsidRDefault="00695BF1" w:rsidP="00695BF1">
      <w:pPr>
        <w:pStyle w:val="Telobesedila"/>
        <w:tabs>
          <w:tab w:val="left" w:pos="426"/>
        </w:tabs>
        <w:rPr>
          <w:rFonts w:asciiTheme="minorHAnsi" w:hAnsiTheme="minorHAnsi" w:cstheme="minorHAnsi"/>
          <w:sz w:val="22"/>
          <w:szCs w:val="22"/>
          <w:lang w:val="sl-SI"/>
        </w:rPr>
      </w:pPr>
      <w:r w:rsidRPr="00B253A0">
        <w:rPr>
          <w:rFonts w:asciiTheme="minorHAnsi" w:hAnsiTheme="minorHAnsi" w:cstheme="minorHAnsi"/>
          <w:sz w:val="22"/>
          <w:szCs w:val="22"/>
          <w:lang w:val="sl-SI"/>
        </w:rPr>
        <w:tab/>
      </w:r>
      <w:r w:rsidRPr="00B253A0">
        <w:rPr>
          <w:rFonts w:asciiTheme="minorHAnsi" w:hAnsiTheme="minorHAnsi" w:cstheme="minorHAnsi"/>
          <w:sz w:val="22"/>
          <w:szCs w:val="22"/>
          <w:lang w:val="sl-SI"/>
        </w:rPr>
        <w:tab/>
        <w:t>Naročnik</w:t>
      </w:r>
      <w:r>
        <w:rPr>
          <w:rFonts w:asciiTheme="minorHAnsi" w:hAnsiTheme="minorHAnsi" w:cstheme="minorHAnsi"/>
          <w:sz w:val="22"/>
          <w:szCs w:val="22"/>
          <w:lang w:val="sl-SI"/>
        </w:rPr>
        <w:t>a</w:t>
      </w:r>
      <w:r w:rsidRPr="00B253A0">
        <w:rPr>
          <w:rFonts w:asciiTheme="minorHAnsi" w:hAnsiTheme="minorHAnsi" w:cstheme="minorHAnsi"/>
          <w:sz w:val="22"/>
          <w:szCs w:val="22"/>
          <w:lang w:val="sl-SI"/>
        </w:rPr>
        <w:t xml:space="preserve"> ima</w:t>
      </w:r>
      <w:r>
        <w:rPr>
          <w:rFonts w:asciiTheme="minorHAnsi" w:hAnsiTheme="minorHAnsi" w:cstheme="minorHAnsi"/>
          <w:sz w:val="22"/>
          <w:szCs w:val="22"/>
          <w:lang w:val="sl-SI"/>
        </w:rPr>
        <w:t>ta</w:t>
      </w:r>
      <w:r w:rsidRPr="00B253A0">
        <w:rPr>
          <w:rFonts w:asciiTheme="minorHAnsi" w:hAnsiTheme="minorHAnsi" w:cstheme="minorHAnsi"/>
          <w:sz w:val="22"/>
          <w:szCs w:val="22"/>
          <w:lang w:val="sl-SI"/>
        </w:rPr>
        <w:t xml:space="preserve"> pravico unovčiti </w:t>
      </w:r>
      <w:r>
        <w:rPr>
          <w:rFonts w:asciiTheme="minorHAnsi" w:hAnsiTheme="minorHAnsi" w:cstheme="minorHAnsi"/>
          <w:sz w:val="22"/>
          <w:szCs w:val="22"/>
          <w:lang w:val="sl-SI"/>
        </w:rPr>
        <w:t>zavarovanje</w:t>
      </w:r>
      <w:r w:rsidRPr="00B253A0">
        <w:rPr>
          <w:rFonts w:asciiTheme="minorHAnsi" w:hAnsiTheme="minorHAnsi" w:cstheme="minorHAnsi"/>
          <w:sz w:val="22"/>
          <w:szCs w:val="22"/>
          <w:lang w:val="sl-SI"/>
        </w:rPr>
        <w:t xml:space="preserve"> za dobro izvedbo pogo</w:t>
      </w:r>
      <w:r>
        <w:rPr>
          <w:rFonts w:asciiTheme="minorHAnsi" w:hAnsiTheme="minorHAnsi" w:cstheme="minorHAnsi"/>
          <w:sz w:val="22"/>
          <w:szCs w:val="22"/>
          <w:lang w:val="sl-SI"/>
        </w:rPr>
        <w:t>dbenih obveznosti v višini njegove</w:t>
      </w:r>
      <w:r w:rsidRPr="00B253A0">
        <w:rPr>
          <w:rFonts w:asciiTheme="minorHAnsi" w:hAnsiTheme="minorHAnsi" w:cstheme="minorHAnsi"/>
          <w:sz w:val="22"/>
          <w:szCs w:val="22"/>
          <w:lang w:val="sl-SI"/>
        </w:rPr>
        <w:t xml:space="preserve"> vrednosti, če izvajalec pogodbeni</w:t>
      </w:r>
      <w:r>
        <w:rPr>
          <w:rFonts w:asciiTheme="minorHAnsi" w:hAnsiTheme="minorHAnsi" w:cstheme="minorHAnsi"/>
          <w:sz w:val="22"/>
          <w:szCs w:val="22"/>
          <w:lang w:val="sl-SI"/>
        </w:rPr>
        <w:t xml:space="preserve">h obveznosti ne bo izpolnjeval </w:t>
      </w:r>
      <w:r w:rsidRPr="00B253A0">
        <w:rPr>
          <w:rFonts w:asciiTheme="minorHAnsi" w:hAnsiTheme="minorHAnsi" w:cstheme="minorHAnsi"/>
          <w:sz w:val="22"/>
          <w:szCs w:val="22"/>
          <w:lang w:val="sl-SI"/>
        </w:rPr>
        <w:t xml:space="preserve">skladu z določili te pogodbe. </w:t>
      </w:r>
    </w:p>
    <w:p w:rsidR="00695BF1" w:rsidRPr="00B253A0" w:rsidRDefault="00695BF1" w:rsidP="00695BF1">
      <w:pPr>
        <w:ind w:firstLine="708"/>
        <w:jc w:val="both"/>
        <w:rPr>
          <w:rFonts w:asciiTheme="minorHAnsi" w:hAnsiTheme="minorHAnsi" w:cstheme="minorHAnsi"/>
          <w:sz w:val="22"/>
          <w:szCs w:val="22"/>
        </w:rPr>
      </w:pPr>
      <w:r w:rsidRPr="00B253A0">
        <w:rPr>
          <w:rFonts w:asciiTheme="minorHAnsi" w:hAnsiTheme="minorHAnsi" w:cstheme="minorHAnsi"/>
          <w:sz w:val="22"/>
          <w:szCs w:val="22"/>
        </w:rPr>
        <w:t>Unovčeno finančno zavarovanje mora izvajalec takoj nadomestiti z novim.</w:t>
      </w:r>
    </w:p>
    <w:p w:rsidR="00695BF1" w:rsidRPr="00B253A0" w:rsidRDefault="00695BF1" w:rsidP="00695BF1">
      <w:pPr>
        <w:tabs>
          <w:tab w:val="left" w:pos="540"/>
        </w:tabs>
        <w:jc w:val="both"/>
        <w:rPr>
          <w:rFonts w:asciiTheme="minorHAnsi" w:hAnsiTheme="minorHAnsi" w:cs="Arial"/>
          <w:b/>
          <w:sz w:val="22"/>
          <w:szCs w:val="22"/>
        </w:rPr>
      </w:pPr>
    </w:p>
    <w:p w:rsidR="00695BF1" w:rsidRPr="00B253A0" w:rsidRDefault="00695BF1" w:rsidP="00695BF1">
      <w:pPr>
        <w:jc w:val="both"/>
        <w:rPr>
          <w:rFonts w:asciiTheme="minorHAnsi" w:hAnsiTheme="minorHAnsi" w:cstheme="minorHAnsi"/>
          <w:b/>
          <w:bCs/>
          <w:sz w:val="22"/>
          <w:szCs w:val="22"/>
        </w:rPr>
      </w:pPr>
      <w:r w:rsidRPr="00B253A0">
        <w:rPr>
          <w:rFonts w:asciiTheme="minorHAnsi" w:hAnsiTheme="minorHAnsi" w:cstheme="minorHAnsi"/>
          <w:b/>
          <w:bCs/>
          <w:sz w:val="22"/>
          <w:szCs w:val="22"/>
        </w:rPr>
        <w:t>VIŠJA SILA</w:t>
      </w:r>
    </w:p>
    <w:p w:rsidR="00695BF1" w:rsidRPr="00B253A0" w:rsidRDefault="00695BF1" w:rsidP="00695BF1">
      <w:pPr>
        <w:pStyle w:val="Telobesedila"/>
        <w:numPr>
          <w:ilvl w:val="0"/>
          <w:numId w:val="1"/>
        </w:numPr>
        <w:tabs>
          <w:tab w:val="left" w:pos="426"/>
          <w:tab w:val="left" w:pos="540"/>
        </w:tabs>
        <w:ind w:left="0" w:firstLine="0"/>
        <w:rPr>
          <w:rFonts w:asciiTheme="minorHAnsi" w:hAnsiTheme="minorHAnsi" w:cs="Arial"/>
          <w:b/>
          <w:sz w:val="22"/>
          <w:szCs w:val="22"/>
        </w:rPr>
      </w:pPr>
      <w:r w:rsidRPr="00B253A0">
        <w:rPr>
          <w:rFonts w:asciiTheme="minorHAnsi" w:hAnsiTheme="minorHAnsi" w:cs="Arial"/>
          <w:b/>
          <w:sz w:val="22"/>
          <w:szCs w:val="22"/>
        </w:rPr>
        <w:t xml:space="preserve"> člen</w:t>
      </w:r>
    </w:p>
    <w:p w:rsidR="00695BF1" w:rsidRPr="00B253A0" w:rsidRDefault="00695BF1" w:rsidP="00695BF1">
      <w:pPr>
        <w:ind w:firstLine="720"/>
        <w:jc w:val="both"/>
        <w:rPr>
          <w:rFonts w:asciiTheme="minorHAnsi" w:hAnsiTheme="minorHAnsi" w:cstheme="minorHAnsi"/>
          <w:sz w:val="22"/>
          <w:szCs w:val="22"/>
        </w:rPr>
      </w:pPr>
      <w:r w:rsidRPr="00B253A0">
        <w:rPr>
          <w:rFonts w:asciiTheme="minorHAnsi" w:hAnsiTheme="minorHAnsi" w:cstheme="minorHAnsi"/>
          <w:sz w:val="22"/>
          <w:szCs w:val="22"/>
        </w:rPr>
        <w:t>Pogodben</w:t>
      </w:r>
      <w:r>
        <w:rPr>
          <w:rFonts w:asciiTheme="minorHAnsi" w:hAnsiTheme="minorHAnsi" w:cstheme="minorHAnsi"/>
          <w:sz w:val="22"/>
          <w:szCs w:val="22"/>
        </w:rPr>
        <w:t>e</w:t>
      </w:r>
      <w:r w:rsidRPr="00B253A0">
        <w:rPr>
          <w:rFonts w:asciiTheme="minorHAnsi" w:hAnsiTheme="minorHAnsi" w:cstheme="minorHAnsi"/>
          <w:sz w:val="22"/>
          <w:szCs w:val="22"/>
        </w:rPr>
        <w:t xml:space="preserve"> strank</w:t>
      </w:r>
      <w:r>
        <w:rPr>
          <w:rFonts w:asciiTheme="minorHAnsi" w:hAnsiTheme="minorHAnsi" w:cstheme="minorHAnsi"/>
          <w:sz w:val="22"/>
          <w:szCs w:val="22"/>
        </w:rPr>
        <w:t>e</w:t>
      </w:r>
      <w:r w:rsidRPr="00B253A0">
        <w:rPr>
          <w:rFonts w:asciiTheme="minorHAnsi" w:hAnsiTheme="minorHAnsi" w:cstheme="minorHAnsi"/>
          <w:sz w:val="22"/>
          <w:szCs w:val="22"/>
        </w:rPr>
        <w:t xml:space="preserve"> s</w:t>
      </w:r>
      <w:r>
        <w:rPr>
          <w:rFonts w:asciiTheme="minorHAnsi" w:hAnsiTheme="minorHAnsi" w:cstheme="minorHAnsi"/>
          <w:sz w:val="22"/>
          <w:szCs w:val="22"/>
        </w:rPr>
        <w:t>o</w:t>
      </w:r>
      <w:r w:rsidRPr="00B253A0">
        <w:rPr>
          <w:rFonts w:asciiTheme="minorHAnsi" w:hAnsiTheme="minorHAnsi" w:cstheme="minorHAnsi"/>
          <w:sz w:val="22"/>
          <w:szCs w:val="22"/>
        </w:rPr>
        <w:t xml:space="preserve"> prost</w:t>
      </w:r>
      <w:r>
        <w:rPr>
          <w:rFonts w:asciiTheme="minorHAnsi" w:hAnsiTheme="minorHAnsi" w:cstheme="minorHAnsi"/>
          <w:sz w:val="22"/>
          <w:szCs w:val="22"/>
        </w:rPr>
        <w:t>e</w:t>
      </w:r>
      <w:r w:rsidRPr="00B253A0">
        <w:rPr>
          <w:rFonts w:asciiTheme="minorHAnsi" w:hAnsiTheme="minorHAnsi" w:cstheme="minorHAnsi"/>
          <w:sz w:val="22"/>
          <w:szCs w:val="22"/>
        </w:rPr>
        <w:t xml:space="preserve"> odgovornosti za škodo, ki bi nastala zaradi neizpolnitve ali zamude pri izpolnjevanju pogodbene obveznosti, če so po sklenitvi pogodbe nastopile okoliščine, ki jih pogodben</w:t>
      </w:r>
      <w:r>
        <w:rPr>
          <w:rFonts w:asciiTheme="minorHAnsi" w:hAnsiTheme="minorHAnsi" w:cstheme="minorHAnsi"/>
          <w:sz w:val="22"/>
          <w:szCs w:val="22"/>
        </w:rPr>
        <w:t>e</w:t>
      </w:r>
      <w:r w:rsidRPr="00B253A0">
        <w:rPr>
          <w:rFonts w:asciiTheme="minorHAnsi" w:hAnsiTheme="minorHAnsi" w:cstheme="minorHAnsi"/>
          <w:sz w:val="22"/>
          <w:szCs w:val="22"/>
        </w:rPr>
        <w:t xml:space="preserve"> strank</w:t>
      </w:r>
      <w:r>
        <w:rPr>
          <w:rFonts w:asciiTheme="minorHAnsi" w:hAnsiTheme="minorHAnsi" w:cstheme="minorHAnsi"/>
          <w:sz w:val="22"/>
          <w:szCs w:val="22"/>
        </w:rPr>
        <w:t>e</w:t>
      </w:r>
      <w:r w:rsidRPr="00B253A0">
        <w:rPr>
          <w:rFonts w:asciiTheme="minorHAnsi" w:hAnsiTheme="minorHAnsi" w:cstheme="minorHAnsi"/>
          <w:sz w:val="22"/>
          <w:szCs w:val="22"/>
        </w:rPr>
        <w:t xml:space="preserve"> nis</w:t>
      </w:r>
      <w:r>
        <w:rPr>
          <w:rFonts w:asciiTheme="minorHAnsi" w:hAnsiTheme="minorHAnsi" w:cstheme="minorHAnsi"/>
          <w:sz w:val="22"/>
          <w:szCs w:val="22"/>
        </w:rPr>
        <w:t>o mogle</w:t>
      </w:r>
      <w:r w:rsidRPr="00B253A0">
        <w:rPr>
          <w:rFonts w:asciiTheme="minorHAnsi" w:hAnsiTheme="minorHAnsi" w:cstheme="minorHAnsi"/>
          <w:sz w:val="22"/>
          <w:szCs w:val="22"/>
        </w:rPr>
        <w:t xml:space="preserve"> preprečiti, niti jih odpraviti oz. se jim izogniti (višja sila).</w:t>
      </w:r>
    </w:p>
    <w:p w:rsidR="00695BF1" w:rsidRPr="00B253A0" w:rsidRDefault="00695BF1" w:rsidP="00695BF1">
      <w:pPr>
        <w:ind w:firstLine="720"/>
        <w:jc w:val="both"/>
        <w:rPr>
          <w:rFonts w:asciiTheme="minorHAnsi" w:hAnsiTheme="minorHAnsi" w:cstheme="minorHAnsi"/>
          <w:sz w:val="22"/>
          <w:szCs w:val="22"/>
        </w:rPr>
      </w:pPr>
      <w:r w:rsidRPr="00B253A0">
        <w:rPr>
          <w:rFonts w:asciiTheme="minorHAnsi" w:hAnsiTheme="minorHAnsi" w:cstheme="minorHAnsi"/>
          <w:sz w:val="22"/>
          <w:szCs w:val="22"/>
        </w:rPr>
        <w:t>Stranka, na kateri strani je višja sila nastala, mora nasprotno stranko nemudoma obvestiti o nastanku le-te. Če tega ne stori, se na obstoj višje sile ne more sklicevati.</w:t>
      </w:r>
    </w:p>
    <w:p w:rsidR="00695BF1" w:rsidRPr="00B253A0" w:rsidRDefault="00695BF1" w:rsidP="00695BF1">
      <w:pPr>
        <w:ind w:firstLine="720"/>
        <w:jc w:val="both"/>
        <w:rPr>
          <w:rFonts w:asciiTheme="minorHAnsi" w:hAnsiTheme="minorHAnsi" w:cstheme="minorHAnsi"/>
          <w:sz w:val="22"/>
          <w:szCs w:val="22"/>
        </w:rPr>
      </w:pPr>
      <w:r w:rsidRPr="00B253A0">
        <w:rPr>
          <w:rFonts w:asciiTheme="minorHAnsi" w:hAnsiTheme="minorHAnsi" w:cstheme="minorHAnsi"/>
          <w:sz w:val="22"/>
          <w:szCs w:val="22"/>
        </w:rPr>
        <w:t>Prizadeta pogodbena stranka je dolžna ugoditi nasprotni stranki, ter ji na njeno zahtevo nuditi vse potrebne dokaze o obstoju višje sile, obsegu le-te in o njenih posledicah. Roki iz pogodbe se podaljšajo za čas trajanja višje sile.</w:t>
      </w:r>
    </w:p>
    <w:p w:rsidR="00695BF1" w:rsidRPr="00B253A0" w:rsidRDefault="00695BF1" w:rsidP="00695BF1">
      <w:pPr>
        <w:pStyle w:val="Telobesedila"/>
        <w:tabs>
          <w:tab w:val="left" w:pos="426"/>
        </w:tabs>
        <w:rPr>
          <w:rFonts w:asciiTheme="minorHAnsi" w:hAnsiTheme="minorHAnsi" w:cstheme="minorHAnsi"/>
          <w:sz w:val="22"/>
          <w:szCs w:val="22"/>
        </w:rPr>
      </w:pPr>
    </w:p>
    <w:p w:rsidR="00695BF1" w:rsidRPr="00B253A0" w:rsidRDefault="00695BF1" w:rsidP="00695BF1">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B253A0">
        <w:rPr>
          <w:rFonts w:asciiTheme="minorHAnsi" w:hAnsiTheme="minorHAnsi" w:cstheme="minorHAnsi"/>
          <w:b/>
          <w:bCs/>
          <w:sz w:val="22"/>
          <w:szCs w:val="22"/>
        </w:rPr>
        <w:t>PREDSTAVNIKI POGODBENIH STRANK</w:t>
      </w:r>
    </w:p>
    <w:p w:rsidR="00695BF1" w:rsidRPr="00B253A0" w:rsidRDefault="00695BF1" w:rsidP="00695BF1">
      <w:pPr>
        <w:pStyle w:val="Telobesedila"/>
        <w:numPr>
          <w:ilvl w:val="0"/>
          <w:numId w:val="1"/>
        </w:numPr>
        <w:tabs>
          <w:tab w:val="left" w:pos="426"/>
          <w:tab w:val="left" w:pos="540"/>
        </w:tabs>
        <w:ind w:left="0" w:firstLine="0"/>
        <w:rPr>
          <w:rFonts w:asciiTheme="minorHAnsi" w:hAnsiTheme="minorHAnsi" w:cs="Arial"/>
          <w:b/>
          <w:sz w:val="22"/>
          <w:szCs w:val="22"/>
        </w:rPr>
      </w:pPr>
      <w:r w:rsidRPr="00B253A0">
        <w:rPr>
          <w:rFonts w:asciiTheme="minorHAnsi" w:hAnsiTheme="minorHAnsi" w:cs="Arial"/>
          <w:b/>
          <w:sz w:val="22"/>
          <w:szCs w:val="22"/>
        </w:rPr>
        <w:t xml:space="preserve"> člen</w:t>
      </w:r>
    </w:p>
    <w:p w:rsidR="00695BF1" w:rsidRPr="00E42F4D" w:rsidRDefault="00695BF1" w:rsidP="00695BF1">
      <w:pPr>
        <w:tabs>
          <w:tab w:val="left" w:pos="36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E42F4D">
        <w:rPr>
          <w:rFonts w:asciiTheme="minorHAnsi" w:hAnsiTheme="minorHAnsi" w:cstheme="minorHAnsi"/>
          <w:sz w:val="22"/>
          <w:szCs w:val="22"/>
        </w:rPr>
        <w:t>Pooblaščeni osebi s strani naročnika sta:</w:t>
      </w:r>
    </w:p>
    <w:p w:rsidR="00695BF1" w:rsidRPr="00E42F4D" w:rsidRDefault="00695BF1" w:rsidP="00695BF1">
      <w:pPr>
        <w:pStyle w:val="Odstavekseznama"/>
        <w:numPr>
          <w:ilvl w:val="1"/>
          <w:numId w:val="1"/>
        </w:numPr>
        <w:tabs>
          <w:tab w:val="left" w:pos="360"/>
        </w:tabs>
        <w:spacing w:after="0"/>
        <w:jc w:val="both"/>
        <w:rPr>
          <w:rFonts w:asciiTheme="minorHAnsi" w:hAnsiTheme="minorHAnsi" w:cstheme="minorHAnsi"/>
        </w:rPr>
      </w:pPr>
      <w:r w:rsidRPr="00E42F4D">
        <w:rPr>
          <w:rFonts w:asciiTheme="minorHAnsi" w:hAnsiTheme="minorHAnsi" w:cstheme="minorHAnsi"/>
        </w:rPr>
        <w:t>______________ (tel. _________, e-pošta______),</w:t>
      </w:r>
    </w:p>
    <w:p w:rsidR="00695BF1" w:rsidRPr="00E42F4D" w:rsidRDefault="00695BF1" w:rsidP="00695BF1">
      <w:pPr>
        <w:pStyle w:val="Brezrazmikov"/>
        <w:numPr>
          <w:ilvl w:val="1"/>
          <w:numId w:val="1"/>
        </w:numPr>
        <w:jc w:val="both"/>
      </w:pPr>
      <w:r w:rsidRPr="00E42F4D">
        <w:t xml:space="preserve">______________ (tel. _________, e-pošta______). </w:t>
      </w:r>
    </w:p>
    <w:p w:rsidR="00695BF1" w:rsidRPr="00CA0072" w:rsidRDefault="00695BF1" w:rsidP="00695BF1">
      <w:pPr>
        <w:pStyle w:val="Brezrazmikov"/>
        <w:ind w:firstLine="708"/>
        <w:jc w:val="both"/>
      </w:pPr>
      <w:r w:rsidRPr="00E42F4D">
        <w:t>Naročnikova predstavnika zastopata naročnika v vseh vprašanjih, ki se nanašajo na obveznosti po tej pogodbi ter sodelujeta z izvajalcem ves čas trajanja pogodbe in mu nudita vse potrebne podatke za uspešno izvedbo del po tej pogodbi.</w:t>
      </w:r>
      <w:r w:rsidRPr="00CA0072">
        <w:t xml:space="preserve"> </w:t>
      </w:r>
    </w:p>
    <w:p w:rsidR="00695BF1" w:rsidRPr="00B253A0" w:rsidRDefault="00695BF1" w:rsidP="00695BF1">
      <w:pPr>
        <w:ind w:firstLine="720"/>
        <w:jc w:val="both"/>
        <w:rPr>
          <w:rFonts w:asciiTheme="minorHAnsi" w:hAnsiTheme="minorHAnsi" w:cstheme="minorHAnsi"/>
          <w:sz w:val="22"/>
          <w:szCs w:val="22"/>
        </w:rPr>
      </w:pPr>
      <w:r w:rsidRPr="00B253A0">
        <w:rPr>
          <w:rFonts w:asciiTheme="minorHAnsi" w:hAnsiTheme="minorHAnsi" w:cstheme="minorHAnsi"/>
          <w:sz w:val="22"/>
          <w:szCs w:val="22"/>
        </w:rPr>
        <w:t>Pooblaščena oseba izvajalca je ______________ (tel. ________, e-pošta______). Izvajalčev predstavnik je pooblaščen, da zastopa izvajalca v vseh vprašanjih, ki se nanašajo na obveznosti po tej pogodbi in je ves čas trajanja pogodbe dolžan nepos</w:t>
      </w:r>
      <w:r>
        <w:rPr>
          <w:rFonts w:asciiTheme="minorHAnsi" w:hAnsiTheme="minorHAnsi" w:cstheme="minorHAnsi"/>
          <w:sz w:val="22"/>
          <w:szCs w:val="22"/>
        </w:rPr>
        <w:t>redno sodelovati z naročnikovima predstavnikoma</w:t>
      </w:r>
      <w:r w:rsidRPr="00B253A0">
        <w:rPr>
          <w:rFonts w:asciiTheme="minorHAnsi" w:hAnsiTheme="minorHAnsi" w:cstheme="minorHAnsi"/>
          <w:sz w:val="22"/>
          <w:szCs w:val="22"/>
        </w:rPr>
        <w:t xml:space="preserve">. </w:t>
      </w:r>
    </w:p>
    <w:p w:rsidR="00695BF1" w:rsidRPr="00B253A0" w:rsidRDefault="00695BF1" w:rsidP="00695BF1">
      <w:pPr>
        <w:ind w:firstLine="720"/>
        <w:jc w:val="both"/>
        <w:rPr>
          <w:rFonts w:asciiTheme="minorHAnsi" w:hAnsiTheme="minorHAnsi" w:cstheme="minorHAnsi"/>
          <w:sz w:val="22"/>
          <w:szCs w:val="22"/>
        </w:rPr>
      </w:pPr>
      <w:r w:rsidRPr="00B253A0">
        <w:rPr>
          <w:rFonts w:asciiTheme="minorHAnsi" w:hAnsiTheme="minorHAnsi" w:cstheme="minorHAnsi"/>
          <w:sz w:val="22"/>
          <w:szCs w:val="22"/>
        </w:rPr>
        <w:t xml:space="preserve">Vsako spremembo kontaktnih oseb </w:t>
      </w:r>
      <w:r>
        <w:rPr>
          <w:rFonts w:asciiTheme="minorHAnsi" w:hAnsiTheme="minorHAnsi" w:cstheme="minorHAnsi"/>
          <w:sz w:val="22"/>
          <w:szCs w:val="22"/>
        </w:rPr>
        <w:t>vse pogodbene stranke</w:t>
      </w:r>
      <w:r w:rsidRPr="00B253A0">
        <w:rPr>
          <w:rFonts w:asciiTheme="minorHAnsi" w:hAnsiTheme="minorHAnsi" w:cstheme="minorHAnsi"/>
          <w:sz w:val="22"/>
          <w:szCs w:val="22"/>
        </w:rPr>
        <w:t xml:space="preserve"> </w:t>
      </w:r>
      <w:r>
        <w:rPr>
          <w:rFonts w:asciiTheme="minorHAnsi" w:hAnsiTheme="minorHAnsi" w:cstheme="minorHAnsi"/>
          <w:sz w:val="22"/>
          <w:szCs w:val="22"/>
        </w:rPr>
        <w:t>medsebojno</w:t>
      </w:r>
      <w:r w:rsidRPr="00B253A0">
        <w:rPr>
          <w:rFonts w:asciiTheme="minorHAnsi" w:hAnsiTheme="minorHAnsi" w:cstheme="minorHAnsi"/>
          <w:sz w:val="22"/>
          <w:szCs w:val="22"/>
        </w:rPr>
        <w:t xml:space="preserve"> sporoč</w:t>
      </w:r>
      <w:r>
        <w:rPr>
          <w:rFonts w:asciiTheme="minorHAnsi" w:hAnsiTheme="minorHAnsi" w:cstheme="minorHAnsi"/>
          <w:sz w:val="22"/>
          <w:szCs w:val="22"/>
        </w:rPr>
        <w:t>ajo</w:t>
      </w:r>
      <w:r w:rsidRPr="00B253A0">
        <w:rPr>
          <w:rFonts w:asciiTheme="minorHAnsi" w:hAnsiTheme="minorHAnsi" w:cstheme="minorHAnsi"/>
          <w:sz w:val="22"/>
          <w:szCs w:val="22"/>
        </w:rPr>
        <w:t xml:space="preserve"> najkasneje v roku treh (3) dni od nastanka spremembe. </w:t>
      </w:r>
    </w:p>
    <w:p w:rsidR="00695BF1" w:rsidRDefault="00695BF1" w:rsidP="00695BF1">
      <w:pPr>
        <w:ind w:firstLine="708"/>
        <w:jc w:val="both"/>
        <w:rPr>
          <w:rFonts w:asciiTheme="minorHAnsi" w:hAnsiTheme="minorHAnsi" w:cstheme="minorHAnsi"/>
          <w:sz w:val="22"/>
          <w:szCs w:val="22"/>
        </w:rPr>
      </w:pPr>
      <w:r w:rsidRPr="00B253A0">
        <w:rPr>
          <w:rFonts w:asciiTheme="minorHAnsi" w:hAnsiTheme="minorHAnsi" w:cstheme="minorHAnsi"/>
          <w:sz w:val="22"/>
          <w:szCs w:val="22"/>
        </w:rPr>
        <w:lastRenderedPageBreak/>
        <w:t>Do prejema obvestila iz prejšnjega odstavka, se vsa sporočila, zahteve in reklamacije</w:t>
      </w:r>
      <w:r>
        <w:rPr>
          <w:rFonts w:asciiTheme="minorHAnsi" w:hAnsiTheme="minorHAnsi" w:cstheme="minorHAnsi"/>
          <w:sz w:val="22"/>
          <w:szCs w:val="22"/>
        </w:rPr>
        <w:t>, posredovane s strani naročnikov</w:t>
      </w:r>
      <w:r w:rsidRPr="00B253A0">
        <w:rPr>
          <w:rFonts w:asciiTheme="minorHAnsi" w:hAnsiTheme="minorHAnsi" w:cstheme="minorHAnsi"/>
          <w:sz w:val="22"/>
          <w:szCs w:val="22"/>
        </w:rPr>
        <w:t xml:space="preserve"> na zgornje kontaktne podatke izvajalca, štejejo za veljavno prejeta s strani izvajalca.</w:t>
      </w:r>
    </w:p>
    <w:p w:rsidR="00695BF1" w:rsidRDefault="00695BF1" w:rsidP="00695BF1">
      <w:pPr>
        <w:ind w:firstLine="708"/>
        <w:jc w:val="both"/>
        <w:rPr>
          <w:rFonts w:asciiTheme="minorHAnsi" w:hAnsiTheme="minorHAnsi" w:cstheme="minorHAnsi"/>
          <w:sz w:val="22"/>
          <w:szCs w:val="22"/>
        </w:rPr>
      </w:pPr>
    </w:p>
    <w:p w:rsidR="00695BF1" w:rsidRPr="000E3038" w:rsidRDefault="00695BF1" w:rsidP="00695BF1">
      <w:pPr>
        <w:pStyle w:val="Brezrazmikov"/>
        <w:jc w:val="both"/>
        <w:rPr>
          <w:b/>
        </w:rPr>
      </w:pPr>
      <w:r w:rsidRPr="000E3038">
        <w:rPr>
          <w:b/>
        </w:rPr>
        <w:t>POSLOVNA SKRIVNOST IN VAROVANJE OSEBNIH PODATKOV</w:t>
      </w:r>
    </w:p>
    <w:p w:rsidR="00695BF1" w:rsidRPr="000E3038" w:rsidRDefault="00695BF1" w:rsidP="00695BF1">
      <w:pPr>
        <w:pStyle w:val="Brezrazmikov"/>
        <w:numPr>
          <w:ilvl w:val="0"/>
          <w:numId w:val="1"/>
        </w:numPr>
        <w:jc w:val="both"/>
        <w:rPr>
          <w:rFonts w:cs="Arial"/>
          <w:b/>
        </w:rPr>
      </w:pPr>
      <w:r w:rsidRPr="000E3038">
        <w:rPr>
          <w:rFonts w:cs="Arial"/>
          <w:b/>
        </w:rPr>
        <w:t>člen</w:t>
      </w:r>
    </w:p>
    <w:p w:rsidR="00695BF1" w:rsidRDefault="00695BF1" w:rsidP="00695BF1">
      <w:pPr>
        <w:pStyle w:val="Brezrazmikov"/>
        <w:jc w:val="both"/>
      </w:pPr>
      <w:r w:rsidRPr="000E3038">
        <w:tab/>
      </w:r>
      <w:r>
        <w:t xml:space="preserve">Stranke pogodbe se zavezujejo, da bodo vse podatke, vezane na predmet pogodbe šteli za poslovno skrivnost, in se obvezujejo, da jih bodo uporabljale izključno za realizacijo pogodbenih obveznosti, razen če vsebina pogodbe in ostali podatki niso vezani na veljavno zakonodajo s področja dostopa do informacij javnega značaja. </w:t>
      </w:r>
    </w:p>
    <w:p w:rsidR="00695BF1" w:rsidRDefault="00695BF1" w:rsidP="00695BF1">
      <w:pPr>
        <w:pStyle w:val="Brezrazmikov"/>
        <w:jc w:val="both"/>
      </w:pPr>
      <w:r>
        <w:tab/>
        <w:t xml:space="preserve">Brez predhodnega soglasja naročnikov izvajalec ne sme kakršne koli dokumentacije naročnikov niti razmnoževati ali omogočiti vpogleda tretjim osebam, niti je ne sme uporabljati za izven pogodbene namene. </w:t>
      </w:r>
    </w:p>
    <w:p w:rsidR="00695BF1" w:rsidRDefault="00695BF1" w:rsidP="00695BF1">
      <w:pPr>
        <w:pStyle w:val="Brezrazmikov"/>
        <w:jc w:val="both"/>
      </w:pPr>
      <w:r>
        <w:tab/>
        <w:t>Pogodbene stranke soglašajo, da bodo skladno s predpisi o varstvu osebnih podatkov zagotavljale pogoje in ukrepe za zagotovitev varstva osebnih podatkov in preprečevale morebitne zlorabe, skladno in v smislu z določili navedenih predpisov.</w:t>
      </w:r>
    </w:p>
    <w:p w:rsidR="00695BF1" w:rsidRDefault="00695BF1" w:rsidP="00695BF1">
      <w:pPr>
        <w:pStyle w:val="Brezrazmikov"/>
        <w:jc w:val="both"/>
      </w:pPr>
      <w:r>
        <w:tab/>
        <w:t>Pogodbene stranke se zavezujejo, da med obdobjem trajanja te pogodbe in po njenem poteku ne bodo razkrile osebnih podatkov in drugih informacij, s katerimi so se seznanile pri izvajanju te pogodbe, razen če tako zahteva zakonodaja, ali odredba sodišča oziroma na podlagi izrecnega pisnega soglasja pogodbenih strank.</w:t>
      </w:r>
    </w:p>
    <w:p w:rsidR="00695BF1" w:rsidRDefault="00695BF1" w:rsidP="00695BF1">
      <w:pPr>
        <w:pStyle w:val="Brezrazmikov"/>
        <w:jc w:val="both"/>
      </w:pPr>
      <w:r>
        <w:tab/>
        <w:t>Stranke jamčijo ena drugi za škodo, nastalo zaradi kršitve teh obveznosti.</w:t>
      </w:r>
    </w:p>
    <w:p w:rsidR="00695BF1" w:rsidRDefault="00695BF1" w:rsidP="00695BF1">
      <w:pPr>
        <w:pStyle w:val="Brezrazmikov"/>
        <w:jc w:val="both"/>
        <w:rPr>
          <w:rFonts w:asciiTheme="minorHAnsi" w:hAnsiTheme="minorHAnsi" w:cstheme="minorHAnsi"/>
        </w:rPr>
      </w:pPr>
    </w:p>
    <w:p w:rsidR="00695BF1" w:rsidRPr="00B253A0" w:rsidRDefault="00695BF1" w:rsidP="00695BF1">
      <w:pPr>
        <w:numPr>
          <w:ilvl w:val="12"/>
          <w:numId w:val="0"/>
        </w:numPr>
        <w:spacing w:line="0" w:lineRule="atLeast"/>
        <w:jc w:val="both"/>
        <w:rPr>
          <w:rFonts w:asciiTheme="minorHAnsi" w:hAnsiTheme="minorHAnsi" w:cstheme="minorHAnsi"/>
          <w:b/>
          <w:bCs/>
          <w:sz w:val="22"/>
          <w:szCs w:val="22"/>
        </w:rPr>
      </w:pPr>
      <w:r w:rsidRPr="00B253A0">
        <w:rPr>
          <w:rFonts w:asciiTheme="minorHAnsi" w:hAnsiTheme="minorHAnsi" w:cstheme="minorHAnsi"/>
          <w:b/>
          <w:bCs/>
          <w:sz w:val="22"/>
          <w:szCs w:val="22"/>
        </w:rPr>
        <w:t>PROTIKORUPCIJSKA KLAVZULA</w:t>
      </w:r>
    </w:p>
    <w:p w:rsidR="00695BF1" w:rsidRPr="00B253A0" w:rsidRDefault="00695BF1" w:rsidP="00695BF1">
      <w:pPr>
        <w:pStyle w:val="Telobesedila"/>
        <w:numPr>
          <w:ilvl w:val="0"/>
          <w:numId w:val="1"/>
        </w:numPr>
        <w:tabs>
          <w:tab w:val="left" w:pos="426"/>
          <w:tab w:val="left" w:pos="540"/>
        </w:tabs>
        <w:ind w:left="0" w:firstLine="0"/>
        <w:rPr>
          <w:rFonts w:asciiTheme="minorHAnsi" w:hAnsiTheme="minorHAnsi" w:cs="Arial"/>
          <w:b/>
          <w:sz w:val="22"/>
          <w:szCs w:val="22"/>
        </w:rPr>
      </w:pPr>
      <w:r w:rsidRPr="00B253A0">
        <w:rPr>
          <w:rFonts w:asciiTheme="minorHAnsi" w:hAnsiTheme="minorHAnsi" w:cs="Arial"/>
          <w:b/>
          <w:sz w:val="22"/>
          <w:szCs w:val="22"/>
        </w:rPr>
        <w:t xml:space="preserve"> člen</w:t>
      </w:r>
    </w:p>
    <w:p w:rsidR="00695BF1" w:rsidRPr="00B253A0" w:rsidRDefault="00695BF1" w:rsidP="00695BF1">
      <w:pPr>
        <w:tabs>
          <w:tab w:val="left" w:pos="426"/>
        </w:tabs>
        <w:jc w:val="both"/>
        <w:rPr>
          <w:rFonts w:ascii="Calibri" w:hAnsi="Calibri"/>
          <w:sz w:val="22"/>
          <w:szCs w:val="22"/>
        </w:rPr>
      </w:pPr>
      <w:r w:rsidRPr="00B253A0">
        <w:rPr>
          <w:rFonts w:asciiTheme="minorHAnsi" w:hAnsiTheme="minorHAnsi" w:cstheme="minorHAnsi"/>
          <w:sz w:val="22"/>
          <w:szCs w:val="22"/>
        </w:rPr>
        <w:tab/>
      </w:r>
      <w:r w:rsidRPr="00B253A0">
        <w:rPr>
          <w:rFonts w:asciiTheme="minorHAnsi" w:hAnsiTheme="minorHAnsi" w:cstheme="minorHAnsi"/>
          <w:sz w:val="22"/>
          <w:szCs w:val="22"/>
        </w:rPr>
        <w:tab/>
      </w:r>
      <w:r w:rsidRPr="00B253A0">
        <w:rPr>
          <w:rFonts w:ascii="Calibri" w:hAnsi="Calibri"/>
          <w:sz w:val="22"/>
          <w:szCs w:val="22"/>
        </w:rPr>
        <w:t>Po</w:t>
      </w:r>
      <w:r>
        <w:rPr>
          <w:rFonts w:ascii="Calibri" w:hAnsi="Calibri"/>
          <w:sz w:val="22"/>
          <w:szCs w:val="22"/>
        </w:rPr>
        <w:t>godbene stranke</w:t>
      </w:r>
      <w:r w:rsidRPr="00B253A0">
        <w:rPr>
          <w:rFonts w:ascii="Calibri" w:hAnsi="Calibri"/>
          <w:sz w:val="22"/>
          <w:szCs w:val="22"/>
        </w:rPr>
        <w:t xml:space="preserve"> potrjuje</w:t>
      </w:r>
      <w:r>
        <w:rPr>
          <w:rFonts w:ascii="Calibri" w:hAnsi="Calibri"/>
          <w:sz w:val="22"/>
          <w:szCs w:val="22"/>
        </w:rPr>
        <w:t>jo</w:t>
      </w:r>
      <w:r w:rsidRPr="00B253A0">
        <w:rPr>
          <w:rFonts w:ascii="Calibri" w:hAnsi="Calibri"/>
          <w:sz w:val="22"/>
          <w:szCs w:val="22"/>
        </w:rPr>
        <w:t>, da s</w:t>
      </w:r>
      <w:r>
        <w:rPr>
          <w:rFonts w:ascii="Calibri" w:hAnsi="Calibri"/>
          <w:sz w:val="22"/>
          <w:szCs w:val="22"/>
        </w:rPr>
        <w:t>o</w:t>
      </w:r>
      <w:r w:rsidRPr="00B253A0">
        <w:rPr>
          <w:rFonts w:ascii="Calibri" w:hAnsi="Calibri"/>
          <w:sz w:val="22"/>
          <w:szCs w:val="22"/>
        </w:rPr>
        <w:t xml:space="preserve"> seznanjen</w:t>
      </w:r>
      <w:r>
        <w:rPr>
          <w:rFonts w:ascii="Calibri" w:hAnsi="Calibri"/>
          <w:sz w:val="22"/>
          <w:szCs w:val="22"/>
        </w:rPr>
        <w:t>e in se zavedajo</w:t>
      </w:r>
      <w:r w:rsidRPr="00B253A0">
        <w:rPr>
          <w:rFonts w:ascii="Calibri" w:hAnsi="Calibri"/>
          <w:sz w:val="22"/>
          <w:szCs w:val="22"/>
        </w:rPr>
        <w:t xml:space="preserve">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695BF1" w:rsidRPr="00B253A0" w:rsidRDefault="00695BF1" w:rsidP="00695BF1">
      <w:pPr>
        <w:pStyle w:val="Telobesedila"/>
        <w:tabs>
          <w:tab w:val="left" w:pos="426"/>
        </w:tabs>
        <w:rPr>
          <w:rFonts w:asciiTheme="minorHAnsi" w:hAnsiTheme="minorHAnsi" w:cstheme="minorHAnsi"/>
          <w:sz w:val="22"/>
          <w:szCs w:val="22"/>
          <w:lang w:val="sl-SI"/>
        </w:rPr>
      </w:pPr>
    </w:p>
    <w:p w:rsidR="00695BF1" w:rsidRPr="00B253A0" w:rsidRDefault="00695BF1" w:rsidP="00695BF1">
      <w:pPr>
        <w:pStyle w:val="Telobesedila"/>
        <w:tabs>
          <w:tab w:val="left" w:pos="426"/>
        </w:tabs>
        <w:rPr>
          <w:rFonts w:asciiTheme="minorHAnsi" w:hAnsiTheme="minorHAnsi" w:cstheme="minorHAnsi"/>
          <w:b/>
          <w:bCs/>
          <w:sz w:val="22"/>
          <w:szCs w:val="22"/>
        </w:rPr>
      </w:pPr>
      <w:r w:rsidRPr="00B253A0">
        <w:rPr>
          <w:rFonts w:asciiTheme="minorHAnsi" w:hAnsiTheme="minorHAnsi" w:cstheme="minorHAnsi"/>
          <w:b/>
          <w:bCs/>
          <w:sz w:val="22"/>
          <w:szCs w:val="22"/>
        </w:rPr>
        <w:t>IZJAVA O LASTNIŠTVU</w:t>
      </w:r>
    </w:p>
    <w:p w:rsidR="00695BF1" w:rsidRPr="00B253A0" w:rsidRDefault="00695BF1" w:rsidP="00695BF1">
      <w:pPr>
        <w:pStyle w:val="Telobesedila"/>
        <w:numPr>
          <w:ilvl w:val="0"/>
          <w:numId w:val="1"/>
        </w:numPr>
        <w:tabs>
          <w:tab w:val="left" w:pos="426"/>
          <w:tab w:val="left" w:pos="540"/>
        </w:tabs>
        <w:ind w:left="0" w:firstLine="0"/>
        <w:rPr>
          <w:rFonts w:asciiTheme="minorHAnsi" w:hAnsiTheme="minorHAnsi" w:cs="Arial"/>
          <w:b/>
          <w:sz w:val="22"/>
          <w:szCs w:val="22"/>
        </w:rPr>
      </w:pPr>
      <w:r w:rsidRPr="00B253A0">
        <w:rPr>
          <w:rFonts w:asciiTheme="minorHAnsi" w:hAnsiTheme="minorHAnsi" w:cs="Arial"/>
          <w:b/>
          <w:sz w:val="22"/>
          <w:szCs w:val="22"/>
        </w:rPr>
        <w:t xml:space="preserve"> člen</w:t>
      </w:r>
    </w:p>
    <w:p w:rsidR="00695BF1" w:rsidRPr="00B253A0" w:rsidRDefault="00695BF1" w:rsidP="00695BF1">
      <w:pPr>
        <w:ind w:firstLine="708"/>
        <w:jc w:val="both"/>
        <w:rPr>
          <w:rFonts w:asciiTheme="minorHAnsi" w:hAnsiTheme="minorHAnsi" w:cs="Arial"/>
          <w:sz w:val="22"/>
          <w:szCs w:val="22"/>
        </w:rPr>
      </w:pPr>
      <w:r w:rsidRPr="00B253A0">
        <w:rPr>
          <w:rFonts w:asciiTheme="minorHAnsi" w:hAnsiTheme="minorHAnsi" w:cs="Arial"/>
          <w:sz w:val="22"/>
          <w:szCs w:val="22"/>
        </w:rPr>
        <w:t>Izvajalec se obvezuje, da bo kadarkoli v času veljavnosti te pogodbe oziroma kadarkoli v času izvajanja te pogodbe, v roku osmi</w:t>
      </w:r>
      <w:r>
        <w:rPr>
          <w:rFonts w:asciiTheme="minorHAnsi" w:hAnsiTheme="minorHAnsi" w:cs="Arial"/>
          <w:sz w:val="22"/>
          <w:szCs w:val="22"/>
        </w:rPr>
        <w:t>h dni od prejema poziva naročnikoma</w:t>
      </w:r>
      <w:r w:rsidRPr="00B253A0">
        <w:rPr>
          <w:rFonts w:asciiTheme="minorHAnsi" w:hAnsiTheme="minorHAnsi" w:cs="Arial"/>
          <w:sz w:val="22"/>
          <w:szCs w:val="22"/>
        </w:rPr>
        <w:t xml:space="preserve"> posredoval podatke o:</w:t>
      </w:r>
    </w:p>
    <w:p w:rsidR="00695BF1" w:rsidRPr="00B253A0" w:rsidRDefault="00695BF1" w:rsidP="00695BF1">
      <w:pPr>
        <w:pStyle w:val="Odstavekseznama"/>
        <w:numPr>
          <w:ilvl w:val="0"/>
          <w:numId w:val="2"/>
        </w:numPr>
        <w:spacing w:after="0" w:line="240" w:lineRule="auto"/>
        <w:contextualSpacing w:val="0"/>
        <w:jc w:val="both"/>
        <w:rPr>
          <w:rFonts w:asciiTheme="minorHAnsi" w:hAnsiTheme="minorHAnsi" w:cs="Arial"/>
        </w:rPr>
      </w:pPr>
      <w:r w:rsidRPr="00B253A0">
        <w:rPr>
          <w:rFonts w:asciiTheme="minorHAnsi" w:hAnsiTheme="minorHAnsi" w:cs="Arial"/>
        </w:rPr>
        <w:t xml:space="preserve">svojih ustanoviteljih, družbenikih, vključno s tihimi družbeniki, delničarjih, </w:t>
      </w:r>
      <w:proofErr w:type="spellStart"/>
      <w:r w:rsidRPr="00B253A0">
        <w:rPr>
          <w:rFonts w:asciiTheme="minorHAnsi" w:hAnsiTheme="minorHAnsi" w:cs="Arial"/>
        </w:rPr>
        <w:t>komanditistih</w:t>
      </w:r>
      <w:proofErr w:type="spellEnd"/>
      <w:r w:rsidRPr="00B253A0">
        <w:rPr>
          <w:rFonts w:asciiTheme="minorHAnsi" w:hAnsiTheme="minorHAnsi" w:cs="Arial"/>
        </w:rPr>
        <w:t xml:space="preserve"> ali drugih lastnikih in podatke o lastniških deležih navedenih oseb,</w:t>
      </w:r>
    </w:p>
    <w:p w:rsidR="00695BF1" w:rsidRPr="00B253A0" w:rsidRDefault="00695BF1" w:rsidP="00695BF1">
      <w:pPr>
        <w:pStyle w:val="Odstavekseznama"/>
        <w:numPr>
          <w:ilvl w:val="0"/>
          <w:numId w:val="2"/>
        </w:numPr>
        <w:spacing w:after="0" w:line="240" w:lineRule="auto"/>
        <w:contextualSpacing w:val="0"/>
        <w:jc w:val="both"/>
        <w:rPr>
          <w:rFonts w:asciiTheme="minorHAnsi" w:hAnsiTheme="minorHAnsi" w:cs="Arial"/>
        </w:rPr>
      </w:pPr>
      <w:r w:rsidRPr="00B253A0">
        <w:rPr>
          <w:rFonts w:asciiTheme="minorHAnsi" w:hAnsiTheme="minorHAnsi" w:cs="Arial"/>
        </w:rPr>
        <w:t>gospodarskih subjektih, za katere se glede na določbe zakona, ki ureja gospodarske družbe, šteje da so z njim povezane družbe,</w:t>
      </w:r>
    </w:p>
    <w:p w:rsidR="00695BF1" w:rsidRPr="00B253A0" w:rsidRDefault="00695BF1" w:rsidP="00695BF1">
      <w:pPr>
        <w:ind w:right="2"/>
        <w:jc w:val="both"/>
        <w:rPr>
          <w:rFonts w:asciiTheme="minorHAnsi" w:hAnsiTheme="minorHAnsi"/>
          <w:sz w:val="22"/>
          <w:szCs w:val="22"/>
        </w:rPr>
      </w:pPr>
      <w:r w:rsidRPr="00B253A0">
        <w:rPr>
          <w:rFonts w:asciiTheme="minorHAnsi" w:hAnsiTheme="minorHAnsi" w:cs="Arial"/>
          <w:sz w:val="22"/>
          <w:szCs w:val="22"/>
        </w:rPr>
        <w:t xml:space="preserve">ki </w:t>
      </w:r>
      <w:r>
        <w:rPr>
          <w:rFonts w:asciiTheme="minorHAnsi" w:hAnsiTheme="minorHAnsi" w:cs="Arial"/>
          <w:sz w:val="22"/>
          <w:szCs w:val="22"/>
        </w:rPr>
        <w:t>sta jih</w:t>
      </w:r>
      <w:r w:rsidRPr="00B253A0">
        <w:rPr>
          <w:rFonts w:asciiTheme="minorHAnsi" w:hAnsiTheme="minorHAnsi" w:cs="Arial"/>
          <w:sz w:val="22"/>
          <w:szCs w:val="22"/>
        </w:rPr>
        <w:t xml:space="preserve"> naročnik</w:t>
      </w:r>
      <w:r>
        <w:rPr>
          <w:rFonts w:asciiTheme="minorHAnsi" w:hAnsiTheme="minorHAnsi" w:cs="Arial"/>
          <w:sz w:val="22"/>
          <w:szCs w:val="22"/>
        </w:rPr>
        <w:t>a</w:t>
      </w:r>
      <w:r w:rsidRPr="00B253A0">
        <w:rPr>
          <w:rFonts w:asciiTheme="minorHAnsi" w:hAnsiTheme="minorHAnsi" w:cs="Arial"/>
          <w:sz w:val="22"/>
          <w:szCs w:val="22"/>
        </w:rPr>
        <w:t>, v skladu z določili VI. odstavka 14. člena Zakona o integriteti in preprečevanju korupcije (Ur. l. RS, št. 69</w:t>
      </w:r>
      <w:r>
        <w:rPr>
          <w:rFonts w:asciiTheme="minorHAnsi" w:hAnsiTheme="minorHAnsi" w:cs="Arial"/>
          <w:sz w:val="22"/>
          <w:szCs w:val="22"/>
        </w:rPr>
        <w:t>/2011-UPB2 s spremembami), dolž</w:t>
      </w:r>
      <w:r w:rsidRPr="00B253A0">
        <w:rPr>
          <w:rFonts w:asciiTheme="minorHAnsi" w:hAnsiTheme="minorHAnsi" w:cs="Arial"/>
          <w:sz w:val="22"/>
          <w:szCs w:val="22"/>
        </w:rPr>
        <w:t>n</w:t>
      </w:r>
      <w:r>
        <w:rPr>
          <w:rFonts w:asciiTheme="minorHAnsi" w:hAnsiTheme="minorHAnsi" w:cs="Arial"/>
          <w:sz w:val="22"/>
          <w:szCs w:val="22"/>
        </w:rPr>
        <w:t>a</w:t>
      </w:r>
      <w:r w:rsidRPr="00B253A0">
        <w:rPr>
          <w:rFonts w:asciiTheme="minorHAnsi" w:hAnsiTheme="minorHAnsi" w:cs="Arial"/>
          <w:sz w:val="22"/>
          <w:szCs w:val="22"/>
        </w:rPr>
        <w:t xml:space="preserve"> predložiti Komisiji za preprečevanje korupcije, če ta to zahteva.</w:t>
      </w:r>
      <w:r w:rsidRPr="00B253A0">
        <w:rPr>
          <w:rFonts w:asciiTheme="minorHAnsi" w:hAnsiTheme="minorHAnsi"/>
          <w:sz w:val="22"/>
          <w:szCs w:val="22"/>
        </w:rPr>
        <w:t xml:space="preserve"> </w:t>
      </w:r>
    </w:p>
    <w:p w:rsidR="00695BF1" w:rsidRPr="00B253A0" w:rsidRDefault="00695BF1" w:rsidP="00695BF1">
      <w:pPr>
        <w:ind w:firstLine="708"/>
        <w:jc w:val="both"/>
        <w:rPr>
          <w:rFonts w:asciiTheme="minorHAnsi" w:hAnsiTheme="minorHAnsi"/>
          <w:sz w:val="22"/>
          <w:szCs w:val="22"/>
        </w:rPr>
      </w:pPr>
      <w:r w:rsidRPr="00B253A0">
        <w:rPr>
          <w:rFonts w:asciiTheme="minorHAnsi" w:hAnsiTheme="minorHAnsi" w:cs="Arial"/>
          <w:sz w:val="22"/>
          <w:szCs w:val="22"/>
        </w:rPr>
        <w:t>Tako izjavo mora naročnik</w:t>
      </w:r>
      <w:r>
        <w:rPr>
          <w:rFonts w:asciiTheme="minorHAnsi" w:hAnsiTheme="minorHAnsi" w:cs="Arial"/>
          <w:sz w:val="22"/>
          <w:szCs w:val="22"/>
        </w:rPr>
        <w:t>oma</w:t>
      </w:r>
      <w:r w:rsidRPr="00B253A0">
        <w:rPr>
          <w:rFonts w:asciiTheme="minorHAnsi" w:hAnsiTheme="minorHAnsi" w:cs="Arial"/>
          <w:sz w:val="22"/>
          <w:szCs w:val="22"/>
        </w:rPr>
        <w:t xml:space="preserve"> predložiti tudi podizvajalec, o čemer mora izvajalec seznaniti vsakega podizvajalca.</w:t>
      </w:r>
    </w:p>
    <w:p w:rsidR="00695BF1" w:rsidRPr="00B253A0" w:rsidRDefault="00695BF1" w:rsidP="00695BF1">
      <w:pPr>
        <w:ind w:firstLine="720"/>
        <w:jc w:val="both"/>
        <w:rPr>
          <w:rFonts w:asciiTheme="minorHAnsi" w:hAnsiTheme="minorHAnsi" w:cstheme="minorHAnsi"/>
          <w:sz w:val="22"/>
          <w:szCs w:val="22"/>
        </w:rPr>
      </w:pPr>
    </w:p>
    <w:p w:rsidR="00695BF1" w:rsidRPr="00B253A0" w:rsidRDefault="00695BF1" w:rsidP="00695BF1">
      <w:pPr>
        <w:pStyle w:val="Telobesedila"/>
        <w:tabs>
          <w:tab w:val="left" w:pos="426"/>
        </w:tabs>
        <w:rPr>
          <w:rFonts w:asciiTheme="minorHAnsi" w:hAnsiTheme="minorHAnsi" w:cstheme="minorHAnsi"/>
          <w:b/>
          <w:bCs/>
          <w:sz w:val="22"/>
          <w:szCs w:val="22"/>
          <w:lang w:val="sl-SI"/>
        </w:rPr>
      </w:pPr>
      <w:r w:rsidRPr="00B253A0">
        <w:rPr>
          <w:rFonts w:asciiTheme="minorHAnsi" w:hAnsiTheme="minorHAnsi" w:cstheme="minorHAnsi"/>
          <w:b/>
          <w:bCs/>
          <w:sz w:val="22"/>
          <w:szCs w:val="22"/>
        </w:rPr>
        <w:t>REŠEVANJE SPOROV</w:t>
      </w:r>
      <w:r w:rsidRPr="00B253A0">
        <w:rPr>
          <w:rFonts w:asciiTheme="minorHAnsi" w:hAnsiTheme="minorHAnsi" w:cstheme="minorHAnsi"/>
          <w:b/>
          <w:bCs/>
          <w:sz w:val="22"/>
          <w:szCs w:val="22"/>
          <w:lang w:val="sl-SI"/>
        </w:rPr>
        <w:t xml:space="preserve"> IN ODSTOP OD POGODBE</w:t>
      </w:r>
    </w:p>
    <w:p w:rsidR="00695BF1" w:rsidRPr="00B253A0" w:rsidRDefault="00695BF1" w:rsidP="00695BF1">
      <w:pPr>
        <w:pStyle w:val="Telobesedila"/>
        <w:numPr>
          <w:ilvl w:val="0"/>
          <w:numId w:val="1"/>
        </w:numPr>
        <w:tabs>
          <w:tab w:val="left" w:pos="426"/>
          <w:tab w:val="left" w:pos="540"/>
        </w:tabs>
        <w:ind w:left="0" w:firstLine="0"/>
        <w:rPr>
          <w:rFonts w:asciiTheme="minorHAnsi" w:hAnsiTheme="minorHAnsi" w:cs="Arial"/>
          <w:b/>
          <w:sz w:val="22"/>
          <w:szCs w:val="22"/>
        </w:rPr>
      </w:pPr>
      <w:r w:rsidRPr="00B253A0">
        <w:rPr>
          <w:rFonts w:asciiTheme="minorHAnsi" w:hAnsiTheme="minorHAnsi" w:cs="Arial"/>
          <w:b/>
          <w:sz w:val="22"/>
          <w:szCs w:val="22"/>
        </w:rPr>
        <w:t xml:space="preserve"> člen</w:t>
      </w:r>
    </w:p>
    <w:p w:rsidR="00695BF1" w:rsidRPr="00B253A0" w:rsidRDefault="00695BF1" w:rsidP="00695BF1">
      <w:pPr>
        <w:pStyle w:val="Telobesedila"/>
        <w:tabs>
          <w:tab w:val="left" w:pos="426"/>
        </w:tabs>
        <w:rPr>
          <w:rFonts w:asciiTheme="minorHAnsi" w:hAnsiTheme="minorHAnsi"/>
          <w:sz w:val="22"/>
          <w:szCs w:val="22"/>
          <w:lang w:val="sl-SI"/>
        </w:rPr>
      </w:pPr>
      <w:r w:rsidRPr="00B253A0">
        <w:rPr>
          <w:rFonts w:asciiTheme="minorHAnsi" w:hAnsiTheme="minorHAnsi" w:cstheme="minorHAnsi"/>
          <w:sz w:val="22"/>
          <w:szCs w:val="22"/>
        </w:rPr>
        <w:lastRenderedPageBreak/>
        <w:tab/>
      </w:r>
      <w:r w:rsidRPr="00B253A0">
        <w:rPr>
          <w:rFonts w:asciiTheme="minorHAnsi" w:hAnsiTheme="minorHAnsi" w:cstheme="minorHAnsi"/>
          <w:sz w:val="22"/>
          <w:szCs w:val="22"/>
        </w:rPr>
        <w:tab/>
      </w:r>
      <w:r w:rsidRPr="00B253A0">
        <w:rPr>
          <w:rFonts w:asciiTheme="minorHAnsi" w:hAnsiTheme="minorHAnsi"/>
          <w:sz w:val="22"/>
          <w:szCs w:val="22"/>
          <w:lang w:val="sl-SI"/>
        </w:rPr>
        <w:t>Vse morebitne spore, nastale na osnovi te pogodbe, rešuje</w:t>
      </w:r>
      <w:r>
        <w:rPr>
          <w:rFonts w:asciiTheme="minorHAnsi" w:hAnsiTheme="minorHAnsi"/>
          <w:sz w:val="22"/>
          <w:szCs w:val="22"/>
          <w:lang w:val="sl-SI"/>
        </w:rPr>
        <w:t>jo pogodbene</w:t>
      </w:r>
      <w:r w:rsidRPr="00B253A0">
        <w:rPr>
          <w:rFonts w:asciiTheme="minorHAnsi" w:hAnsiTheme="minorHAnsi"/>
          <w:sz w:val="22"/>
          <w:szCs w:val="22"/>
          <w:lang w:val="sl-SI"/>
        </w:rPr>
        <w:t xml:space="preserve"> strank</w:t>
      </w:r>
      <w:r>
        <w:rPr>
          <w:rFonts w:asciiTheme="minorHAnsi" w:hAnsiTheme="minorHAnsi"/>
          <w:sz w:val="22"/>
          <w:szCs w:val="22"/>
          <w:lang w:val="sl-SI"/>
        </w:rPr>
        <w:t>e</w:t>
      </w:r>
      <w:r w:rsidRPr="00B253A0">
        <w:rPr>
          <w:rFonts w:asciiTheme="minorHAnsi" w:hAnsiTheme="minorHAnsi"/>
          <w:sz w:val="22"/>
          <w:szCs w:val="22"/>
          <w:lang w:val="sl-SI"/>
        </w:rPr>
        <w:t xml:space="preserve"> sporazumno in v duhu dobrih poslovnih običajev. V primeru, da sporazum ni mogoč, spor rešuje pristojno sodišče po sedežu naročnika.</w:t>
      </w:r>
    </w:p>
    <w:p w:rsidR="00695BF1" w:rsidRPr="00B253A0" w:rsidRDefault="00695BF1" w:rsidP="00695BF1">
      <w:pPr>
        <w:ind w:right="2"/>
        <w:jc w:val="both"/>
        <w:rPr>
          <w:rFonts w:asciiTheme="minorHAnsi" w:hAnsiTheme="minorHAnsi" w:cstheme="minorHAnsi"/>
          <w:sz w:val="22"/>
          <w:szCs w:val="22"/>
        </w:rPr>
      </w:pPr>
      <w:r w:rsidRPr="00B253A0">
        <w:rPr>
          <w:rFonts w:asciiTheme="minorHAnsi" w:hAnsiTheme="minorHAnsi" w:cstheme="minorHAnsi"/>
          <w:sz w:val="22"/>
          <w:szCs w:val="22"/>
        </w:rPr>
        <w:tab/>
        <w:t>Pri tolmačenju določil te pogodbe in reševanju morebitnih sporov se uporablja slovensko pravo, predvsem Obligacijski zakonik, poleg te pogodbe in zakonodaje pa se upošteva še:</w:t>
      </w:r>
    </w:p>
    <w:p w:rsidR="00695BF1" w:rsidRPr="00B253A0" w:rsidRDefault="00695BF1" w:rsidP="00695BF1">
      <w:pPr>
        <w:pStyle w:val="Telobesedila"/>
        <w:numPr>
          <w:ilvl w:val="0"/>
          <w:numId w:val="4"/>
        </w:numPr>
        <w:tabs>
          <w:tab w:val="left" w:pos="426"/>
        </w:tabs>
        <w:rPr>
          <w:rFonts w:asciiTheme="minorHAnsi" w:hAnsiTheme="minorHAnsi" w:cstheme="minorHAnsi"/>
          <w:sz w:val="22"/>
          <w:szCs w:val="22"/>
        </w:rPr>
      </w:pPr>
      <w:r w:rsidRPr="00B253A0">
        <w:rPr>
          <w:rFonts w:asciiTheme="minorHAnsi" w:hAnsiTheme="minorHAnsi" w:cstheme="minorHAnsi"/>
          <w:sz w:val="22"/>
          <w:szCs w:val="22"/>
        </w:rPr>
        <w:t>dokumentacijo št. NMV</w:t>
      </w:r>
      <w:r>
        <w:rPr>
          <w:rFonts w:asciiTheme="minorHAnsi" w:hAnsiTheme="minorHAnsi" w:cstheme="minorHAnsi"/>
          <w:sz w:val="22"/>
          <w:szCs w:val="22"/>
          <w:lang w:val="sl-SI"/>
        </w:rPr>
        <w:t>(S)19-015</w:t>
      </w:r>
      <w:r w:rsidRPr="00B253A0">
        <w:rPr>
          <w:rFonts w:asciiTheme="minorHAnsi" w:hAnsiTheme="minorHAnsi" w:cstheme="minorHAnsi"/>
          <w:sz w:val="22"/>
          <w:szCs w:val="22"/>
          <w:lang w:val="sl-SI"/>
        </w:rPr>
        <w:t xml:space="preserve"> </w:t>
      </w:r>
      <w:r w:rsidRPr="00B253A0">
        <w:rPr>
          <w:rFonts w:asciiTheme="minorHAnsi" w:hAnsiTheme="minorHAnsi" w:cstheme="minorHAnsi"/>
          <w:sz w:val="22"/>
          <w:szCs w:val="22"/>
        </w:rPr>
        <w:t xml:space="preserve">z dne </w:t>
      </w:r>
      <w:r w:rsidRPr="00B253A0">
        <w:rPr>
          <w:rFonts w:asciiTheme="minorHAnsi" w:hAnsiTheme="minorHAnsi" w:cstheme="minorHAnsi"/>
          <w:sz w:val="22"/>
          <w:szCs w:val="22"/>
          <w:lang w:val="sl-SI"/>
        </w:rPr>
        <w:t>_________</w:t>
      </w:r>
      <w:r w:rsidRPr="00B253A0">
        <w:rPr>
          <w:rFonts w:asciiTheme="minorHAnsi" w:hAnsiTheme="minorHAnsi" w:cstheme="minorHAnsi"/>
          <w:sz w:val="22"/>
          <w:szCs w:val="22"/>
        </w:rPr>
        <w:t>,</w:t>
      </w:r>
    </w:p>
    <w:p w:rsidR="00695BF1" w:rsidRPr="00B253A0" w:rsidRDefault="00695BF1" w:rsidP="00695BF1">
      <w:pPr>
        <w:pStyle w:val="Telobesedila"/>
        <w:numPr>
          <w:ilvl w:val="0"/>
          <w:numId w:val="4"/>
        </w:numPr>
        <w:tabs>
          <w:tab w:val="left" w:pos="426"/>
        </w:tabs>
        <w:rPr>
          <w:rFonts w:asciiTheme="minorHAnsi" w:hAnsiTheme="minorHAnsi" w:cstheme="minorHAnsi"/>
          <w:sz w:val="22"/>
          <w:szCs w:val="22"/>
        </w:rPr>
      </w:pPr>
      <w:r w:rsidRPr="00B253A0">
        <w:rPr>
          <w:rFonts w:asciiTheme="minorHAnsi" w:hAnsiTheme="minorHAnsi" w:cstheme="minorHAnsi"/>
          <w:sz w:val="22"/>
          <w:szCs w:val="22"/>
        </w:rPr>
        <w:t xml:space="preserve">ustrezni del ponudbene dokumentacije št. _________ z dne ____________, </w:t>
      </w:r>
    </w:p>
    <w:p w:rsidR="00695BF1" w:rsidRPr="00B253A0" w:rsidRDefault="00695BF1" w:rsidP="00695BF1">
      <w:pPr>
        <w:pStyle w:val="Telobesedila"/>
        <w:numPr>
          <w:ilvl w:val="0"/>
          <w:numId w:val="4"/>
        </w:numPr>
        <w:tabs>
          <w:tab w:val="left" w:pos="426"/>
        </w:tabs>
        <w:rPr>
          <w:rFonts w:asciiTheme="minorHAnsi" w:hAnsiTheme="minorHAnsi" w:cstheme="minorHAnsi"/>
          <w:sz w:val="22"/>
          <w:szCs w:val="22"/>
        </w:rPr>
      </w:pPr>
      <w:r w:rsidRPr="00B253A0">
        <w:rPr>
          <w:rFonts w:asciiTheme="minorHAnsi" w:hAnsiTheme="minorHAnsi" w:cstheme="minorHAnsi"/>
          <w:sz w:val="22"/>
          <w:szCs w:val="22"/>
          <w:lang w:val="sl-SI"/>
        </w:rPr>
        <w:t>odločitev</w:t>
      </w:r>
      <w:r w:rsidRPr="00B253A0">
        <w:rPr>
          <w:rFonts w:asciiTheme="minorHAnsi" w:hAnsiTheme="minorHAnsi" w:cstheme="minorHAnsi"/>
          <w:sz w:val="22"/>
          <w:szCs w:val="22"/>
        </w:rPr>
        <w:t xml:space="preserve"> o oddaji javnega naročila z dne _________, </w:t>
      </w:r>
    </w:p>
    <w:p w:rsidR="00695BF1" w:rsidRPr="00B253A0" w:rsidRDefault="00695BF1" w:rsidP="00695BF1">
      <w:pPr>
        <w:pStyle w:val="Telobesedila"/>
        <w:numPr>
          <w:ilvl w:val="0"/>
          <w:numId w:val="4"/>
        </w:numPr>
        <w:tabs>
          <w:tab w:val="left" w:pos="426"/>
        </w:tabs>
        <w:rPr>
          <w:rFonts w:asciiTheme="minorHAnsi" w:hAnsiTheme="minorHAnsi" w:cstheme="minorHAnsi"/>
          <w:sz w:val="22"/>
          <w:szCs w:val="22"/>
        </w:rPr>
      </w:pPr>
      <w:r w:rsidRPr="00B253A0">
        <w:rPr>
          <w:rFonts w:asciiTheme="minorHAnsi" w:hAnsiTheme="minorHAnsi" w:cstheme="minorHAnsi"/>
          <w:sz w:val="22"/>
          <w:szCs w:val="22"/>
        </w:rPr>
        <w:t xml:space="preserve">drugo dokumentacijo v zvezi s to pogodbo. </w:t>
      </w:r>
    </w:p>
    <w:p w:rsidR="00695BF1" w:rsidRPr="00B253A0" w:rsidRDefault="00695BF1" w:rsidP="00695BF1">
      <w:pPr>
        <w:tabs>
          <w:tab w:val="left" w:pos="360"/>
        </w:tabs>
        <w:ind w:right="22"/>
        <w:jc w:val="both"/>
        <w:rPr>
          <w:rFonts w:asciiTheme="minorHAnsi" w:hAnsiTheme="minorHAnsi" w:cstheme="minorHAnsi"/>
          <w:sz w:val="22"/>
          <w:szCs w:val="22"/>
        </w:rPr>
      </w:pPr>
      <w:r w:rsidRPr="00B253A0">
        <w:rPr>
          <w:rFonts w:asciiTheme="minorHAnsi" w:hAnsiTheme="minorHAnsi" w:cstheme="minorHAnsi"/>
          <w:sz w:val="22"/>
          <w:szCs w:val="22"/>
        </w:rPr>
        <w:tab/>
      </w:r>
      <w:r w:rsidRPr="00B253A0">
        <w:rPr>
          <w:rFonts w:asciiTheme="minorHAnsi" w:hAnsiTheme="minorHAnsi" w:cstheme="minorHAnsi"/>
          <w:sz w:val="22"/>
          <w:szCs w:val="22"/>
        </w:rPr>
        <w:tab/>
        <w:t>Naročnik</w:t>
      </w:r>
      <w:r>
        <w:rPr>
          <w:rFonts w:asciiTheme="minorHAnsi" w:hAnsiTheme="minorHAnsi" w:cstheme="minorHAnsi"/>
          <w:sz w:val="22"/>
          <w:szCs w:val="22"/>
        </w:rPr>
        <w:t>a</w:t>
      </w:r>
      <w:r w:rsidRPr="00B253A0">
        <w:rPr>
          <w:rFonts w:asciiTheme="minorHAnsi" w:hAnsiTheme="minorHAnsi" w:cstheme="minorHAnsi"/>
          <w:sz w:val="22"/>
          <w:szCs w:val="22"/>
        </w:rPr>
        <w:t xml:space="preserve"> ima</w:t>
      </w:r>
      <w:r>
        <w:rPr>
          <w:rFonts w:asciiTheme="minorHAnsi" w:hAnsiTheme="minorHAnsi" w:cstheme="minorHAnsi"/>
          <w:sz w:val="22"/>
          <w:szCs w:val="22"/>
        </w:rPr>
        <w:t>ta</w:t>
      </w:r>
      <w:r w:rsidRPr="00B253A0">
        <w:rPr>
          <w:rFonts w:asciiTheme="minorHAnsi" w:hAnsiTheme="minorHAnsi" w:cstheme="minorHAnsi"/>
          <w:sz w:val="22"/>
          <w:szCs w:val="22"/>
        </w:rPr>
        <w:t xml:space="preserve"> pravico, da od pogodbe predčasno odstopi</w:t>
      </w:r>
      <w:r>
        <w:rPr>
          <w:rFonts w:asciiTheme="minorHAnsi" w:hAnsiTheme="minorHAnsi" w:cstheme="minorHAnsi"/>
          <w:sz w:val="22"/>
          <w:szCs w:val="22"/>
        </w:rPr>
        <w:t>ta</w:t>
      </w:r>
      <w:r w:rsidRPr="00B253A0">
        <w:rPr>
          <w:rFonts w:asciiTheme="minorHAnsi" w:hAnsiTheme="minorHAnsi" w:cstheme="minorHAnsi"/>
          <w:sz w:val="22"/>
          <w:szCs w:val="22"/>
        </w:rPr>
        <w:t xml:space="preserve"> brez odpovednega roka:</w:t>
      </w:r>
    </w:p>
    <w:p w:rsidR="00695BF1" w:rsidRPr="00B253A0" w:rsidRDefault="00695BF1" w:rsidP="00695BF1">
      <w:pPr>
        <w:pStyle w:val="Brezrazmikov"/>
        <w:numPr>
          <w:ilvl w:val="0"/>
          <w:numId w:val="6"/>
        </w:numPr>
        <w:jc w:val="both"/>
      </w:pPr>
      <w:r w:rsidRPr="00B253A0">
        <w:t xml:space="preserve">če izvajalec svojih obveznosti ne opravlja skladno s pogodbo, zaradi česar je prejel že najmanj dve opozorili, </w:t>
      </w:r>
    </w:p>
    <w:p w:rsidR="00695BF1" w:rsidRPr="00B253A0" w:rsidRDefault="00695BF1" w:rsidP="00695BF1">
      <w:pPr>
        <w:pStyle w:val="Brezrazmikov"/>
        <w:numPr>
          <w:ilvl w:val="0"/>
          <w:numId w:val="6"/>
        </w:numPr>
        <w:jc w:val="both"/>
      </w:pPr>
      <w:r w:rsidRPr="00B253A0">
        <w:t>če se je proti izvajalcu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695BF1" w:rsidRPr="00B253A0" w:rsidRDefault="00695BF1" w:rsidP="00695BF1">
      <w:pPr>
        <w:pStyle w:val="Brezrazmikov"/>
        <w:numPr>
          <w:ilvl w:val="0"/>
          <w:numId w:val="6"/>
        </w:numPr>
        <w:jc w:val="both"/>
      </w:pPr>
      <w:r w:rsidRPr="00B253A0">
        <w:t>če nima</w:t>
      </w:r>
      <w:r>
        <w:t>ta</w:t>
      </w:r>
      <w:r w:rsidRPr="00B253A0">
        <w:t xml:space="preserve"> več zagotovljenih sredstev za naročene pogodbene storitve</w:t>
      </w:r>
      <w:r>
        <w:t>.</w:t>
      </w:r>
    </w:p>
    <w:p w:rsidR="00695BF1" w:rsidRDefault="00695BF1" w:rsidP="00695BF1">
      <w:pPr>
        <w:pStyle w:val="Brezrazmikov"/>
        <w:ind w:firstLine="708"/>
        <w:jc w:val="both"/>
        <w:rPr>
          <w:rFonts w:asciiTheme="minorHAnsi" w:hAnsiTheme="minorHAnsi"/>
        </w:rPr>
      </w:pPr>
      <w:r w:rsidRPr="00790F7E">
        <w:rPr>
          <w:rFonts w:asciiTheme="minorHAnsi" w:hAnsiTheme="minorHAnsi"/>
        </w:rPr>
        <w:t>V primeru predčasnega prenehanja pogodbe zaradi vzrokov iz prejšnjega odstavka, naročnika plačata izvajalcu izvršena dela, istočasno pa imata pravico obračunati izvajalcu plačilo pogodbene kazni in plačilo za storjeno škodo zaradi neizpolnjevanja pogodbenih obveznosti in unovčitev dane garancije. V primeru, da škode ni možno ugotoviti</w:t>
      </w:r>
      <w:r>
        <w:rPr>
          <w:rFonts w:asciiTheme="minorHAnsi" w:hAnsiTheme="minorHAnsi"/>
        </w:rPr>
        <w:t>, se ta obračuna v višini 10 %</w:t>
      </w:r>
      <w:r w:rsidRPr="00790F7E">
        <w:rPr>
          <w:rFonts w:asciiTheme="minorHAnsi" w:hAnsiTheme="minorHAnsi"/>
        </w:rPr>
        <w:t xml:space="preserve"> pogodbene vrednosti.</w:t>
      </w:r>
      <w:r>
        <w:rPr>
          <w:rFonts w:asciiTheme="minorHAnsi" w:hAnsiTheme="minorHAnsi"/>
        </w:rPr>
        <w:t xml:space="preserve"> </w:t>
      </w:r>
    </w:p>
    <w:p w:rsidR="00695BF1" w:rsidRPr="00B253A0" w:rsidRDefault="00695BF1" w:rsidP="00695BF1">
      <w:pPr>
        <w:pStyle w:val="Brezrazmikov"/>
        <w:ind w:firstLine="708"/>
        <w:jc w:val="both"/>
        <w:rPr>
          <w:rFonts w:asciiTheme="minorHAnsi" w:hAnsiTheme="minorHAnsi"/>
        </w:rPr>
      </w:pPr>
      <w:r w:rsidRPr="00B253A0">
        <w:rPr>
          <w:rFonts w:asciiTheme="minorHAnsi" w:hAnsiTheme="minorHAnsi"/>
        </w:rPr>
        <w:t>Pogodben</w:t>
      </w:r>
      <w:r>
        <w:rPr>
          <w:rFonts w:asciiTheme="minorHAnsi" w:hAnsiTheme="minorHAnsi"/>
        </w:rPr>
        <w:t>e</w:t>
      </w:r>
      <w:r w:rsidRPr="00B253A0">
        <w:rPr>
          <w:rFonts w:asciiTheme="minorHAnsi" w:hAnsiTheme="minorHAnsi"/>
        </w:rPr>
        <w:t xml:space="preserve"> strank</w:t>
      </w:r>
      <w:r>
        <w:rPr>
          <w:rFonts w:asciiTheme="minorHAnsi" w:hAnsiTheme="minorHAnsi"/>
        </w:rPr>
        <w:t>e</w:t>
      </w:r>
      <w:r w:rsidRPr="00B253A0">
        <w:rPr>
          <w:rFonts w:asciiTheme="minorHAnsi" w:hAnsiTheme="minorHAnsi"/>
        </w:rPr>
        <w:t xml:space="preserve"> lahko kadarkoli odpove</w:t>
      </w:r>
      <w:r>
        <w:rPr>
          <w:rFonts w:asciiTheme="minorHAnsi" w:hAnsiTheme="minorHAnsi"/>
        </w:rPr>
        <w:t>jo</w:t>
      </w:r>
      <w:r w:rsidRPr="00B253A0">
        <w:rPr>
          <w:rFonts w:asciiTheme="minorHAnsi" w:hAnsiTheme="minorHAnsi"/>
        </w:rPr>
        <w:t xml:space="preserve"> to pogodbo z 90 dnevnim odpovednim rokom, ki prične teči naslednji dan po prejemu pisnega obvestila o odpovedi, ki mora biti drugi stranki te pogodbe vročen s priporočeno poštno pošiljko. Pogodbeni stranki se lahko, s sklenitvijo aneksa k tej pogodbi, sporazumno dogovorita za daljši ali krajši odpovedni rok.</w:t>
      </w:r>
      <w:r w:rsidRPr="00B253A0">
        <w:rPr>
          <w:rFonts w:asciiTheme="minorHAnsi" w:hAnsiTheme="minorHAnsi"/>
        </w:rPr>
        <w:tab/>
      </w:r>
    </w:p>
    <w:p w:rsidR="00695BF1" w:rsidRPr="00B253A0" w:rsidRDefault="00695BF1" w:rsidP="00695BF1">
      <w:pPr>
        <w:pStyle w:val="Brezrazmikov"/>
        <w:ind w:firstLine="708"/>
        <w:jc w:val="both"/>
      </w:pPr>
      <w:r w:rsidRPr="00B253A0">
        <w:t>Izvajalec v zgoraj navedenih pr</w:t>
      </w:r>
      <w:r>
        <w:t>imerih ni upravičen od naročnikov</w:t>
      </w:r>
      <w:r w:rsidRPr="00B253A0">
        <w:t xml:space="preserve"> zahtevati kakršne koli povrnitve škode ali vračila kakršnih koli drugih stroškov v zvezi s tem. </w:t>
      </w:r>
      <w:r w:rsidRPr="00B253A0">
        <w:rPr>
          <w:iCs/>
        </w:rPr>
        <w:t xml:space="preserve"> </w:t>
      </w:r>
    </w:p>
    <w:p w:rsidR="00695BF1" w:rsidRDefault="00695BF1" w:rsidP="00695BF1">
      <w:pPr>
        <w:pStyle w:val="Telobesedila"/>
        <w:tabs>
          <w:tab w:val="left" w:pos="426"/>
        </w:tabs>
        <w:rPr>
          <w:rFonts w:asciiTheme="minorHAnsi" w:hAnsiTheme="minorHAnsi" w:cstheme="minorHAnsi"/>
          <w:b/>
          <w:bCs/>
          <w:sz w:val="22"/>
          <w:szCs w:val="22"/>
        </w:rPr>
      </w:pPr>
    </w:p>
    <w:p w:rsidR="00695BF1" w:rsidRPr="00486715" w:rsidRDefault="00695BF1" w:rsidP="00695BF1">
      <w:pPr>
        <w:pStyle w:val="Telobesedila"/>
        <w:tabs>
          <w:tab w:val="left" w:pos="426"/>
        </w:tabs>
        <w:rPr>
          <w:rFonts w:asciiTheme="minorHAnsi" w:hAnsiTheme="minorHAnsi"/>
          <w:b/>
          <w:sz w:val="21"/>
          <w:szCs w:val="21"/>
          <w:lang w:val="sl-SI"/>
        </w:rPr>
      </w:pPr>
      <w:r w:rsidRPr="00486715">
        <w:rPr>
          <w:rFonts w:asciiTheme="minorHAnsi" w:hAnsiTheme="minorHAnsi"/>
          <w:b/>
          <w:sz w:val="21"/>
          <w:szCs w:val="21"/>
          <w:lang w:val="sl-SI"/>
        </w:rPr>
        <w:t>RAZVEZNI POGOJ</w:t>
      </w:r>
    </w:p>
    <w:p w:rsidR="00695BF1" w:rsidRPr="00486715" w:rsidRDefault="00695BF1" w:rsidP="00695BF1">
      <w:pPr>
        <w:pStyle w:val="Telobesedila"/>
        <w:numPr>
          <w:ilvl w:val="0"/>
          <w:numId w:val="1"/>
        </w:numPr>
        <w:tabs>
          <w:tab w:val="left" w:pos="426"/>
          <w:tab w:val="left" w:pos="540"/>
        </w:tabs>
        <w:ind w:left="0" w:firstLine="0"/>
        <w:rPr>
          <w:rFonts w:asciiTheme="minorHAnsi" w:hAnsiTheme="minorHAnsi" w:cs="Arial"/>
          <w:b/>
          <w:sz w:val="22"/>
          <w:szCs w:val="22"/>
        </w:rPr>
      </w:pPr>
      <w:r w:rsidRPr="00486715">
        <w:rPr>
          <w:rFonts w:asciiTheme="minorHAnsi" w:hAnsiTheme="minorHAnsi" w:cs="Arial"/>
          <w:b/>
          <w:sz w:val="22"/>
          <w:szCs w:val="22"/>
        </w:rPr>
        <w:t>člen</w:t>
      </w:r>
    </w:p>
    <w:p w:rsidR="00695BF1" w:rsidRPr="00667419" w:rsidRDefault="00695BF1" w:rsidP="00695BF1">
      <w:pPr>
        <w:jc w:val="both"/>
        <w:rPr>
          <w:rFonts w:asciiTheme="minorHAnsi" w:hAnsiTheme="minorHAnsi"/>
          <w:sz w:val="22"/>
          <w:szCs w:val="22"/>
        </w:rPr>
      </w:pPr>
      <w:r w:rsidRPr="00486715">
        <w:rPr>
          <w:rFonts w:asciiTheme="minorHAnsi" w:hAnsiTheme="minorHAnsi"/>
          <w:sz w:val="21"/>
          <w:szCs w:val="21"/>
        </w:rPr>
        <w:tab/>
      </w:r>
      <w:r w:rsidRPr="00667419">
        <w:rPr>
          <w:rFonts w:asciiTheme="minorHAnsi" w:hAnsiTheme="minorHAnsi"/>
          <w:sz w:val="22"/>
          <w:szCs w:val="22"/>
        </w:rPr>
        <w:t>Ta pogodba je sklenjena pod razveznim pogojem, ki se uresniči v primeru izpolnitve ene od naslednjih okoliščin:</w:t>
      </w:r>
    </w:p>
    <w:p w:rsidR="00695BF1" w:rsidRPr="00667419" w:rsidRDefault="00695BF1" w:rsidP="00695BF1">
      <w:pPr>
        <w:pStyle w:val="Odstavekseznama"/>
        <w:numPr>
          <w:ilvl w:val="0"/>
          <w:numId w:val="8"/>
        </w:numPr>
        <w:spacing w:after="0" w:line="240" w:lineRule="auto"/>
        <w:jc w:val="both"/>
        <w:rPr>
          <w:rFonts w:asciiTheme="minorHAnsi" w:eastAsia="Times New Roman" w:hAnsiTheme="minorHAnsi"/>
          <w:lang w:eastAsia="sl-SI"/>
        </w:rPr>
      </w:pPr>
      <w:r w:rsidRPr="00667419">
        <w:rPr>
          <w:rFonts w:asciiTheme="minorHAnsi" w:eastAsia="Times New Roman" w:hAnsiTheme="minorHAnsi"/>
          <w:lang w:eastAsia="sl-SI"/>
        </w:rPr>
        <w:t xml:space="preserve">če bo naročnik seznanjen, da je sodišče s pravnomočno odločitvijo ugotovilo kršitev obveznosti delovne, </w:t>
      </w:r>
      <w:proofErr w:type="spellStart"/>
      <w:r w:rsidRPr="00667419">
        <w:rPr>
          <w:rFonts w:asciiTheme="minorHAnsi" w:eastAsia="Times New Roman" w:hAnsiTheme="minorHAnsi"/>
          <w:lang w:eastAsia="sl-SI"/>
        </w:rPr>
        <w:t>okoljske</w:t>
      </w:r>
      <w:proofErr w:type="spellEnd"/>
      <w:r w:rsidRPr="00667419">
        <w:rPr>
          <w:rFonts w:asciiTheme="minorHAnsi" w:eastAsia="Times New Roman" w:hAnsiTheme="minorHAnsi"/>
          <w:lang w:eastAsia="sl-SI"/>
        </w:rPr>
        <w:t xml:space="preserve"> ali socialne zakonodaje s strani izvajalca ali podizvajalca ali </w:t>
      </w:r>
    </w:p>
    <w:p w:rsidR="00695BF1" w:rsidRPr="00667419" w:rsidRDefault="00695BF1" w:rsidP="00695BF1">
      <w:pPr>
        <w:pStyle w:val="Odstavekseznama"/>
        <w:numPr>
          <w:ilvl w:val="0"/>
          <w:numId w:val="8"/>
        </w:numPr>
        <w:spacing w:after="0" w:line="240" w:lineRule="auto"/>
        <w:jc w:val="both"/>
        <w:rPr>
          <w:rFonts w:asciiTheme="minorHAnsi" w:eastAsia="Times New Roman" w:hAnsiTheme="minorHAnsi"/>
          <w:lang w:eastAsia="sl-SI"/>
        </w:rPr>
      </w:pPr>
      <w:r w:rsidRPr="00667419">
        <w:rPr>
          <w:rFonts w:asciiTheme="minorHAnsi" w:eastAsia="Times New Roman" w:hAnsiTheme="minorHAnsi"/>
          <w:lang w:eastAsia="sl-SI"/>
        </w:rPr>
        <w:t>če bo naročnik seznanjen, da je pristojni državni organ pri izvajalcu ali podizvajalcu v času izvajanja pogodbe ugotovil najmanj dve kršitvi v zvezi s:</w:t>
      </w:r>
    </w:p>
    <w:p w:rsidR="00695BF1" w:rsidRPr="00667419" w:rsidRDefault="00695BF1" w:rsidP="00695BF1">
      <w:pPr>
        <w:pStyle w:val="Odstavekseznama"/>
        <w:numPr>
          <w:ilvl w:val="1"/>
          <w:numId w:val="9"/>
        </w:numPr>
        <w:spacing w:after="0" w:line="240" w:lineRule="auto"/>
        <w:jc w:val="both"/>
        <w:rPr>
          <w:rFonts w:asciiTheme="minorHAnsi" w:eastAsia="Times New Roman" w:hAnsiTheme="minorHAnsi"/>
          <w:lang w:eastAsia="sl-SI"/>
        </w:rPr>
      </w:pPr>
      <w:r w:rsidRPr="00667419">
        <w:rPr>
          <w:rFonts w:asciiTheme="minorHAnsi" w:eastAsia="Times New Roman" w:hAnsiTheme="minorHAnsi"/>
          <w:lang w:eastAsia="sl-SI"/>
        </w:rPr>
        <w:t xml:space="preserve">plačilom za delo, </w:t>
      </w:r>
    </w:p>
    <w:p w:rsidR="00695BF1" w:rsidRPr="00667419" w:rsidRDefault="00695BF1" w:rsidP="00695BF1">
      <w:pPr>
        <w:pStyle w:val="Odstavekseznama"/>
        <w:numPr>
          <w:ilvl w:val="1"/>
          <w:numId w:val="9"/>
        </w:numPr>
        <w:spacing w:after="0" w:line="240" w:lineRule="auto"/>
        <w:jc w:val="both"/>
        <w:rPr>
          <w:rFonts w:asciiTheme="minorHAnsi" w:eastAsia="Times New Roman" w:hAnsiTheme="minorHAnsi"/>
          <w:lang w:eastAsia="sl-SI"/>
        </w:rPr>
      </w:pPr>
      <w:r w:rsidRPr="00667419">
        <w:rPr>
          <w:rFonts w:asciiTheme="minorHAnsi" w:eastAsia="Times New Roman" w:hAnsiTheme="minorHAnsi"/>
          <w:lang w:eastAsia="sl-SI"/>
        </w:rPr>
        <w:t xml:space="preserve">delovnim časom, </w:t>
      </w:r>
    </w:p>
    <w:p w:rsidR="00695BF1" w:rsidRPr="00667419" w:rsidRDefault="00695BF1" w:rsidP="00695BF1">
      <w:pPr>
        <w:pStyle w:val="Odstavekseznama"/>
        <w:numPr>
          <w:ilvl w:val="1"/>
          <w:numId w:val="9"/>
        </w:numPr>
        <w:spacing w:after="0" w:line="240" w:lineRule="auto"/>
        <w:jc w:val="both"/>
        <w:rPr>
          <w:rFonts w:asciiTheme="minorHAnsi" w:eastAsia="Times New Roman" w:hAnsiTheme="minorHAnsi"/>
          <w:lang w:eastAsia="sl-SI"/>
        </w:rPr>
      </w:pPr>
      <w:r w:rsidRPr="00667419">
        <w:rPr>
          <w:rFonts w:asciiTheme="minorHAnsi" w:eastAsia="Times New Roman" w:hAnsiTheme="minorHAnsi"/>
          <w:lang w:eastAsia="sl-SI"/>
        </w:rPr>
        <w:t xml:space="preserve">počitki, </w:t>
      </w:r>
    </w:p>
    <w:p w:rsidR="00695BF1" w:rsidRPr="00667419" w:rsidRDefault="00695BF1" w:rsidP="00695BF1">
      <w:pPr>
        <w:pStyle w:val="Odstavekseznama"/>
        <w:numPr>
          <w:ilvl w:val="1"/>
          <w:numId w:val="9"/>
        </w:numPr>
        <w:spacing w:after="0" w:line="240" w:lineRule="auto"/>
        <w:jc w:val="both"/>
        <w:rPr>
          <w:rFonts w:asciiTheme="minorHAnsi" w:eastAsia="Times New Roman" w:hAnsiTheme="minorHAnsi"/>
          <w:lang w:eastAsia="sl-SI"/>
        </w:rPr>
      </w:pPr>
      <w:r w:rsidRPr="00667419">
        <w:rPr>
          <w:rFonts w:asciiTheme="minorHAnsi" w:eastAsia="Times New Roman" w:hAnsiTheme="minorHAnsi"/>
          <w:lang w:eastAsia="sl-SI"/>
        </w:rPr>
        <w:t xml:space="preserve">opravljanjem dela na podlagi pogodb civilnega prava kljub obstoju elementov delovnega razmerja ali v zvezi z zaposlovanjem na črno </w:t>
      </w:r>
    </w:p>
    <w:p w:rsidR="00695BF1" w:rsidRPr="00667419" w:rsidRDefault="00695BF1" w:rsidP="00695BF1">
      <w:pPr>
        <w:ind w:left="708"/>
        <w:jc w:val="both"/>
        <w:rPr>
          <w:rFonts w:asciiTheme="minorHAnsi" w:hAnsiTheme="minorHAnsi"/>
          <w:sz w:val="22"/>
          <w:szCs w:val="22"/>
        </w:rPr>
      </w:pPr>
      <w:r w:rsidRPr="00667419">
        <w:rPr>
          <w:rFonts w:asciiTheme="minorHAnsi" w:hAnsiTheme="minorHAnsi"/>
          <w:sz w:val="22"/>
          <w:szCs w:val="22"/>
        </w:rPr>
        <w:t>in za kateri mu je bila s pravnomočno odločitvijo ali več pravnomočnimi odločitvami izrečena globa za prekršek,</w:t>
      </w:r>
    </w:p>
    <w:p w:rsidR="00695BF1" w:rsidRPr="00667419" w:rsidRDefault="00695BF1" w:rsidP="00695BF1">
      <w:pPr>
        <w:jc w:val="both"/>
        <w:rPr>
          <w:rFonts w:asciiTheme="minorHAnsi" w:hAnsiTheme="minorHAnsi"/>
          <w:sz w:val="22"/>
          <w:szCs w:val="22"/>
        </w:rPr>
      </w:pPr>
      <w:r w:rsidRPr="00667419">
        <w:rPr>
          <w:rFonts w:asciiTheme="minorHAnsi" w:hAnsiTheme="minorHAnsi"/>
          <w:sz w:val="22"/>
          <w:szCs w:val="22"/>
        </w:rPr>
        <w:t xml:space="preserve">in pod pogojem, da je od seznanitve s kršitvijo in do izteka veljavnosti pogodbe še najmanj šest mesecev oziroma če izvajalec nastopa s podizvajalcem pa tudi, če zaradi ugotovljene kršitve pri </w:t>
      </w:r>
      <w:r w:rsidRPr="00667419">
        <w:rPr>
          <w:rFonts w:asciiTheme="minorHAnsi" w:hAnsiTheme="minorHAnsi"/>
          <w:sz w:val="22"/>
          <w:szCs w:val="22"/>
        </w:rPr>
        <w:lastRenderedPageBreak/>
        <w:t xml:space="preserve">podizvajalcu izvajalec ne nadomesti ali zamenja tega podizvajalca, na način določen v skladu s 94. členom ZJN-3 in določili te pogodbe v roku 30 dni od seznanitve s kršitvijo. </w:t>
      </w:r>
    </w:p>
    <w:p w:rsidR="00695BF1" w:rsidRPr="00667419" w:rsidRDefault="00695BF1" w:rsidP="00695BF1">
      <w:pPr>
        <w:jc w:val="both"/>
        <w:rPr>
          <w:rFonts w:asciiTheme="minorHAnsi" w:hAnsiTheme="minorHAnsi"/>
          <w:sz w:val="22"/>
          <w:szCs w:val="22"/>
        </w:rPr>
      </w:pPr>
      <w:r w:rsidRPr="00667419">
        <w:rPr>
          <w:rFonts w:asciiTheme="minorHAnsi" w:hAnsiTheme="minorHAnsi"/>
          <w:sz w:val="22"/>
          <w:szCs w:val="22"/>
        </w:rPr>
        <w:tab/>
        <w:t>V primeru izpolnitve okoliščine in pogojev iz prejšnjega odstavka se šteje, da je pogodba razvezana z dnem sklenitve nove pogodbe o izvedbi javnega naročila za predmetno naročilo. O datumu sklenitve nove pogodbe bo naročnik obvestil izvajalca.</w:t>
      </w:r>
    </w:p>
    <w:p w:rsidR="00695BF1" w:rsidRPr="00667419" w:rsidRDefault="00695BF1" w:rsidP="00695BF1">
      <w:pPr>
        <w:jc w:val="both"/>
        <w:rPr>
          <w:rFonts w:asciiTheme="minorHAnsi" w:hAnsiTheme="minorHAnsi"/>
          <w:sz w:val="22"/>
          <w:szCs w:val="22"/>
        </w:rPr>
      </w:pPr>
      <w:r w:rsidRPr="00667419">
        <w:rPr>
          <w:rFonts w:asciiTheme="minorHAnsi" w:hAnsiTheme="minorHAnsi"/>
          <w:sz w:val="22"/>
          <w:szCs w:val="22"/>
        </w:rPr>
        <w:tab/>
        <w:t>Če naročnik v roku 30 dni od seznanitve s kršitvijo ne začne novega postopka javnega naročila, se šteje, da je pogodba razvezana trideseti dan od seznanitve s kršitvijo.</w:t>
      </w:r>
    </w:p>
    <w:p w:rsidR="00695BF1" w:rsidRPr="00B253A0" w:rsidRDefault="00695BF1" w:rsidP="00695BF1">
      <w:pPr>
        <w:pStyle w:val="Telobesedila"/>
        <w:tabs>
          <w:tab w:val="left" w:pos="426"/>
        </w:tabs>
        <w:rPr>
          <w:rFonts w:asciiTheme="minorHAnsi" w:hAnsiTheme="minorHAnsi" w:cstheme="minorHAnsi"/>
          <w:b/>
          <w:bCs/>
          <w:sz w:val="22"/>
          <w:szCs w:val="22"/>
        </w:rPr>
      </w:pPr>
    </w:p>
    <w:p w:rsidR="00695BF1" w:rsidRPr="00B253A0" w:rsidRDefault="00695BF1" w:rsidP="00695BF1">
      <w:pPr>
        <w:tabs>
          <w:tab w:val="left" w:pos="540"/>
        </w:tabs>
        <w:jc w:val="both"/>
        <w:rPr>
          <w:rFonts w:asciiTheme="minorHAnsi" w:hAnsiTheme="minorHAnsi" w:cstheme="minorHAnsi"/>
          <w:b/>
          <w:bCs/>
          <w:sz w:val="22"/>
          <w:szCs w:val="22"/>
        </w:rPr>
      </w:pPr>
      <w:r w:rsidRPr="00B253A0">
        <w:rPr>
          <w:rFonts w:asciiTheme="minorHAnsi" w:hAnsiTheme="minorHAnsi" w:cstheme="minorHAnsi"/>
          <w:b/>
          <w:bCs/>
          <w:sz w:val="22"/>
          <w:szCs w:val="22"/>
        </w:rPr>
        <w:t>PRILOGA IN SESTAVNI DELI POGODBE</w:t>
      </w:r>
    </w:p>
    <w:p w:rsidR="00695BF1" w:rsidRPr="00B253A0" w:rsidRDefault="00695BF1" w:rsidP="00695BF1">
      <w:pPr>
        <w:pStyle w:val="Telobesedila"/>
        <w:numPr>
          <w:ilvl w:val="0"/>
          <w:numId w:val="1"/>
        </w:numPr>
        <w:tabs>
          <w:tab w:val="left" w:pos="426"/>
          <w:tab w:val="left" w:pos="540"/>
        </w:tabs>
        <w:ind w:left="0" w:firstLine="0"/>
        <w:rPr>
          <w:rFonts w:asciiTheme="minorHAnsi" w:hAnsiTheme="minorHAnsi" w:cs="Arial"/>
          <w:b/>
          <w:sz w:val="22"/>
          <w:szCs w:val="22"/>
        </w:rPr>
      </w:pPr>
      <w:r w:rsidRPr="00B253A0">
        <w:rPr>
          <w:rFonts w:asciiTheme="minorHAnsi" w:hAnsiTheme="minorHAnsi" w:cs="Arial"/>
          <w:b/>
          <w:sz w:val="22"/>
          <w:szCs w:val="22"/>
        </w:rPr>
        <w:t xml:space="preserve"> člen</w:t>
      </w:r>
    </w:p>
    <w:p w:rsidR="00695BF1" w:rsidRPr="00B253A0" w:rsidRDefault="00695BF1" w:rsidP="00695BF1">
      <w:pPr>
        <w:ind w:right="2"/>
        <w:jc w:val="both"/>
        <w:rPr>
          <w:rFonts w:asciiTheme="minorHAnsi" w:hAnsiTheme="minorHAnsi" w:cstheme="minorHAnsi"/>
          <w:sz w:val="22"/>
          <w:szCs w:val="22"/>
        </w:rPr>
      </w:pPr>
      <w:r w:rsidRPr="00B253A0">
        <w:rPr>
          <w:rFonts w:asciiTheme="minorHAnsi" w:hAnsiTheme="minorHAnsi" w:cstheme="minorHAnsi"/>
          <w:sz w:val="22"/>
          <w:szCs w:val="22"/>
        </w:rPr>
        <w:tab/>
        <w:t xml:space="preserve">Priloga k tej pogodbi je: </w:t>
      </w:r>
    </w:p>
    <w:p w:rsidR="00695BF1" w:rsidRDefault="00695BF1" w:rsidP="00695BF1">
      <w:pPr>
        <w:pStyle w:val="Odstavekseznama"/>
        <w:numPr>
          <w:ilvl w:val="0"/>
          <w:numId w:val="5"/>
        </w:numPr>
        <w:tabs>
          <w:tab w:val="left" w:pos="540"/>
        </w:tabs>
        <w:spacing w:after="0" w:line="240" w:lineRule="auto"/>
        <w:ind w:right="22"/>
        <w:contextualSpacing w:val="0"/>
        <w:jc w:val="both"/>
        <w:rPr>
          <w:rFonts w:asciiTheme="minorHAnsi" w:hAnsiTheme="minorHAnsi" w:cstheme="minorHAnsi"/>
        </w:rPr>
      </w:pPr>
      <w:r w:rsidRPr="00B253A0">
        <w:rPr>
          <w:rFonts w:asciiTheme="minorHAnsi" w:hAnsiTheme="minorHAnsi" w:cstheme="minorHAnsi"/>
        </w:rPr>
        <w:t>ponudba s ponudbenim predračunom št. _______, z dne _______,</w:t>
      </w:r>
    </w:p>
    <w:p w:rsidR="00695BF1" w:rsidRPr="00B253A0" w:rsidRDefault="00695BF1" w:rsidP="00695BF1">
      <w:pPr>
        <w:pStyle w:val="Odstavekseznama"/>
        <w:numPr>
          <w:ilvl w:val="0"/>
          <w:numId w:val="5"/>
        </w:numPr>
        <w:tabs>
          <w:tab w:val="left" w:pos="540"/>
        </w:tabs>
        <w:spacing w:after="0" w:line="240" w:lineRule="auto"/>
        <w:ind w:right="22"/>
        <w:contextualSpacing w:val="0"/>
        <w:jc w:val="both"/>
        <w:rPr>
          <w:rFonts w:asciiTheme="minorHAnsi" w:hAnsiTheme="minorHAnsi" w:cstheme="minorHAnsi"/>
        </w:rPr>
      </w:pPr>
      <w:r w:rsidRPr="00B253A0">
        <w:rPr>
          <w:rFonts w:asciiTheme="minorHAnsi" w:hAnsiTheme="minorHAnsi"/>
        </w:rPr>
        <w:t xml:space="preserve"> »Priloga </w:t>
      </w:r>
      <w:r w:rsidRPr="00B253A0">
        <w:rPr>
          <w:rFonts w:asciiTheme="minorHAnsi" w:hAnsiTheme="minorHAnsi" w:cs="Arial"/>
        </w:rPr>
        <w:t xml:space="preserve"> – podizvajalec«</w:t>
      </w:r>
      <w:r w:rsidRPr="00B253A0">
        <w:rPr>
          <w:rFonts w:asciiTheme="minorHAnsi" w:hAnsiTheme="minorHAnsi" w:cstheme="minorHAnsi"/>
        </w:rPr>
        <w:t>.</w:t>
      </w:r>
    </w:p>
    <w:p w:rsidR="00695BF1" w:rsidRPr="00B253A0" w:rsidRDefault="00695BF1" w:rsidP="00695BF1">
      <w:pPr>
        <w:ind w:right="2"/>
        <w:jc w:val="both"/>
        <w:rPr>
          <w:rFonts w:asciiTheme="minorHAnsi" w:hAnsiTheme="minorHAnsi" w:cstheme="minorHAnsi"/>
          <w:sz w:val="22"/>
          <w:szCs w:val="22"/>
        </w:rPr>
      </w:pPr>
      <w:r w:rsidRPr="00B253A0">
        <w:rPr>
          <w:rFonts w:asciiTheme="minorHAnsi" w:hAnsiTheme="minorHAnsi" w:cstheme="minorHAnsi"/>
          <w:bCs/>
          <w:sz w:val="22"/>
          <w:szCs w:val="22"/>
        </w:rPr>
        <w:tab/>
      </w:r>
      <w:r w:rsidRPr="00B253A0">
        <w:rPr>
          <w:rFonts w:asciiTheme="minorHAnsi" w:hAnsiTheme="minorHAnsi" w:cstheme="minorHAnsi"/>
          <w:sz w:val="22"/>
          <w:szCs w:val="22"/>
        </w:rPr>
        <w:t>Sestavni deli te pogodbe so tudi:</w:t>
      </w:r>
    </w:p>
    <w:p w:rsidR="00695BF1" w:rsidRDefault="00695BF1" w:rsidP="00695BF1">
      <w:pPr>
        <w:pStyle w:val="Odstavekseznama"/>
        <w:numPr>
          <w:ilvl w:val="0"/>
          <w:numId w:val="5"/>
        </w:numPr>
        <w:tabs>
          <w:tab w:val="left" w:pos="540"/>
        </w:tabs>
        <w:spacing w:after="0" w:line="240" w:lineRule="auto"/>
        <w:ind w:right="22"/>
        <w:contextualSpacing w:val="0"/>
        <w:jc w:val="both"/>
        <w:rPr>
          <w:rFonts w:asciiTheme="minorHAnsi" w:hAnsiTheme="minorHAnsi" w:cstheme="minorHAnsi"/>
        </w:rPr>
      </w:pPr>
      <w:r w:rsidRPr="00B253A0">
        <w:rPr>
          <w:rFonts w:asciiTheme="minorHAnsi" w:hAnsiTheme="minorHAnsi" w:cstheme="minorHAnsi"/>
        </w:rPr>
        <w:t>dokumentacija naročnika, št. NMV</w:t>
      </w:r>
      <w:r>
        <w:rPr>
          <w:rFonts w:asciiTheme="minorHAnsi" w:hAnsiTheme="minorHAnsi" w:cstheme="minorHAnsi"/>
        </w:rPr>
        <w:t>(S)</w:t>
      </w:r>
      <w:r w:rsidRPr="00B253A0">
        <w:rPr>
          <w:rFonts w:asciiTheme="minorHAnsi" w:hAnsiTheme="minorHAnsi" w:cstheme="minorHAnsi"/>
        </w:rPr>
        <w:t>1</w:t>
      </w:r>
      <w:r>
        <w:rPr>
          <w:rFonts w:asciiTheme="minorHAnsi" w:hAnsiTheme="minorHAnsi" w:cstheme="minorHAnsi"/>
        </w:rPr>
        <w:t>9</w:t>
      </w:r>
      <w:r w:rsidRPr="00B253A0">
        <w:rPr>
          <w:rFonts w:asciiTheme="minorHAnsi" w:hAnsiTheme="minorHAnsi" w:cstheme="minorHAnsi"/>
        </w:rPr>
        <w:t>-0</w:t>
      </w:r>
      <w:r>
        <w:rPr>
          <w:rFonts w:asciiTheme="minorHAnsi" w:hAnsiTheme="minorHAnsi" w:cstheme="minorHAnsi"/>
        </w:rPr>
        <w:t>15</w:t>
      </w:r>
      <w:r w:rsidRPr="00B253A0">
        <w:rPr>
          <w:rFonts w:asciiTheme="minorHAnsi" w:hAnsiTheme="minorHAnsi" w:cstheme="minorHAnsi"/>
        </w:rPr>
        <w:t xml:space="preserve"> z dne __________, </w:t>
      </w:r>
    </w:p>
    <w:p w:rsidR="00695BF1" w:rsidRDefault="00695BF1" w:rsidP="00695BF1">
      <w:pPr>
        <w:pStyle w:val="Odstavekseznama"/>
        <w:numPr>
          <w:ilvl w:val="0"/>
          <w:numId w:val="5"/>
        </w:numPr>
        <w:tabs>
          <w:tab w:val="left" w:pos="540"/>
        </w:tabs>
        <w:spacing w:after="0" w:line="240" w:lineRule="auto"/>
        <w:ind w:right="22"/>
        <w:contextualSpacing w:val="0"/>
        <w:jc w:val="both"/>
        <w:rPr>
          <w:rFonts w:asciiTheme="minorHAnsi" w:hAnsiTheme="minorHAnsi" w:cstheme="minorHAnsi"/>
        </w:rPr>
      </w:pPr>
      <w:r>
        <w:rPr>
          <w:rFonts w:asciiTheme="minorHAnsi" w:hAnsiTheme="minorHAnsi" w:cstheme="minorHAnsi"/>
        </w:rPr>
        <w:t xml:space="preserve">Tehnična razpisna dokumentacija za izdelavo projektne dokumentacije tipskih daljnovodnih stebrov, št. načrta </w:t>
      </w:r>
      <w:r>
        <w:rPr>
          <w:rFonts w:asciiTheme="minorHAnsi" w:hAnsiTheme="minorHAnsi" w:cs="Arial"/>
        </w:rPr>
        <w:t>6043_6P1A, april 2019</w:t>
      </w:r>
      <w:r>
        <w:rPr>
          <w:rFonts w:asciiTheme="minorHAnsi" w:hAnsiTheme="minorHAnsi" w:cstheme="minorHAnsi"/>
        </w:rPr>
        <w:t>,</w:t>
      </w:r>
    </w:p>
    <w:p w:rsidR="00695BF1" w:rsidRPr="00B253A0" w:rsidRDefault="00695BF1" w:rsidP="00695BF1">
      <w:pPr>
        <w:pStyle w:val="Odstavekseznama"/>
        <w:numPr>
          <w:ilvl w:val="0"/>
          <w:numId w:val="5"/>
        </w:numPr>
        <w:tabs>
          <w:tab w:val="left" w:pos="540"/>
        </w:tabs>
        <w:spacing w:after="0" w:line="240" w:lineRule="auto"/>
        <w:ind w:right="22"/>
        <w:contextualSpacing w:val="0"/>
        <w:jc w:val="both"/>
        <w:rPr>
          <w:rFonts w:asciiTheme="minorHAnsi" w:hAnsiTheme="minorHAnsi" w:cstheme="minorHAnsi"/>
        </w:rPr>
      </w:pPr>
      <w:r w:rsidRPr="00B253A0">
        <w:rPr>
          <w:rFonts w:asciiTheme="minorHAnsi" w:hAnsiTheme="minorHAnsi" w:cstheme="minorHAnsi"/>
        </w:rPr>
        <w:t>ponudbena dokumentacija izvajalca št. ___________, z dne _________.</w:t>
      </w:r>
    </w:p>
    <w:p w:rsidR="00695BF1" w:rsidRPr="00B253A0" w:rsidRDefault="00695BF1" w:rsidP="00695BF1">
      <w:pPr>
        <w:pStyle w:val="Telobesedila-zamik"/>
        <w:tabs>
          <w:tab w:val="left" w:pos="540"/>
        </w:tabs>
        <w:ind w:left="0" w:firstLine="0"/>
        <w:rPr>
          <w:rFonts w:asciiTheme="minorHAnsi" w:hAnsiTheme="minorHAnsi" w:cstheme="minorHAnsi"/>
          <w:b/>
          <w:bCs/>
          <w:sz w:val="22"/>
          <w:szCs w:val="22"/>
          <w:lang w:val="sl-SI"/>
        </w:rPr>
      </w:pPr>
    </w:p>
    <w:p w:rsidR="00695BF1" w:rsidRPr="00B253A0" w:rsidRDefault="00695BF1" w:rsidP="00695BF1">
      <w:pPr>
        <w:pStyle w:val="Telobesedila-zamik"/>
        <w:tabs>
          <w:tab w:val="left" w:pos="540"/>
        </w:tabs>
        <w:ind w:left="0" w:firstLine="0"/>
        <w:rPr>
          <w:rFonts w:asciiTheme="minorHAnsi" w:hAnsiTheme="minorHAnsi" w:cstheme="minorHAnsi"/>
          <w:b/>
          <w:bCs/>
          <w:sz w:val="22"/>
          <w:szCs w:val="22"/>
          <w:lang w:val="sl-SI"/>
        </w:rPr>
      </w:pPr>
      <w:r w:rsidRPr="00B253A0">
        <w:rPr>
          <w:rFonts w:asciiTheme="minorHAnsi" w:hAnsiTheme="minorHAnsi" w:cstheme="minorHAnsi"/>
          <w:b/>
          <w:bCs/>
          <w:sz w:val="22"/>
          <w:szCs w:val="22"/>
          <w:lang w:val="sl-SI"/>
        </w:rPr>
        <w:t>K</w:t>
      </w:r>
      <w:r w:rsidRPr="00B253A0">
        <w:rPr>
          <w:rFonts w:asciiTheme="minorHAnsi" w:hAnsiTheme="minorHAnsi" w:cstheme="minorHAnsi"/>
          <w:b/>
          <w:bCs/>
          <w:sz w:val="22"/>
          <w:szCs w:val="22"/>
        </w:rPr>
        <w:t>ONČNE DOLOČBE</w:t>
      </w:r>
    </w:p>
    <w:p w:rsidR="00695BF1" w:rsidRPr="00B253A0" w:rsidRDefault="00695BF1" w:rsidP="00695BF1">
      <w:pPr>
        <w:pStyle w:val="Telobesedila"/>
        <w:numPr>
          <w:ilvl w:val="0"/>
          <w:numId w:val="1"/>
        </w:numPr>
        <w:tabs>
          <w:tab w:val="left" w:pos="426"/>
          <w:tab w:val="left" w:pos="540"/>
        </w:tabs>
        <w:ind w:left="0" w:firstLine="0"/>
        <w:rPr>
          <w:rFonts w:asciiTheme="minorHAnsi" w:hAnsiTheme="minorHAnsi" w:cs="Arial"/>
          <w:b/>
          <w:sz w:val="22"/>
          <w:szCs w:val="22"/>
        </w:rPr>
      </w:pPr>
      <w:r w:rsidRPr="00B253A0">
        <w:rPr>
          <w:rFonts w:asciiTheme="minorHAnsi" w:hAnsiTheme="minorHAnsi" w:cs="Arial"/>
          <w:b/>
          <w:sz w:val="22"/>
          <w:szCs w:val="22"/>
        </w:rPr>
        <w:t xml:space="preserve"> člen</w:t>
      </w:r>
    </w:p>
    <w:p w:rsidR="00695BF1" w:rsidRPr="00B253A0" w:rsidRDefault="00695BF1" w:rsidP="00695BF1">
      <w:pPr>
        <w:pStyle w:val="Brezrazmikov"/>
        <w:ind w:firstLine="360"/>
        <w:jc w:val="both"/>
        <w:rPr>
          <w:rFonts w:asciiTheme="minorHAnsi" w:hAnsiTheme="minorHAnsi" w:cstheme="minorHAnsi"/>
        </w:rPr>
      </w:pPr>
      <w:r w:rsidRPr="00B253A0">
        <w:rPr>
          <w:rFonts w:asciiTheme="minorHAnsi" w:hAnsiTheme="minorHAnsi" w:cstheme="minorHAnsi"/>
        </w:rPr>
        <w:tab/>
        <w:t xml:space="preserve">Pogodba postane veljavna z dnem obojestranskega podpisa </w:t>
      </w:r>
      <w:r>
        <w:rPr>
          <w:rFonts w:asciiTheme="minorHAnsi" w:hAnsiTheme="minorHAnsi" w:cstheme="minorHAnsi"/>
        </w:rPr>
        <w:t>vse</w:t>
      </w:r>
      <w:r w:rsidRPr="00B253A0">
        <w:rPr>
          <w:rFonts w:asciiTheme="minorHAnsi" w:hAnsiTheme="minorHAnsi" w:cstheme="minorHAnsi"/>
        </w:rPr>
        <w:t>h pogodbenih strank in ko izvajalec predloži izjavo v skladu s VI. odstavkom 14. člena Zakona o integriteti in preprečevanju korupcije (</w:t>
      </w:r>
      <w:proofErr w:type="spellStart"/>
      <w:r w:rsidRPr="00B253A0">
        <w:rPr>
          <w:rFonts w:asciiTheme="minorHAnsi" w:hAnsiTheme="minorHAnsi" w:cstheme="minorHAnsi"/>
        </w:rPr>
        <w:t>ZIntPK</w:t>
      </w:r>
      <w:proofErr w:type="spellEnd"/>
      <w:r w:rsidRPr="00B253A0">
        <w:rPr>
          <w:rFonts w:asciiTheme="minorHAnsi" w:hAnsiTheme="minorHAnsi" w:cstheme="minorHAnsi"/>
        </w:rPr>
        <w:t>) – tudi za vse skupne ponudnike in podizvajalce, ter finančno zavarovanje.</w:t>
      </w:r>
      <w:r w:rsidRPr="00B253A0">
        <w:rPr>
          <w:rFonts w:asciiTheme="minorHAnsi" w:hAnsiTheme="minorHAnsi" w:cstheme="minorHAnsi"/>
        </w:rPr>
        <w:tab/>
      </w:r>
    </w:p>
    <w:p w:rsidR="00695BF1" w:rsidRPr="006067AF" w:rsidRDefault="00695BF1" w:rsidP="00695BF1">
      <w:pPr>
        <w:pStyle w:val="Brezrazmikov"/>
        <w:ind w:firstLine="644"/>
        <w:jc w:val="both"/>
        <w:rPr>
          <w:rFonts w:asciiTheme="minorHAnsi" w:hAnsiTheme="minorHAnsi" w:cstheme="minorHAnsi"/>
        </w:rPr>
      </w:pPr>
      <w:r w:rsidRPr="006067AF">
        <w:rPr>
          <w:rFonts w:asciiTheme="minorHAnsi" w:hAnsiTheme="minorHAnsi" w:cstheme="minorHAnsi"/>
        </w:rPr>
        <w:t>Pogodba se sklepa za čas od datuma podpisa do izvedbe vseh del</w:t>
      </w:r>
      <w:r>
        <w:rPr>
          <w:rFonts w:asciiTheme="minorHAnsi" w:hAnsiTheme="minorHAnsi" w:cstheme="minorHAnsi"/>
        </w:rPr>
        <w:t xml:space="preserve"> v rokih, določenih s to pogodbo</w:t>
      </w:r>
      <w:r w:rsidRPr="006067AF">
        <w:rPr>
          <w:rFonts w:asciiTheme="minorHAnsi" w:hAnsiTheme="minorHAnsi" w:cstheme="minorHAnsi"/>
        </w:rPr>
        <w:t>.</w:t>
      </w:r>
    </w:p>
    <w:p w:rsidR="00695BF1" w:rsidRPr="00B253A0" w:rsidRDefault="00695BF1" w:rsidP="00695BF1">
      <w:pPr>
        <w:pStyle w:val="Brezrazmikov"/>
        <w:ind w:firstLine="644"/>
        <w:jc w:val="both"/>
        <w:rPr>
          <w:rFonts w:asciiTheme="minorHAnsi" w:hAnsiTheme="minorHAnsi" w:cstheme="minorHAnsi"/>
        </w:rPr>
      </w:pPr>
      <w:r>
        <w:rPr>
          <w:rFonts w:asciiTheme="minorHAnsi" w:hAnsiTheme="minorHAnsi" w:cstheme="minorHAnsi"/>
        </w:rPr>
        <w:t>P</w:t>
      </w:r>
      <w:r w:rsidRPr="00B253A0">
        <w:rPr>
          <w:rFonts w:asciiTheme="minorHAnsi" w:hAnsiTheme="minorHAnsi" w:cstheme="minorHAnsi"/>
        </w:rPr>
        <w:t xml:space="preserve">ogodba je napisana v </w:t>
      </w:r>
      <w:r>
        <w:rPr>
          <w:rFonts w:asciiTheme="minorHAnsi" w:hAnsiTheme="minorHAnsi" w:cstheme="minorHAnsi"/>
        </w:rPr>
        <w:t>treh (3</w:t>
      </w:r>
      <w:r w:rsidRPr="00B253A0">
        <w:rPr>
          <w:rFonts w:asciiTheme="minorHAnsi" w:hAnsiTheme="minorHAnsi" w:cstheme="minorHAnsi"/>
        </w:rPr>
        <w:t>) enakih izvodih, od katerih prejme vsaka stranka en (1) izvod.</w:t>
      </w:r>
    </w:p>
    <w:p w:rsidR="00695BF1" w:rsidRDefault="00695BF1" w:rsidP="00695BF1">
      <w:pPr>
        <w:ind w:right="2"/>
        <w:jc w:val="both"/>
        <w:rPr>
          <w:rFonts w:asciiTheme="minorHAnsi" w:hAnsiTheme="minorHAnsi" w:cs="Arial"/>
          <w:sz w:val="22"/>
          <w:szCs w:val="22"/>
        </w:rPr>
      </w:pPr>
    </w:p>
    <w:p w:rsidR="00695BF1" w:rsidRPr="00B253A0" w:rsidRDefault="00695BF1" w:rsidP="00695BF1">
      <w:pPr>
        <w:ind w:right="2"/>
        <w:jc w:val="both"/>
        <w:rPr>
          <w:rFonts w:asciiTheme="minorHAnsi" w:hAnsiTheme="minorHAnsi" w:cs="Arial"/>
          <w:sz w:val="22"/>
          <w:szCs w:val="22"/>
        </w:rPr>
      </w:pPr>
    </w:p>
    <w:p w:rsidR="00695BF1" w:rsidRPr="00B253A0" w:rsidRDefault="00695BF1" w:rsidP="00695BF1">
      <w:pPr>
        <w:jc w:val="both"/>
        <w:rPr>
          <w:rFonts w:asciiTheme="minorHAnsi" w:hAnsiTheme="minorHAnsi" w:cs="Arial"/>
          <w:sz w:val="22"/>
          <w:szCs w:val="22"/>
        </w:rPr>
      </w:pPr>
      <w:r w:rsidRPr="00B253A0">
        <w:rPr>
          <w:rFonts w:asciiTheme="minorHAnsi" w:hAnsiTheme="minorHAnsi" w:cs="Arial"/>
          <w:sz w:val="22"/>
          <w:szCs w:val="22"/>
        </w:rPr>
        <w:t>Datum: __________</w:t>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t>Datum: __________</w:t>
      </w:r>
    </w:p>
    <w:p w:rsidR="00695BF1" w:rsidRDefault="00695BF1" w:rsidP="00695BF1">
      <w:pPr>
        <w:jc w:val="both"/>
        <w:rPr>
          <w:rFonts w:asciiTheme="minorHAnsi" w:hAnsiTheme="minorHAnsi" w:cs="Arial"/>
          <w:sz w:val="22"/>
          <w:szCs w:val="22"/>
        </w:rPr>
      </w:pPr>
    </w:p>
    <w:p w:rsidR="00695BF1" w:rsidRPr="00B253A0" w:rsidRDefault="00695BF1" w:rsidP="00695BF1">
      <w:pPr>
        <w:jc w:val="both"/>
        <w:rPr>
          <w:rFonts w:asciiTheme="minorHAnsi" w:hAnsiTheme="minorHAnsi" w:cs="Arial"/>
          <w:sz w:val="22"/>
          <w:szCs w:val="22"/>
        </w:rPr>
      </w:pPr>
    </w:p>
    <w:p w:rsidR="00695BF1" w:rsidRPr="00B253A0" w:rsidRDefault="00695BF1" w:rsidP="00695BF1">
      <w:pPr>
        <w:jc w:val="both"/>
        <w:rPr>
          <w:rFonts w:asciiTheme="minorHAnsi" w:hAnsiTheme="minorHAnsi" w:cs="Arial"/>
          <w:sz w:val="22"/>
          <w:szCs w:val="22"/>
        </w:rPr>
      </w:pPr>
      <w:r w:rsidRPr="00B253A0">
        <w:rPr>
          <w:rFonts w:asciiTheme="minorHAnsi" w:hAnsiTheme="minorHAnsi" w:cs="Arial"/>
          <w:sz w:val="22"/>
          <w:szCs w:val="22"/>
        </w:rPr>
        <w:t xml:space="preserve">Izvajalec: </w:t>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t>Naročnik</w:t>
      </w:r>
      <w:r>
        <w:rPr>
          <w:rFonts w:asciiTheme="minorHAnsi" w:hAnsiTheme="minorHAnsi" w:cs="Arial"/>
          <w:sz w:val="22"/>
          <w:szCs w:val="22"/>
        </w:rPr>
        <w:t>a</w:t>
      </w:r>
      <w:r w:rsidRPr="00B253A0">
        <w:rPr>
          <w:rFonts w:asciiTheme="minorHAnsi" w:hAnsiTheme="minorHAnsi" w:cs="Arial"/>
          <w:sz w:val="22"/>
          <w:szCs w:val="22"/>
        </w:rPr>
        <w:t>:</w:t>
      </w:r>
      <w:r w:rsidRPr="00B253A0">
        <w:rPr>
          <w:rFonts w:asciiTheme="minorHAnsi" w:hAnsiTheme="minorHAnsi" w:cs="Arial"/>
          <w:sz w:val="22"/>
          <w:szCs w:val="22"/>
        </w:rPr>
        <w:tab/>
      </w:r>
    </w:p>
    <w:p w:rsidR="00695BF1" w:rsidRPr="00B253A0" w:rsidRDefault="00695BF1" w:rsidP="00695BF1">
      <w:pPr>
        <w:jc w:val="both"/>
        <w:rPr>
          <w:rFonts w:asciiTheme="minorHAnsi" w:hAnsiTheme="minorHAnsi" w:cs="Arial"/>
          <w:sz w:val="22"/>
          <w:szCs w:val="22"/>
        </w:rPr>
      </w:pP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t>Elektro Gorenjska, d. d.</w:t>
      </w:r>
    </w:p>
    <w:p w:rsidR="00695BF1" w:rsidRPr="00B253A0" w:rsidRDefault="00695BF1" w:rsidP="00695BF1">
      <w:pPr>
        <w:jc w:val="both"/>
        <w:rPr>
          <w:rFonts w:asciiTheme="minorHAnsi" w:hAnsiTheme="minorHAnsi" w:cs="Arial"/>
          <w:sz w:val="22"/>
          <w:szCs w:val="22"/>
        </w:rPr>
      </w:pPr>
      <w:r w:rsidRPr="00B253A0">
        <w:rPr>
          <w:rFonts w:asciiTheme="minorHAnsi" w:hAnsiTheme="minorHAnsi" w:cs="Arial"/>
          <w:sz w:val="22"/>
          <w:szCs w:val="22"/>
        </w:rPr>
        <w:t>_______________</w:t>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t>Predsednik uprave:</w:t>
      </w:r>
    </w:p>
    <w:p w:rsidR="00695BF1" w:rsidRPr="00B253A0" w:rsidRDefault="00695BF1" w:rsidP="00695BF1">
      <w:pPr>
        <w:jc w:val="both"/>
        <w:rPr>
          <w:rFonts w:asciiTheme="minorHAnsi" w:hAnsiTheme="minorHAnsi" w:cs="Arial"/>
          <w:sz w:val="22"/>
          <w:szCs w:val="22"/>
        </w:rPr>
      </w:pPr>
      <w:r w:rsidRPr="00B253A0">
        <w:rPr>
          <w:rFonts w:asciiTheme="minorHAnsi" w:hAnsiTheme="minorHAnsi" w:cs="Arial"/>
          <w:sz w:val="22"/>
          <w:szCs w:val="22"/>
        </w:rPr>
        <w:t>_______________</w:t>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t>dr. Ivan Šmon, MBA</w:t>
      </w:r>
    </w:p>
    <w:p w:rsidR="00695BF1" w:rsidRPr="00B253A0" w:rsidRDefault="00695BF1" w:rsidP="00695BF1">
      <w:pPr>
        <w:jc w:val="both"/>
        <w:rPr>
          <w:rFonts w:asciiTheme="minorHAnsi" w:hAnsiTheme="minorHAnsi" w:cs="Arial"/>
          <w:sz w:val="22"/>
          <w:szCs w:val="22"/>
        </w:rPr>
      </w:pPr>
      <w:r w:rsidRPr="00B253A0">
        <w:rPr>
          <w:rFonts w:asciiTheme="minorHAnsi" w:hAnsiTheme="minorHAnsi" w:cs="Arial"/>
          <w:sz w:val="22"/>
          <w:szCs w:val="22"/>
        </w:rPr>
        <w:tab/>
      </w:r>
    </w:p>
    <w:p w:rsidR="00695BF1" w:rsidRPr="00B253A0" w:rsidRDefault="00695BF1" w:rsidP="00695BF1">
      <w:pPr>
        <w:jc w:val="both"/>
        <w:rPr>
          <w:rFonts w:asciiTheme="minorHAnsi" w:hAnsiTheme="minorHAnsi" w:cs="Arial"/>
          <w:sz w:val="22"/>
          <w:szCs w:val="22"/>
        </w:rPr>
      </w:pP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t>Elektro Ljubljana, d. d.</w:t>
      </w:r>
    </w:p>
    <w:p w:rsidR="00695BF1" w:rsidRPr="00B253A0" w:rsidRDefault="00695BF1" w:rsidP="00695BF1">
      <w:pPr>
        <w:jc w:val="both"/>
        <w:rPr>
          <w:rFonts w:asciiTheme="minorHAnsi" w:hAnsiTheme="minorHAnsi" w:cs="Arial"/>
          <w:sz w:val="22"/>
          <w:szCs w:val="22"/>
        </w:rPr>
      </w:pP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t>Predsednik uprave:</w:t>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r>
      <w:r w:rsidRPr="00B253A0">
        <w:rPr>
          <w:rFonts w:asciiTheme="minorHAnsi" w:hAnsiTheme="minorHAnsi" w:cs="Arial"/>
          <w:sz w:val="22"/>
          <w:szCs w:val="22"/>
        </w:rPr>
        <w:tab/>
        <w:t>mag. Andrej Ribič</w:t>
      </w:r>
    </w:p>
    <w:p w:rsidR="00695BF1" w:rsidRDefault="00695BF1" w:rsidP="00695BF1">
      <w:pPr>
        <w:rPr>
          <w:rFonts w:asciiTheme="minorHAnsi" w:hAnsiTheme="minorHAnsi" w:cstheme="minorHAnsi"/>
          <w:b/>
          <w:sz w:val="20"/>
          <w:szCs w:val="22"/>
        </w:rPr>
      </w:pPr>
    </w:p>
    <w:p w:rsidR="00695BF1" w:rsidRDefault="00695BF1" w:rsidP="00695BF1">
      <w:pPr>
        <w:rPr>
          <w:rFonts w:asciiTheme="minorHAnsi" w:hAnsiTheme="minorHAnsi" w:cstheme="minorHAnsi"/>
          <w:b/>
          <w:sz w:val="20"/>
          <w:szCs w:val="22"/>
        </w:rPr>
      </w:pPr>
    </w:p>
    <w:p w:rsidR="00695BF1" w:rsidRPr="003B4580" w:rsidRDefault="00695BF1" w:rsidP="00695BF1">
      <w:pPr>
        <w:rPr>
          <w:rFonts w:asciiTheme="minorHAnsi" w:hAnsiTheme="minorHAnsi" w:cstheme="minorHAnsi"/>
          <w:b/>
          <w:sz w:val="20"/>
          <w:szCs w:val="22"/>
        </w:rPr>
      </w:pPr>
      <w:r w:rsidRPr="003B4580">
        <w:rPr>
          <w:rFonts w:asciiTheme="minorHAnsi" w:hAnsiTheme="minorHAnsi" w:cstheme="minorHAnsi"/>
          <w:b/>
          <w:sz w:val="20"/>
          <w:szCs w:val="22"/>
        </w:rPr>
        <w:t>Opomba: V primeru skupne ponudbe bo pogodba ustrezno prilagojena.</w:t>
      </w:r>
    </w:p>
    <w:p w:rsidR="00695BF1" w:rsidRDefault="00695BF1" w:rsidP="00695BF1">
      <w:pPr>
        <w:jc w:val="right"/>
        <w:rPr>
          <w:rFonts w:asciiTheme="minorHAnsi" w:hAnsiTheme="minorHAnsi" w:cs="Arial"/>
          <w:b/>
          <w:sz w:val="22"/>
          <w:szCs w:val="22"/>
        </w:rPr>
      </w:pPr>
    </w:p>
    <w:p w:rsidR="00695BF1" w:rsidRDefault="00695BF1"/>
    <w:sectPr w:rsidR="00695BF1" w:rsidSect="00695BF1">
      <w:footerReference w:type="default" r:id="rId7"/>
      <w:pgSz w:w="11906" w:h="16838"/>
      <w:pgMar w:top="1417" w:right="1417" w:bottom="1417" w:left="1417" w:header="708" w:footer="708"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BF1" w:rsidRDefault="00695BF1" w:rsidP="00695BF1">
      <w:r>
        <w:separator/>
      </w:r>
    </w:p>
  </w:endnote>
  <w:endnote w:type="continuationSeparator" w:id="0">
    <w:p w:rsidR="00695BF1" w:rsidRDefault="00695BF1" w:rsidP="0069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591112"/>
      <w:docPartObj>
        <w:docPartGallery w:val="Page Numbers (Bottom of Page)"/>
        <w:docPartUnique/>
      </w:docPartObj>
    </w:sdtPr>
    <w:sdtEndPr>
      <w:rPr>
        <w:sz w:val="12"/>
        <w:szCs w:val="12"/>
      </w:rPr>
    </w:sdtEndPr>
    <w:sdtContent>
      <w:p w:rsidR="00695BF1" w:rsidRPr="00BD2A49" w:rsidRDefault="00695BF1" w:rsidP="00695BF1">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2</w:t>
        </w:r>
        <w:r>
          <w:rPr>
            <w:rFonts w:asciiTheme="minorHAnsi" w:hAnsiTheme="minorHAnsi"/>
            <w:sz w:val="18"/>
            <w:szCs w:val="12"/>
          </w:rPr>
          <w:t>5</w:t>
        </w:r>
        <w:r w:rsidRPr="00BD2A49">
          <w:rPr>
            <w:rFonts w:asciiTheme="minorHAnsi" w:hAnsiTheme="minorHAnsi"/>
            <w:sz w:val="18"/>
            <w:szCs w:val="12"/>
          </w:rPr>
          <w:fldChar w:fldCharType="end"/>
        </w:r>
      </w:p>
      <w:p w:rsidR="00695BF1" w:rsidRPr="00BD2A49" w:rsidRDefault="00695BF1" w:rsidP="00695BF1">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695BF1" w:rsidRPr="003B2D4D" w:rsidRDefault="00695BF1" w:rsidP="00695BF1">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rPr>
          <w:t>Izdelava projektne dokumentacije tipskih daljnovodnih stebrov za predviden daljnovod 2 x 110 kV Kamnik-Visoko,</w:t>
        </w:r>
        <w:r w:rsidRPr="000D1933">
          <w:rPr>
            <w:rFonts w:asciiTheme="minorHAnsi" w:hAnsiTheme="minorHAnsi" w:cs="Arial"/>
            <w:i/>
            <w:color w:val="000000" w:themeColor="text1"/>
            <w:sz w:val="18"/>
            <w:szCs w:val="18"/>
          </w:rPr>
          <w:t xml:space="preserve"> št. </w:t>
        </w:r>
        <w:r w:rsidRPr="00D03387">
          <w:rPr>
            <w:rFonts w:asciiTheme="minorHAnsi" w:hAnsiTheme="minorHAnsi" w:cs="Arial"/>
            <w:i/>
            <w:color w:val="000000" w:themeColor="text1"/>
            <w:sz w:val="18"/>
            <w:szCs w:val="18"/>
          </w:rPr>
          <w:t>NMV(S)19-0</w:t>
        </w:r>
        <w:r>
          <w:rPr>
            <w:rFonts w:asciiTheme="minorHAnsi" w:hAnsiTheme="minorHAnsi" w:cs="Arial"/>
            <w:i/>
            <w:color w:val="000000" w:themeColor="text1"/>
            <w:sz w:val="18"/>
            <w:szCs w:val="18"/>
          </w:rPr>
          <w:t>15</w:t>
        </w:r>
      </w:p>
      <w:p w:rsidR="00695BF1" w:rsidRDefault="00695BF1" w:rsidP="00695BF1">
        <w:pPr>
          <w:pStyle w:val="Noga"/>
          <w:jc w:val="right"/>
          <w:rPr>
            <w:sz w:val="12"/>
            <w:szCs w:val="12"/>
          </w:rPr>
        </w:pPr>
      </w:p>
    </w:sdtContent>
  </w:sdt>
  <w:p w:rsidR="00695BF1" w:rsidRDefault="00695B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BF1" w:rsidRDefault="00695BF1" w:rsidP="00695BF1">
      <w:r>
        <w:separator/>
      </w:r>
    </w:p>
  </w:footnote>
  <w:footnote w:type="continuationSeparator" w:id="0">
    <w:p w:rsidR="00695BF1" w:rsidRDefault="00695BF1" w:rsidP="00695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7C38"/>
    <w:multiLevelType w:val="hybridMultilevel"/>
    <w:tmpl w:val="953832E2"/>
    <w:lvl w:ilvl="0" w:tplc="FFFFFFFF">
      <w:start w:val="26"/>
      <w:numFmt w:val="bullet"/>
      <w:lvlText w:val="-"/>
      <w:lvlJc w:val="left"/>
      <w:pPr>
        <w:ind w:left="900" w:hanging="360"/>
      </w:pPr>
      <w:rPr>
        <w:rFonts w:ascii="Times New Roman" w:eastAsia="Times New Roman" w:hAnsi="Times New Roman" w:hint="default"/>
      </w:rPr>
    </w:lvl>
    <w:lvl w:ilvl="1" w:tplc="04240003">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 w15:restartNumberingAfterBreak="0">
    <w:nsid w:val="1D06173F"/>
    <w:multiLevelType w:val="hybridMultilevel"/>
    <w:tmpl w:val="6958EA84"/>
    <w:lvl w:ilvl="0" w:tplc="0424000F">
      <w:start w:val="1"/>
      <w:numFmt w:val="decimal"/>
      <w:lvlText w:val="%1."/>
      <w:lvlJc w:val="left"/>
      <w:pPr>
        <w:tabs>
          <w:tab w:val="num" w:pos="720"/>
        </w:tabs>
        <w:ind w:left="720" w:hanging="360"/>
      </w:pPr>
    </w:lvl>
    <w:lvl w:ilvl="1" w:tplc="7130B87E">
      <w:start w:val="12"/>
      <w:numFmt w:val="bullet"/>
      <w:lvlText w:val="-"/>
      <w:lvlJc w:val="left"/>
      <w:pPr>
        <w:tabs>
          <w:tab w:val="num" w:pos="1440"/>
        </w:tabs>
        <w:ind w:left="1440" w:hanging="360"/>
      </w:pPr>
      <w:rPr>
        <w:rFonts w:ascii="Palatino Linotype" w:eastAsia="Times New Roman" w:hAnsi="Palatino Linotype" w:cs="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23D1367A"/>
    <w:multiLevelType w:val="hybridMultilevel"/>
    <w:tmpl w:val="7CD68E6E"/>
    <w:lvl w:ilvl="0" w:tplc="B958D540">
      <w:start w:val="13"/>
      <w:numFmt w:val="bullet"/>
      <w:lvlText w:val="-"/>
      <w:lvlJc w:val="left"/>
      <w:pPr>
        <w:ind w:left="1428" w:hanging="360"/>
      </w:pPr>
      <w:rPr>
        <w:rFonts w:ascii="Palatino Linotype" w:eastAsia="Times New Roman" w:hAnsi="Palatino Linotype"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522B782B"/>
    <w:multiLevelType w:val="hybridMultilevel"/>
    <w:tmpl w:val="CF66F078"/>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17166F"/>
    <w:multiLevelType w:val="hybridMultilevel"/>
    <w:tmpl w:val="BD505952"/>
    <w:lvl w:ilvl="0" w:tplc="56080398">
      <w:numFmt w:val="bullet"/>
      <w:lvlText w:val="-"/>
      <w:lvlJc w:val="left"/>
      <w:pPr>
        <w:ind w:left="720" w:hanging="360"/>
      </w:pPr>
      <w:rPr>
        <w:rFonts w:ascii="Calibri" w:eastAsiaTheme="minorHAnsi" w:hAnsi="Calibri" w:cs="Times New Roman" w:hint="default"/>
      </w:rPr>
    </w:lvl>
    <w:lvl w:ilvl="1" w:tplc="E66A27E8">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CDA3619"/>
    <w:multiLevelType w:val="hybridMultilevel"/>
    <w:tmpl w:val="222C750E"/>
    <w:lvl w:ilvl="0" w:tplc="E66A27E8">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1"/>
  </w:num>
  <w:num w:numId="2">
    <w:abstractNumId w:val="3"/>
  </w:num>
  <w:num w:numId="3">
    <w:abstractNumId w:val="4"/>
  </w:num>
  <w:num w:numId="4">
    <w:abstractNumId w:val="8"/>
  </w:num>
  <w:num w:numId="5">
    <w:abstractNumId w:val="0"/>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F1"/>
    <w:rsid w:val="00695B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C525E-976A-4BCA-90DC-79D4313A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95BF1"/>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695BF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Literatura - znanstveno"/>
    <w:basedOn w:val="Navaden"/>
    <w:link w:val="OdstavekseznamaZnak"/>
    <w:uiPriority w:val="34"/>
    <w:qFormat/>
    <w:rsid w:val="00695BF1"/>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
    <w:link w:val="Odstavekseznama"/>
    <w:uiPriority w:val="34"/>
    <w:locked/>
    <w:rsid w:val="00695BF1"/>
    <w:rPr>
      <w:rFonts w:ascii="Calibri" w:eastAsia="Calibri" w:hAnsi="Calibri" w:cs="Times New Roman"/>
    </w:rPr>
  </w:style>
  <w:style w:type="paragraph" w:styleId="Telobesedila2">
    <w:name w:val="Body Text 2"/>
    <w:basedOn w:val="Navaden"/>
    <w:link w:val="Telobesedila2Znak"/>
    <w:rsid w:val="00695BF1"/>
    <w:pPr>
      <w:jc w:val="both"/>
    </w:pPr>
    <w:rPr>
      <w:rFonts w:ascii="Arial" w:hAnsi="Arial"/>
      <w:b/>
      <w:sz w:val="20"/>
      <w:szCs w:val="20"/>
      <w:lang w:val="x-none"/>
    </w:rPr>
  </w:style>
  <w:style w:type="character" w:customStyle="1" w:styleId="Telobesedila2Znak">
    <w:name w:val="Telo besedila 2 Znak"/>
    <w:basedOn w:val="Privzetapisavaodstavka"/>
    <w:link w:val="Telobesedila2"/>
    <w:rsid w:val="00695BF1"/>
    <w:rPr>
      <w:rFonts w:ascii="Arial" w:eastAsia="Times New Roman" w:hAnsi="Arial" w:cs="Times New Roman"/>
      <w:b/>
      <w:sz w:val="20"/>
      <w:szCs w:val="20"/>
      <w:lang w:val="x-none" w:eastAsia="sl-SI"/>
    </w:rPr>
  </w:style>
  <w:style w:type="paragraph" w:styleId="Telobesedila">
    <w:name w:val="Body Text"/>
    <w:basedOn w:val="Navaden"/>
    <w:link w:val="TelobesedilaZnak"/>
    <w:uiPriority w:val="99"/>
    <w:rsid w:val="00695BF1"/>
    <w:pPr>
      <w:jc w:val="both"/>
    </w:pPr>
    <w:rPr>
      <w:rFonts w:ascii="Arial" w:hAnsi="Arial"/>
      <w:sz w:val="20"/>
      <w:szCs w:val="20"/>
      <w:lang w:val="x-none"/>
    </w:rPr>
  </w:style>
  <w:style w:type="character" w:customStyle="1" w:styleId="TelobesedilaZnak">
    <w:name w:val="Telo besedila Znak"/>
    <w:basedOn w:val="Privzetapisavaodstavka"/>
    <w:link w:val="Telobesedila"/>
    <w:uiPriority w:val="99"/>
    <w:rsid w:val="00695BF1"/>
    <w:rPr>
      <w:rFonts w:ascii="Arial" w:eastAsia="Times New Roman" w:hAnsi="Arial" w:cs="Times New Roman"/>
      <w:sz w:val="20"/>
      <w:szCs w:val="20"/>
      <w:lang w:val="x-none" w:eastAsia="sl-SI"/>
    </w:rPr>
  </w:style>
  <w:style w:type="paragraph" w:styleId="Telobesedila-zamik">
    <w:name w:val="Body Text Indent"/>
    <w:basedOn w:val="Navaden"/>
    <w:link w:val="Telobesedila-zamikZnak"/>
    <w:rsid w:val="00695BF1"/>
    <w:pPr>
      <w:ind w:left="360" w:hanging="360"/>
    </w:pPr>
    <w:rPr>
      <w:lang w:val="x-none"/>
    </w:rPr>
  </w:style>
  <w:style w:type="character" w:customStyle="1" w:styleId="Telobesedila-zamikZnak">
    <w:name w:val="Telo besedila - zamik Znak"/>
    <w:basedOn w:val="Privzetapisavaodstavka"/>
    <w:link w:val="Telobesedila-zamik"/>
    <w:rsid w:val="00695BF1"/>
    <w:rPr>
      <w:rFonts w:ascii="Times New Roman" w:eastAsia="Times New Roman" w:hAnsi="Times New Roman" w:cs="Times New Roman"/>
      <w:sz w:val="24"/>
      <w:szCs w:val="24"/>
      <w:lang w:val="x-none" w:eastAsia="sl-SI"/>
    </w:rPr>
  </w:style>
  <w:style w:type="paragraph" w:styleId="Brezrazmikov">
    <w:name w:val="No Spacing"/>
    <w:uiPriority w:val="99"/>
    <w:qFormat/>
    <w:rsid w:val="00695BF1"/>
    <w:pPr>
      <w:spacing w:after="0" w:line="240" w:lineRule="auto"/>
    </w:pPr>
    <w:rPr>
      <w:rFonts w:ascii="Calibri" w:eastAsia="Calibri" w:hAnsi="Calibri" w:cs="Times New Roman"/>
    </w:rPr>
  </w:style>
  <w:style w:type="paragraph" w:styleId="Glava">
    <w:name w:val="header"/>
    <w:basedOn w:val="Navaden"/>
    <w:link w:val="GlavaZnak"/>
    <w:uiPriority w:val="99"/>
    <w:unhideWhenUsed/>
    <w:rsid w:val="00695BF1"/>
    <w:pPr>
      <w:tabs>
        <w:tab w:val="center" w:pos="4536"/>
        <w:tab w:val="right" w:pos="9072"/>
      </w:tabs>
    </w:pPr>
  </w:style>
  <w:style w:type="character" w:customStyle="1" w:styleId="GlavaZnak">
    <w:name w:val="Glava Znak"/>
    <w:basedOn w:val="Privzetapisavaodstavka"/>
    <w:link w:val="Glava"/>
    <w:uiPriority w:val="99"/>
    <w:rsid w:val="00695BF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695BF1"/>
    <w:pPr>
      <w:tabs>
        <w:tab w:val="center" w:pos="4536"/>
        <w:tab w:val="right" w:pos="9072"/>
      </w:tabs>
    </w:pPr>
  </w:style>
  <w:style w:type="character" w:customStyle="1" w:styleId="NogaZnak">
    <w:name w:val="Noga Znak"/>
    <w:basedOn w:val="Privzetapisavaodstavka"/>
    <w:link w:val="Noga"/>
    <w:uiPriority w:val="99"/>
    <w:rsid w:val="00695BF1"/>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3865</Words>
  <Characters>22037</Characters>
  <Application>Microsoft Office Word</Application>
  <DocSecurity>0</DocSecurity>
  <Lines>183</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2019-04-19T10:11:00Z</dcterms:created>
  <dcterms:modified xsi:type="dcterms:W3CDTF">2019-04-19T10:12:00Z</dcterms:modified>
</cp:coreProperties>
</file>