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D4" w:rsidRPr="007A43AF" w:rsidRDefault="00944ED4" w:rsidP="00944ED4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13129621"/>
      <w:bookmarkStart w:id="4" w:name="_Toc13824181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 xml:space="preserve">V. </w:t>
      </w:r>
      <w:r w:rsidRPr="00534521">
        <w:rPr>
          <w:rFonts w:asciiTheme="minorHAnsi" w:hAnsiTheme="minorHAnsi" w:cstheme="minorHAnsi"/>
          <w:bCs w:val="0"/>
          <w:sz w:val="28"/>
          <w:szCs w:val="28"/>
          <w:lang w:val="sl-SI"/>
        </w:rPr>
        <w:t>T</w:t>
      </w:r>
      <w:bookmarkEnd w:id="0"/>
      <w:bookmarkEnd w:id="1"/>
      <w:r w:rsidRPr="00534521">
        <w:rPr>
          <w:rFonts w:asciiTheme="minorHAnsi" w:hAnsiTheme="minorHAnsi" w:cstheme="minorHAnsi"/>
          <w:bCs w:val="0"/>
          <w:sz w:val="28"/>
          <w:szCs w:val="28"/>
          <w:lang w:val="sl-SI"/>
        </w:rPr>
        <w:t>EHNIČNE SPECIFIKACIJ</w:t>
      </w:r>
      <w:bookmarkEnd w:id="2"/>
      <w:bookmarkEnd w:id="3"/>
      <w:bookmarkEnd w:id="4"/>
      <w:r w:rsidRPr="00534521">
        <w:rPr>
          <w:rFonts w:asciiTheme="minorHAnsi" w:hAnsiTheme="minorHAnsi" w:cstheme="minorHAnsi"/>
          <w:bCs w:val="0"/>
          <w:sz w:val="28"/>
          <w:szCs w:val="28"/>
          <w:lang w:val="sl-SI"/>
        </w:rPr>
        <w:t>E</w:t>
      </w:r>
    </w:p>
    <w:p w:rsidR="00944ED4" w:rsidRPr="00C33282" w:rsidRDefault="00944ED4" w:rsidP="00944ED4">
      <w:pPr>
        <w:rPr>
          <w:rFonts w:asciiTheme="minorHAnsi" w:hAnsiTheme="minorHAnsi"/>
          <w:sz w:val="22"/>
          <w:szCs w:val="22"/>
        </w:rPr>
      </w:pPr>
    </w:p>
    <w:p w:rsidR="00944ED4" w:rsidRPr="00DC674F" w:rsidRDefault="00944ED4" w:rsidP="00944ED4">
      <w:pPr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Ponudnik mora v stolpec "Ponu</w:t>
      </w:r>
      <w:r>
        <w:rPr>
          <w:rFonts w:asciiTheme="minorHAnsi" w:hAnsiTheme="minorHAnsi"/>
          <w:sz w:val="21"/>
          <w:szCs w:val="21"/>
        </w:rPr>
        <w:t>dbena vrednost</w:t>
      </w:r>
      <w:r w:rsidRPr="00DC674F">
        <w:rPr>
          <w:rFonts w:asciiTheme="minorHAnsi" w:hAnsiTheme="minorHAnsi"/>
          <w:sz w:val="21"/>
          <w:szCs w:val="21"/>
        </w:rPr>
        <w:t>" vpisati podatke o proizvajalcu in oznako naprave, ki jo ponuja, in v vsako vrstico vpisati zahtevani tehnični podatek opreme, ki jo ponuja, četudi je enak podatku v stolpcu "Zahtevan</w:t>
      </w:r>
      <w:r>
        <w:rPr>
          <w:rFonts w:asciiTheme="minorHAnsi" w:hAnsiTheme="minorHAnsi"/>
          <w:sz w:val="21"/>
          <w:szCs w:val="21"/>
        </w:rPr>
        <w:t>a minimalna vrednost</w:t>
      </w:r>
      <w:r w:rsidRPr="00DC674F">
        <w:rPr>
          <w:rFonts w:asciiTheme="minorHAnsi" w:hAnsiTheme="minorHAnsi"/>
          <w:sz w:val="21"/>
          <w:szCs w:val="21"/>
        </w:rPr>
        <w:t>". Če vsi podatki ne bodo vpisani, bo naročnik tako ponudbo označil za nedopustno.</w:t>
      </w:r>
    </w:p>
    <w:p w:rsidR="00944ED4" w:rsidRPr="00DC674F" w:rsidRDefault="00944ED4" w:rsidP="00944ED4">
      <w:pPr>
        <w:rPr>
          <w:rFonts w:asciiTheme="minorHAnsi" w:hAnsiTheme="minorHAnsi" w:cs="Arial"/>
          <w:sz w:val="21"/>
          <w:szCs w:val="21"/>
        </w:rPr>
      </w:pPr>
    </w:p>
    <w:p w:rsidR="00944ED4" w:rsidRPr="00DC674F" w:rsidRDefault="00944ED4" w:rsidP="00944ED4">
      <w:pPr>
        <w:suppressAutoHyphens/>
        <w:rPr>
          <w:rFonts w:ascii="Calibri" w:hAnsi="Calibri"/>
          <w:bCs/>
          <w:sz w:val="21"/>
          <w:szCs w:val="21"/>
          <w:lang w:val="en-GB" w:eastAsia="en-US"/>
        </w:rPr>
      </w:pPr>
    </w:p>
    <w:p w:rsidR="00944ED4" w:rsidRPr="00DC674F" w:rsidRDefault="00944ED4" w:rsidP="00944ED4">
      <w:pPr>
        <w:suppressAutoHyphens/>
        <w:rPr>
          <w:rFonts w:ascii="Calibri" w:hAnsi="Calibri"/>
          <w:b/>
          <w:bCs/>
          <w:sz w:val="21"/>
          <w:szCs w:val="21"/>
          <w:lang w:eastAsia="en-US"/>
        </w:rPr>
      </w:pPr>
      <w:r w:rsidRPr="00DC674F">
        <w:rPr>
          <w:rFonts w:ascii="Calibri" w:hAnsi="Calibri"/>
          <w:b/>
          <w:bCs/>
          <w:sz w:val="21"/>
          <w:szCs w:val="21"/>
          <w:lang w:eastAsia="en-US"/>
        </w:rPr>
        <w:t>Vrsta, lastnosti, kakovost in zgled predmeta javnega naročila/ponudbe:</w:t>
      </w:r>
    </w:p>
    <w:p w:rsidR="00944ED4" w:rsidRPr="00FB1701" w:rsidRDefault="00944ED4" w:rsidP="00944ED4">
      <w:pPr>
        <w:keepNext/>
        <w:keepLines/>
        <w:jc w:val="both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bookmarkStart w:id="5" w:name="_Toc5598123"/>
      <w:bookmarkStart w:id="6" w:name="_Toc12971455"/>
      <w:bookmarkStart w:id="7" w:name="_Toc13129622"/>
      <w:bookmarkStart w:id="8" w:name="_Toc13824182"/>
      <w:r w:rsidRPr="00791FA5">
        <w:rPr>
          <w:rFonts w:asciiTheme="minorHAnsi" w:hAnsiTheme="minorHAnsi" w:cstheme="minorHAnsi"/>
          <w:sz w:val="21"/>
          <w:szCs w:val="21"/>
          <w:u w:val="single"/>
        </w:rPr>
        <w:t>1. Oprema zaščite in vodenja 110 kV stikališča</w:t>
      </w:r>
      <w:bookmarkEnd w:id="5"/>
      <w:bookmarkEnd w:id="6"/>
      <w:bookmarkEnd w:id="7"/>
      <w:bookmarkEnd w:id="8"/>
    </w:p>
    <w:p w:rsidR="00944ED4" w:rsidRPr="00791FA5" w:rsidRDefault="00944ED4" w:rsidP="00944ED4">
      <w:pPr>
        <w:tabs>
          <w:tab w:val="left" w:pos="36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bookmarkStart w:id="9" w:name="_Toc5598124"/>
      <w:bookmarkStart w:id="10" w:name="_Toc12971456"/>
      <w:bookmarkStart w:id="11" w:name="_Toc13129623"/>
      <w:bookmarkStart w:id="12" w:name="_Toc13824183"/>
      <w:r w:rsidRPr="00791FA5">
        <w:rPr>
          <w:rFonts w:asciiTheme="minorHAnsi" w:hAnsiTheme="minorHAnsi" w:cstheme="minorHAnsi"/>
          <w:sz w:val="21"/>
          <w:szCs w:val="21"/>
        </w:rPr>
        <w:t>1. 1. Tabela minimalnih obveznih tehničnih in funkcionalnih lastnosti naprav za vodenje in zaščito ter kombiniranih naprav za zaščito in vodenje</w:t>
      </w:r>
      <w:bookmarkEnd w:id="9"/>
      <w:bookmarkEnd w:id="10"/>
      <w:bookmarkEnd w:id="11"/>
      <w:bookmarkEnd w:id="12"/>
    </w:p>
    <w:p w:rsidR="00944ED4" w:rsidRPr="00791FA5" w:rsidRDefault="00944ED4" w:rsidP="00944ED4">
      <w:pPr>
        <w:tabs>
          <w:tab w:val="left" w:pos="360"/>
        </w:tabs>
        <w:ind w:firstLine="426"/>
        <w:jc w:val="both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Dobavljene naprave za zaščito in naprave vodenja ter kombinirane naprave za zaščito in vodenje morajo izpolnjevati minimalne osnovne podatke, navedene v naslednji tabeli:</w:t>
      </w:r>
    </w:p>
    <w:p w:rsidR="00944ED4" w:rsidRPr="00791FA5" w:rsidRDefault="00944ED4" w:rsidP="00944ED4">
      <w:pPr>
        <w:keepNext/>
        <w:keepLines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1938"/>
      </w:tblGrid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1. 1 MINIMALNE OBVEZNE TEHNIČNE IN FUNKCIONALNE LASTNOSTI NAPRAV ZA VODENJE IN ZAŠČITO TER KOMBINIRANIH NAPRAV ZA ZAŠČITO IN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  <w:r w:rsidRPr="00791FA5">
              <w:rPr>
                <w:rStyle w:val="Sprotnaopomba-sklic"/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footnoteReference w:id="1"/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NAPAJANJE</w:t>
            </w: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 DC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Dovoljeno odstopanje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± 20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poraba  – enote zaščit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25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poraba – enote vodenja polj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30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VHODNI ANALOGNI TOKOKROGI</w:t>
            </w:r>
          </w:p>
        </w:tc>
      </w:tr>
      <w:tr w:rsidR="00944ED4" w:rsidRPr="00791FA5" w:rsidTr="003E1C02">
        <w:trPr>
          <w:trHeight w:val="250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frekvenca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Hz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Frekvenčno območje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Hz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45 do 55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16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Termična obremenitev tokovnih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trajno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10 s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 s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250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10 ms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2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Poraba tokovnih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0, 25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6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Termična obremenitev napetostnih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1,5 x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0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Poraba napetostnih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0,5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Točnost meritve toka in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0,5 % pri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VHODNI DIGITALNI TOKOKROGI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 DC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Dovoljeno odstopanje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+ 10 %, - 20 %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Vhodni tok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Minimalno trajanje spremembe na DI vhodu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Trajni tok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 AC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Vklopni tok v času 0,5 s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 AC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 maksimalni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250 AC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Izklopna moč pri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cosφ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= 1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delovnih kontaktov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16 x NO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 trajanja impulza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0,0 – 60,0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NO in NC kontakt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2"/>
        </w:trPr>
        <w:tc>
          <w:tcPr>
            <w:tcW w:w="9243" w:type="dxa"/>
            <w:gridSpan w:val="5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OSCILOGRAFIJA IN DOGODKI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Vzorčenje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≥ </w:t>
            </w:r>
            <w:r w:rsidR="008E01C1" w:rsidRPr="00854DBD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highlight w:val="yellow"/>
              </w:rPr>
              <w:t>64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vzorcev na periodo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Dolžina zapisa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analognih vrednosti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16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digitalnih vrednosti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oscilografij</w:t>
            </w:r>
            <w:proofErr w:type="spellEnd"/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dogodkov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100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3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Shranjevanje po izklopu/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enote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Avtomatični prenos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oscilografij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na postajni računalnik za nadzor zaščite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Format zapisa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Npr. COMTRADE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OSTALI PODATKI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Časovna resolucija dogodkov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Časovni pogrešek napram sistemski uri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± 10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Temperatura delovanja trajno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°C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-5 do +55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Vlažnost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360" w:lineRule="auto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&lt; 75%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nekondenzirana</w:t>
            </w:r>
            <w:proofErr w:type="spellEnd"/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Daljinski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naprave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Daljinski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signalizacije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Časovna sinhronizacija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NTP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ura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40.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Komunikacijski protokol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medij prenosa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optični kabel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doseg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 1000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hitrost prenosa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Mbit</w:t>
            </w:r>
            <w:proofErr w:type="spellEnd"/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</w:t>
            </w:r>
          </w:p>
        </w:tc>
        <w:tc>
          <w:tcPr>
            <w:tcW w:w="19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ind w:firstLine="360"/>
        <w:jc w:val="both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bookmarkStart w:id="13" w:name="_Toc5598125"/>
      <w:r w:rsidRPr="00791FA5">
        <w:rPr>
          <w:rFonts w:asciiTheme="minorHAnsi" w:hAnsiTheme="minorHAnsi" w:cstheme="minorHAnsi"/>
          <w:sz w:val="21"/>
          <w:szCs w:val="21"/>
        </w:rPr>
        <w:lastRenderedPageBreak/>
        <w:t>1. 2. Daljnovodno polje</w:t>
      </w:r>
      <w:bookmarkEnd w:id="13"/>
    </w:p>
    <w:p w:rsidR="00944ED4" w:rsidRPr="00791FA5" w:rsidRDefault="00944ED4" w:rsidP="00944ED4">
      <w:pPr>
        <w:pStyle w:val="TEKST"/>
        <w:tabs>
          <w:tab w:val="left" w:pos="567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1990"/>
      </w:tblGrid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1. 2. 1. RAČUNALNIK POLJA 110 kV DALJNOVODNEGA POLJA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VODENJE</w:t>
            </w: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DV 110 kV polja =E03, =E06, =E08)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600/1 A, 5 VA, 0,2s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600/1 A, 15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3: 600/1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4: 2000/1 A, 15 VA, 10P20</w:t>
            </w: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DV 110 kV polja =E03, =E06, =E08)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1: 110/√3 ; 0,1/ √3, 20 VA, 0,2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2: 110/√3 ; 0,1/ √3, 30 VA, 0,5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3: 110/√3 ; 0,1/ √3, 30 VA, 3P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60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7/14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32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28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7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8818" w:type="dxa"/>
            <w:gridSpan w:val="7"/>
          </w:tcPr>
          <w:p w:rsidR="00944ED4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15.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2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Redudantna</w:t>
            </w:r>
            <w:proofErr w:type="spellEnd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Q0, Q1, Q2, Q51, Q52, Q9, Q8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811"/>
      </w:tblGrid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2. 2. DISTANČNA ZAŠČITA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lastRenderedPageBreak/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94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DISTANČNO  ZAŠČITO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97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97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97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DV 110 kV polja =E03, =E06, =E08)</w:t>
            </w:r>
          </w:p>
        </w:tc>
        <w:tc>
          <w:tcPr>
            <w:tcW w:w="597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600/1 A, 5 VA, 0,2s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600/1 A, 15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3: 600/1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4: 2000/1 A, 15 VA, 10P20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Objemni tokovni transformator</w:t>
            </w:r>
          </w:p>
        </w:tc>
        <w:tc>
          <w:tcPr>
            <w:tcW w:w="597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DV 110 kV polja =E03, =E06, =E08)</w:t>
            </w:r>
          </w:p>
        </w:tc>
        <w:tc>
          <w:tcPr>
            <w:tcW w:w="597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1: 110/√3 ; 0,1/ √3, 20 VA, 0,2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2: 110/√3 ; 0,1/ √3, 30 VA, 0,5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3: 110/√3 ; 0,1/ √3, 30 VA, 3P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V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16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1/4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16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bookmarkStart w:id="14" w:name="_GoBack"/>
            <w:bookmarkEnd w:id="14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16.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Redudantna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 (ločeno)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63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≥16, navedite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  <w:highlight w:val="yellow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81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minimalnih zaščitnih funkcij, ki jih naprava za distančno zaščito v 110 kV DV polju mora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3382"/>
        <w:gridCol w:w="1396"/>
        <w:gridCol w:w="1482"/>
        <w:gridCol w:w="1701"/>
      </w:tblGrid>
      <w:tr w:rsidR="00944ED4" w:rsidRPr="00791FA5" w:rsidTr="003E1C02">
        <w:tc>
          <w:tcPr>
            <w:tcW w:w="8959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2. 3. MINIMALNE ZAŠČITNE FUNKCIJE NAPRAVE DISTANČNE ZAŠČITE</w:t>
            </w:r>
          </w:p>
          <w:p w:rsidR="00944ED4" w:rsidRPr="00791FA5" w:rsidRDefault="00944ED4" w:rsidP="003E1C02">
            <w:pPr>
              <w:spacing w:line="274" w:lineRule="exact"/>
              <w:ind w:right="19" w:firstLine="88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917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Omogoča delovanje na direktno ozemljenem omrežju ali omrežju z izolirano nevtralno točko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48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Ima popolno shemo brez preklapljanja merilnih členov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959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Istočasnost merjenja faznih in medfaznih impedanc - individualno za vse tipe napak in stopnje.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29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Multilateralna/poligonska karakteristika s vsaj petimi medsebojno neodvisnimi stopnjami z možnostjo ločenega nastavljanja delovnega in reaktivnega dosega.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819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Možnost spreminjanja smeri vseh merilnih stopenj, neodvisno druga od druge.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94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Integrirane funkcije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4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- usmerjene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zemeljskostične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zaščite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74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 registratorja okvar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4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 registratorja dogodkov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835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Eno in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tropolni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avtomatski ponovni vklop z območjem in z možnostjo matrične nastavitve delovanja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0.1 do 600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Prva stopnja usmerjene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zemeljskostične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zaščite ima možnost nastavitve kompenzacijskega faktorja ničnega zaporedja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Logika za vklop kompenzacije delovanja paralelnih vodov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87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Logika za izklop napajanja strani z šibkim napajanjem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Časovno zakasnjena fazna in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zemeljskostična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zaščita z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nadtokovno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rezervno zaščito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Logika za zaznavo hitre spremembe smeri toka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67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Možnost enopolnega ali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tropolnega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izklopa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Logika za izklop ob vklopu na okvaro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Funkcija nadzora in statističnih obdelav delovanja zaščite in odklopnika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lastRenderedPageBreak/>
              <w:t>19.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prisotnosti merilne napetosti s pripadajočo blokado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20.</w:t>
            </w:r>
          </w:p>
        </w:tc>
        <w:tc>
          <w:tcPr>
            <w:tcW w:w="3382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Podnapetostna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zaščita dovoda</w:t>
            </w:r>
          </w:p>
        </w:tc>
        <w:tc>
          <w:tcPr>
            <w:tcW w:w="13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48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0,2-1,5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0-100 s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3425"/>
        <w:gridCol w:w="1473"/>
        <w:gridCol w:w="1701"/>
        <w:gridCol w:w="1481"/>
      </w:tblGrid>
      <w:tr w:rsidR="00944ED4" w:rsidRPr="00791FA5" w:rsidTr="003E1C02">
        <w:tc>
          <w:tcPr>
            <w:tcW w:w="9023" w:type="dxa"/>
            <w:gridSpan w:val="5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1. 2. 4. 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ZUNANJA KONTROLA IZKLOPNIH TOKOKROGOV 110 kV DV POLJ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42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147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4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628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425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Območje delovanja</w:t>
            </w:r>
          </w:p>
        </w:tc>
        <w:tc>
          <w:tcPr>
            <w:tcW w:w="147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80-110%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=110 V DC</w:t>
            </w:r>
          </w:p>
        </w:tc>
        <w:tc>
          <w:tcPr>
            <w:tcW w:w="148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2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25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Čas delovanja</w:t>
            </w:r>
          </w:p>
        </w:tc>
        <w:tc>
          <w:tcPr>
            <w:tcW w:w="147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1701" w:type="dxa"/>
          </w:tcPr>
          <w:p w:rsidR="00944ED4" w:rsidRPr="00791FA5" w:rsidRDefault="003E1C02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3E1C02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  <w:t>t ≤ 3,5 s</w:t>
            </w:r>
          </w:p>
        </w:tc>
        <w:tc>
          <w:tcPr>
            <w:tcW w:w="148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55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42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Ali je naprava primerna za vgradnjo</w:t>
            </w:r>
          </w:p>
        </w:tc>
        <w:tc>
          <w:tcPr>
            <w:tcW w:w="147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8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3438"/>
        <w:gridCol w:w="1459"/>
        <w:gridCol w:w="1703"/>
        <w:gridCol w:w="1417"/>
      </w:tblGrid>
      <w:tr w:rsidR="00944ED4" w:rsidRPr="00791FA5" w:rsidTr="003E1C02">
        <w:tc>
          <w:tcPr>
            <w:tcW w:w="8959" w:type="dxa"/>
            <w:gridSpan w:val="5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1. 2. 5. 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KONTROLA NESKLADJA POLOV ODKLOPNIKA V 110 kV DV POLJIH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14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70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41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33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  <w:t>Kontrola neskladja</w:t>
            </w:r>
          </w:p>
        </w:tc>
        <w:tc>
          <w:tcPr>
            <w:tcW w:w="14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70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2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Časovna nastavitev</w:t>
            </w:r>
          </w:p>
        </w:tc>
        <w:tc>
          <w:tcPr>
            <w:tcW w:w="14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170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100-3000</w:t>
            </w:r>
          </w:p>
        </w:tc>
        <w:tc>
          <w:tcPr>
            <w:tcW w:w="141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53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Ali je naprava primerna za vgradnjo</w:t>
            </w:r>
          </w:p>
        </w:tc>
        <w:tc>
          <w:tcPr>
            <w:tcW w:w="14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70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1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zahtevanih karakteristik omare (ohišja) za namestitev opreme sistema zaščite in vodenja 110 kV DV polja: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2332"/>
      </w:tblGrid>
      <w:tr w:rsidR="00944ED4" w:rsidRPr="00791FA5" w:rsidTr="003E1C02">
        <w:tc>
          <w:tcPr>
            <w:tcW w:w="8926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2. 6.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DV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OHIŠJE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Dimenzije omare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Širina: 1200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Globina: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Višina : 2200 mm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Izvedba, dostop v notranjost, osnovna oprema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Predfabricirana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kovinska omara z 19ˇ polovičnim vrtljivim okvirjem za vgradnjo opreme spredaj (z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izvlečljivo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pleksi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Protikorozijska zaščita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Barva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RAL 5010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EMC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Cu zbiralnica za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ozemljevanje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opreme, opletov kablov, prostih žil ter ostala potrebna oprema za EMC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Podstavek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Kovinski podstavek za postavitev na AB ploščo</w:t>
            </w: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Dovod kablov v omaro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Spodaj, preko EMC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uvodnic</w:t>
            </w:r>
            <w:proofErr w:type="spellEnd"/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3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zahtevane vgrajene opreme v omari zaščite in vodenja 110 kV DV polja: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87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463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1. 2. 7. 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DV POLJA – OPREMA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Računalnik polja za vodenje posameznega DV polja 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 in 1. 2. 1.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Lokalni krmilni panel na vratih omare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Premontaža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obstoječega panela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Distančna zaščita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1., 1. 2. 2. in 1. 2. 3.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Vzdolžna diferenčna zaščita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Premontaža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obstoječega releja (polji =E03, =E08)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Zunanja zaščita neskladnosti polov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1. 2. 5.,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Zunanja kontrola izklopnih tokokrogov odklopnika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1. 2. 4.,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6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Preizkusna vtičnica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ABB RTXP 24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Merilni avtomat za napetostne tokokroge (3 polni)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4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odklopniki 110 V DC,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9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odklopnik, 230 V AC,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Pomožni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15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Časovni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Močnostni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3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 merilno ločilne napetostne, tokovne sponke (SAKT2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Vrstne, ozemljilne sponke (SAK2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500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Drobni montažni in ozemljitveni ter označevalni material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Notranje ožičenje, označevanje in funkcionalni preizkusi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bookmarkStart w:id="15" w:name="_Toc5598126"/>
      <w:r w:rsidRPr="00791FA5">
        <w:rPr>
          <w:rFonts w:asciiTheme="minorHAnsi" w:hAnsiTheme="minorHAnsi" w:cstheme="minorHAnsi"/>
          <w:sz w:val="21"/>
          <w:szCs w:val="21"/>
        </w:rPr>
        <w:lastRenderedPageBreak/>
        <w:t>1. 3. Transformatorsko polje</w:t>
      </w:r>
      <w:bookmarkEnd w:id="15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007"/>
        <w:gridCol w:w="1685"/>
        <w:gridCol w:w="153"/>
        <w:gridCol w:w="1191"/>
        <w:gridCol w:w="135"/>
        <w:gridCol w:w="2131"/>
      </w:tblGrid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1. 3. 1. RAČUNALNIK POLJA 110 kV TRANSFORMATORSKEGA POLJA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26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VODENJE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TR 110 kV polja =E02, =E04, =E07)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100-200/1 A, 5 VA, 0,2s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100-200/1 A, 15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3: 100-200/1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4: 2000/1 A, 15 VA, 10P20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 (vgrajen v TR 110 kV polji =E02, =E04, =E07)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1: 110/√3 ; 0,1/ √3, 20 VA, 0,2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2: 110/√3 ; 0,1/ √3, 30 VA, 0,5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3: 110/√3 ; 0,1/ √3, 30 VA, 3P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60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5/10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20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lastRenderedPageBreak/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lastRenderedPageBreak/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7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7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Q0, Q1, Q2, Q51, Q52,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7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131"/>
      </w:tblGrid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br w:type="page"/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3. 2. DIFERENČNA ZAŠČITA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lastRenderedPageBreak/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26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DIFERENČNO  ZAŠČITO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TR 110 kV polja =E02, =E04, =E07)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100-200/1 A, 5 VA, 0,2s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100-200/1 A, 15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3: 100-200/1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4: 2000/1 A, 15 VA, 10P20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Objemni tokovni transformator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(vgrajen v TR 20 kV celici =J02/49, =J10/22, =J37/38)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Jedro 1: 600-1200/1 A, 30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Jedro 2: 600-1200/1 A, 30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7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7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16.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≥7, navedite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minimalnih zaščitnih funkcij, ki jih naprava za diferenčno zaščito mora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3356"/>
        <w:gridCol w:w="1629"/>
        <w:gridCol w:w="1559"/>
        <w:gridCol w:w="1559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3. 3. MINIMALNE ZAŠČITNE FUNKCIJE NAPRAVE DIFERENČNE ZAŠČITE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470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Zaščitna enota za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dvonavitni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energetski transformator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48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Območje nastavitve diferenčnega toka zaščite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0.05 – 2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korak 0.01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28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Območje nastavitve stabilizacijskega toka zaščite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– 15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korak 0.01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819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Funkcija detekcije m-tega harmonika (m=2-5) toka in pripadajoča blokada (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Im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/In).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(10-40%)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96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Trifazna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zaščita s tokovno odvisno in neodvisno časovno karakteristiko (usmerjeno in neusmerjeno)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0.2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 xml:space="preserve">n 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2.5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0-5 s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94"/>
        </w:trPr>
        <w:tc>
          <w:tcPr>
            <w:tcW w:w="99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356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Sposobnost adaptacije različnih faznih številk</w:t>
            </w:r>
          </w:p>
        </w:tc>
        <w:tc>
          <w:tcPr>
            <w:tcW w:w="162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559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436"/>
        <w:gridCol w:w="2053"/>
        <w:gridCol w:w="1409"/>
        <w:gridCol w:w="1362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ind w:firstLine="426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1. 3. 4. 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AVTONOMNA NADTOKOVNA ZAŠČITA PRIMARNE STRANI 110 kV TR POLJ</w:t>
            </w:r>
          </w:p>
          <w:p w:rsidR="00944ED4" w:rsidRPr="00791FA5" w:rsidRDefault="00944ED4" w:rsidP="003E1C02">
            <w:pPr>
              <w:pStyle w:val="TEKST"/>
              <w:tabs>
                <w:tab w:val="left" w:pos="3402"/>
              </w:tabs>
              <w:ind w:firstLine="426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43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2053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40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25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33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3436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Območje nastavitve</w:t>
            </w:r>
          </w:p>
        </w:tc>
        <w:tc>
          <w:tcPr>
            <w:tcW w:w="2053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09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0,9 – 1,8 I</w:t>
            </w:r>
            <w:r w:rsidRPr="00791FA5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25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2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36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Časovno odvisna in neodvisna karakteristika?</w:t>
            </w:r>
          </w:p>
        </w:tc>
        <w:tc>
          <w:tcPr>
            <w:tcW w:w="2053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0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5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53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436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Ali je naprava primerna za vgradnjo v 19'' panel? </w:t>
            </w:r>
          </w:p>
        </w:tc>
        <w:tc>
          <w:tcPr>
            <w:tcW w:w="2053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0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5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53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436" w:type="dxa"/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Možnost preizkušanja s testno vtičnico?</w:t>
            </w:r>
          </w:p>
        </w:tc>
        <w:tc>
          <w:tcPr>
            <w:tcW w:w="2053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0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25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dodatnih predpisanih podatkov, ki jih naprave za zaščito in vodenje morajo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1990"/>
      </w:tblGrid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1. 3. 5.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ZAŠČITA UPORA IN DUŠILKE SEKUNDARNE STRANI TRANSFORMATORJA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VODENJE IN ZAŠČITO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 upora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150/5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pretokovna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zaščita upora)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 dušilke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Objemni tokovni transformator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50/1 (zaščita upora objemni TR)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podnapetostna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zašč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. 110kV stran TR)</w:t>
            </w:r>
          </w:p>
        </w:tc>
        <w:tc>
          <w:tcPr>
            <w:tcW w:w="5154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1: 110/√3 ; 0,1/ √3, 20 VA, 0,2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2: 110/√3 ; 0,1/ √3, 30 VA, 0,5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Navitje 3: 110/√3 ; 0,1/ √3, 30 VA, 3P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V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22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8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16.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R, L, Q5, Q6,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818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199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minimalnih zaščitnih funkcij, ki jih naprave za zaščito in vodenje morajo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446"/>
      </w:tblGrid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3. 6. MINIMALNE ZAŠČITNE FUNKCIJE NAPRAVE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 xml:space="preserve"> ZAŠČITE UPORA IN DUŠILKE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15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I&gt; - Trifazna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vklop/izklop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smernosti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(0,2 - 1,5)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I&gt;&gt; - Trifazna kratkostična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vklop/izklop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smernosti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(1 - 10)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2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IE&gt;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Zemeljskostična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s tokovno odvisno in neodvisno časovno karakteristiko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(0,01 - 4)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(0,0 - 60)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 blokade pri vklopu Q0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(0,5 - 30,00)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odklopnika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zaščit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U&lt;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sz w:val="21"/>
                <w:szCs w:val="21"/>
              </w:rPr>
              <w:t>Podnapetostna</w:t>
            </w:r>
            <w:proofErr w:type="spellEnd"/>
            <w:r w:rsidRPr="00791FA5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(0,1 - 1) UN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2850"/>
        <w:gridCol w:w="1660"/>
        <w:gridCol w:w="153"/>
        <w:gridCol w:w="1182"/>
        <w:gridCol w:w="132"/>
        <w:gridCol w:w="2198"/>
      </w:tblGrid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1. 3. 7.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NADTOKOVNA, KRATKOSTIČNA IN PRENAPETOSTNA ZAŠČITA SEKUNDARNE STRANI TR POLJ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3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330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VODENJE IN ZAŠČITO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32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32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32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(vgrajen v TR 20 kV celici =J02/49, =J10/22, =J37/38)</w:t>
            </w:r>
          </w:p>
        </w:tc>
        <w:tc>
          <w:tcPr>
            <w:tcW w:w="532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Jedro 1: 600-1200/1 A, 30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Jedro 2: 600-1200/1 A, 30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Objemni tokovni transformator</w:t>
            </w:r>
          </w:p>
        </w:tc>
        <w:tc>
          <w:tcPr>
            <w:tcW w:w="532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/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Napetostni merilni transformator (vgrajen v TR 20 kV celici =J02/49, =J10/22, =J37/38)</w:t>
            </w:r>
          </w:p>
        </w:tc>
        <w:tc>
          <w:tcPr>
            <w:tcW w:w="532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Navitje 1: 20/√3 ; 0,1/ √3, 15 VA, 0,5S/3P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Navitje 2: 20/√3 ; 0,1/ √3, 25 VA, 6P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V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22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6/12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lastRenderedPageBreak/>
              <w:t>3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16.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2850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2850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Q0, Q1, Q8, meritve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2850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13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1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19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minimalnih zaščitnih funkcij, ki jih naprave za zaščito in vodenje morajo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446"/>
      </w:tblGrid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3. 8. MINIMALNE ZAŠČITNE FUNKCIJE NAPRAVE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 xml:space="preserve"> NADTOKOVNE, KRATKOSTIČNE IN PRENAPETOSTNE ZAŠČITA SEKUNDARNE STRANI TR POLJ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15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I&gt; - Trifazna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vklop/izklop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smernosti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(0,2 - 1,5)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I&gt;&gt; - Trifazna kratkostična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vklop/izklop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smernosti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(1 - 10)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2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U&lt;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Podnapetostna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(0,1 - 1) 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U&gt; - Prenapetostna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(0,5 - 1,5) 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odklopnika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zaščit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984"/>
        <w:gridCol w:w="1560"/>
        <w:gridCol w:w="1446"/>
      </w:tblGrid>
      <w:tr w:rsidR="00944ED4" w:rsidRPr="00791FA5" w:rsidTr="003E1C02">
        <w:tc>
          <w:tcPr>
            <w:tcW w:w="9243" w:type="dxa"/>
            <w:gridSpan w:val="5"/>
            <w:tcBorders>
              <w:top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bookmarkStart w:id="16" w:name="_Toc119808706"/>
            <w:bookmarkStart w:id="17" w:name="_Toc196213470"/>
            <w:bookmarkStart w:id="18" w:name="_Toc304191569"/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1. 3. 9.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AVTOMATSKI REGULATOR NAPETOSTI Z MERITVIJO NAPETOSTI IN TOKA</w:t>
            </w:r>
            <w:bookmarkEnd w:id="16"/>
            <w:bookmarkEnd w:id="17"/>
            <w:bookmarkEnd w:id="18"/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REGULATORJA NAPETOSTI</w:t>
            </w: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Maschinenfabrik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Reinhausen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TAPCON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left="605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TEHNIČNE KARAKTERISTIKE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Nazivni sekundarni tok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 A, 5 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Nazivna sekundarna napetost 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100 V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Trajanje komandnega pulza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 &gt; 2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Možnost paralelnega delovanja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Območje nastavitve želene vrednosti napetosti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%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90-110%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Korak nastavitve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0.1 V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Blokada delovanja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10.1.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podnapetostna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%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70-99%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korak 1%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10.2.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 prenapetostna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%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101-120%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korak 1%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10.3.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nadtokovna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%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50%-200%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korak 5%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Trajno dovoljeni tok za kontakte pri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 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Izklopna moč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VA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500 VA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Prikazovalnik stopenj na sprednji plošči regulatorja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Možnost ročne regulacije na sprednji plošči regulatorja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Možnost izbire ročnega ali avtomatskega delovanja na sprednji plošči regulatorja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Vhod za mA zanko za indikacijo položaja regulacijske sklopke TR-ja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 mA...najnižja stopnja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20 mA...najvišja stopnja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17.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19.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REGULACIJA NAPETOSTI V ODVISNOSTI OD TRENUTNE OBREMENITVE TR</w:t>
            </w: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20.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Funkcija nastavljanja karakteristike regulacije napetosti glede na trenutno obremenitev TR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TDSC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21.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TDSC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49,0…140,0 V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22.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TDSC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49,0…140,0 V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23.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TDSC U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49,0…140,0 V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24.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TDSC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bscript"/>
              </w:rPr>
              <w:t>max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MW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0,1…1000,0 MW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TDSC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  <w:vertAlign w:val="subscript"/>
              </w:rPr>
              <w:t>min</w:t>
            </w:r>
            <w:proofErr w:type="spellEnd"/>
          </w:p>
        </w:tc>
        <w:tc>
          <w:tcPr>
            <w:tcW w:w="198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MW</w:t>
            </w:r>
          </w:p>
        </w:tc>
        <w:tc>
          <w:tcPr>
            <w:tcW w:w="15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-1000,0…-0,1 MW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zahtevanih karakteristik omare (ohišja) za namestitev opreme sistema zaščite in vodenja 110 kV TR polja: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2473"/>
      </w:tblGrid>
      <w:tr w:rsidR="00944ED4" w:rsidRPr="00791FA5" w:rsidTr="003E1C02">
        <w:tc>
          <w:tcPr>
            <w:tcW w:w="9067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3. 10.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TR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OHIŠJE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Dimenzije omare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Širina: 1200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Globina: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Višina : 2200 mm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Izvedba, dostop v notranjost, osnovna oprema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Predfabricirana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kovinska omara z 19ˇ polovičnim vrtljivim okvirjem za vgradnjo opreme spredaj (z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izvlečljivo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pleksi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Protikorozijska zaščita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Barva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RAL 5010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EMC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Cu zbiralnica za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ozemljevanje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opreme, opletov kablov, prostih žil ter ostala potrebna oprema za EMC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Podstavek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Kovinski podstavek za postavitev na AB ploščo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Dovod kablov v omaro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Spodaj, preko EMC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uvodnic</w:t>
            </w:r>
            <w:proofErr w:type="spellEnd"/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zahtevane vgrajene opreme v omari zaščite in vodenja 110 kV TR polja: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87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3. 11.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TR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OPREMA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Računalnik polja za vodenje posameznega TR polja 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 in 1. 3. 1.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Lokalni krmilni panel na vratih omare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Premontaža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obstoječega panela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Diferenčna zaščita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1., 1. 3. 2. in 1. 3. 3.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 xml:space="preserve">Avtonomna </w:t>
            </w:r>
            <w:proofErr w:type="spellStart"/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 xml:space="preserve"> zaščita primarne strani 110 kV TR polja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1. 3. 4.,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ind w:firstLine="34"/>
              <w:jc w:val="left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Zaščita upora in dušilke sekundarne strani transformatorja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1. 3. 5. in 1. 3. 6.,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ind w:firstLine="34"/>
              <w:jc w:val="left"/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, kratkostična in prenapetostna zaščita sekundarne strani transformatorskih polj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1. 3. 7. in 1. 3. 8.,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ind w:firstLine="34"/>
              <w:jc w:val="left"/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Avtomatski regulator napetosti z meritvijo napetosti in toka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1. 3. 9.,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Zunanja kontrola izklopnih tokokrogov odklopnika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4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Preizkusna vtičnica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ABB RTXP 18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5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Merilni avtomat za napetostne tokokroge (3 polni)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4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odklopniki 110 V DC,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7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odklopnik, 230 V AC,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kosa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Pomožni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35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Časovni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Močnostni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kosa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Merilni pretvornik 4-20mA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 merilno ločilne napetostne, tokovne sponke (SAKT2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Vrstne, ozemljilne sponke (SAK2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500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19.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Drobni montažni in ozemljitveni ter označevalni material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20.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Notranje ožičenje, označevanje in funkcionalni preizkusi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  <w:bookmarkStart w:id="19" w:name="_Toc5598127"/>
      <w:r w:rsidRPr="00791FA5">
        <w:rPr>
          <w:rFonts w:asciiTheme="minorHAnsi" w:hAnsiTheme="minorHAnsi" w:cstheme="minorHAnsi"/>
          <w:sz w:val="21"/>
          <w:szCs w:val="21"/>
        </w:rPr>
        <w:t>1. 4. Spojno polje</w:t>
      </w:r>
      <w:bookmarkEnd w:id="19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273"/>
      </w:tblGrid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1. 4. 1.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RAČUNALNIK POLJA 110 kV SPOJNEGA POLJA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40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VODENJE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2000/1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2000/1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5/10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Q10, Q20, Q0, Q51, Q52,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273"/>
      </w:tblGrid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1. 4. 2.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ZBIRALNIČNA ZAŠČITA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40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ZBIRALNIČNO  ZAŠČITO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DV 110 kV polji =E03, =E06, =E08)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600/1 A, 5 VA, 0,2s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600/1 A, 15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3: 600/1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4: 2000/1 A, 15 VA, 10P20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TR 110 kV polja =E02, =E04, =E07)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100-200/1 A, 5 VA, 0,2s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100-200/1 A, 15 VA, 0,5s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3: 100-200/1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4: 2000/1 A, 15 VA, 10P20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(vgrajen v SP 110 kV polje =E05)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1: 2000/1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Jedro 2: 2000/1 A, 15 VA, 10P20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28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70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34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 (ločeno)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≥12, navedite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b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 xml:space="preserve">Tabela minimalnih zaščitnih funkcij, ki jih naprava za </w:t>
      </w:r>
      <w:proofErr w:type="spellStart"/>
      <w:r w:rsidRPr="00791FA5">
        <w:rPr>
          <w:rFonts w:asciiTheme="minorHAnsi" w:hAnsiTheme="minorHAnsi" w:cstheme="minorHAnsi"/>
          <w:sz w:val="21"/>
          <w:szCs w:val="21"/>
        </w:rPr>
        <w:t>zbiralnično</w:t>
      </w:r>
      <w:proofErr w:type="spellEnd"/>
      <w:r w:rsidRPr="00791FA5">
        <w:rPr>
          <w:rFonts w:asciiTheme="minorHAnsi" w:hAnsiTheme="minorHAnsi" w:cstheme="minorHAnsi"/>
          <w:sz w:val="21"/>
          <w:szCs w:val="21"/>
        </w:rPr>
        <w:t xml:space="preserve"> zaščito mora izpolnjevati: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3438"/>
        <w:gridCol w:w="1460"/>
        <w:gridCol w:w="1561"/>
        <w:gridCol w:w="170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1. 4. 3. MINIMALNE ZAŠČITNE FUNKCIJE NAPRAVE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 xml:space="preserve"> ZA ZBIRALNIČNO ZAŠČITO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14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56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minimalni podatki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Ponudbenim podatki s potrditvijo</w:t>
            </w:r>
          </w:p>
        </w:tc>
      </w:tr>
      <w:tr w:rsidR="00944ED4" w:rsidRPr="00791FA5" w:rsidTr="003E1C02">
        <w:trPr>
          <w:trHeight w:val="470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Diferenčna zaščita zbiralk</w:t>
            </w:r>
          </w:p>
        </w:tc>
        <w:tc>
          <w:tcPr>
            <w:tcW w:w="14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48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zaščita</w:t>
            </w:r>
          </w:p>
        </w:tc>
        <w:tc>
          <w:tcPr>
            <w:tcW w:w="14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819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Zaščita pri zatajitvi delovanja odklopnika v dveh stopnjah</w:t>
            </w:r>
          </w:p>
        </w:tc>
        <w:tc>
          <w:tcPr>
            <w:tcW w:w="14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819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438" w:type="dxa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Zaščita pri kratkem stiku v mrtvi coni med odklopnikom in tokovnim transformatorjem</w:t>
            </w:r>
          </w:p>
        </w:tc>
        <w:tc>
          <w:tcPr>
            <w:tcW w:w="146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-</w:t>
            </w:r>
          </w:p>
        </w:tc>
        <w:tc>
          <w:tcPr>
            <w:tcW w:w="156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0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zahtevanih karakteristik omare (ohišja) za namestitev opreme sistema zaščite in vodenja 110 kV vzdolžnega polja: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2473"/>
      </w:tblGrid>
      <w:tr w:rsidR="00944ED4" w:rsidRPr="00791FA5" w:rsidTr="003E1C02">
        <w:tc>
          <w:tcPr>
            <w:tcW w:w="9067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4. 4.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SPOJNEGA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OHIŠJE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Dimenzije omare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Širina: 1200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Globina: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Višina : 2200 mm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Izvedba, dostop v notranjost, osnovna oprema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Predfabricirana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kovinska omara z 19ˇ polovičnim vrtljivim okvirjem za vgradnjo opreme spredaj (z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izvlečljivo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pleksi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Protikorozijska zaščita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Barva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RAL 5010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EMC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Cu zbiralnica za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ozemljevanje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opreme, opletov kablov, prostih žil ter ostala potrebna oprema za EMC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Podstavek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Kovinski podstavek za postavitev na AB ploščo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Dovod kablov v omaro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Spodaj, preko EMC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uvodnic</w:t>
            </w:r>
            <w:proofErr w:type="spellEnd"/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zahtevane vgrajene opreme v omari zaščite in vodenja 110 kV spojnega polja: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87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4. 5.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SPOJNEGA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OPREMA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Računalnik polja za vodenje spojnega polja 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 in 1. 4. 1.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Lokalni krmilni panel na vratih omare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Premontaža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obstoječega panela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Zbiralnična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zaščita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1., 1. 4. 2. in 1. 4. 3.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Lokalni krmilni panel za funkcijo vzdrževanja zaščite zbiralk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Z vgrajenimi signalnimi lučkami (3kos) in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preklopko</w:t>
            </w:r>
            <w:proofErr w:type="spellEnd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 s ključem (1 kos)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highlight w:val="yellow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Preizkusna vtičnica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ABB RTXP 18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7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odklopniki 110 V DC,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6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odklopnik, 230 V AC,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kosa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  <w:t>Zunanja kontrola izklopnih tokokrogov odklopnika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Pomožni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25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Močnostni rele 110 V, DC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kosa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Vrstne, ozemljilne sponke (SAK2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Vrstne merilno ločilne napetostne, tokovne sponke (SAKT2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Drobni montažni in ozemljitveni ter označevalni material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Notranje ožičenje, označevanje in funkcionalni preizkusi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 w:val="0"/>
          <w:sz w:val="21"/>
          <w:szCs w:val="21"/>
        </w:rPr>
        <w:br w:type="page"/>
      </w:r>
      <w:bookmarkStart w:id="20" w:name="_Toc5598128"/>
      <w:r w:rsidRPr="00791FA5">
        <w:rPr>
          <w:rFonts w:asciiTheme="minorHAnsi" w:hAnsiTheme="minorHAnsi" w:cstheme="minorHAnsi"/>
          <w:sz w:val="21"/>
          <w:szCs w:val="21"/>
        </w:rPr>
        <w:lastRenderedPageBreak/>
        <w:t>1. 5. Merilno polje</w:t>
      </w:r>
      <w:bookmarkEnd w:id="20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131"/>
      </w:tblGrid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1. 5. 1.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ENOTA ZAŠČITE IN VODENJA 110 kV MERILNEGA POLJA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226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ENOTA ZA VODENJE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110/√3 ; 0,1/ √3 ; 0,1/3 kV</w:t>
            </w: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100/3 V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60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6/12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24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lastRenderedPageBreak/>
              <w:t>16.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Q10, Q20, Q0, Q51, Q52,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minimalnih zaščitnih funkcij, ki jih mora naprava za zaščito in vodenje merilnega polja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446"/>
      </w:tblGrid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1. 5. 2. MINIMALNE ZAŠČITNE FUNKCIJE NAPRAVE ZA ZAŠČITO IN VODENJE -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MERILNEGA POLJA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 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min. podatki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U&lt;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Podnapetostna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(0,1 - 1) 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U&gt; - Prenapetostna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(0,5 - 1,5) 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3U</w:t>
            </w: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  <w:vertAlign w:val="subscript"/>
              </w:rPr>
              <w:t>0</w:t>
            </w: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&gt; - Zemeljski stik zbiralnic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napetost odprtega trikotnika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(0,1 - 0,6)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(0,08 - 10,00)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odklopnika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zaščit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zahtevanih karakteristik omare (ohišja) za namestitev opreme sistema zaščite in vodenja 110 kV vzdolžnega polja: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2473"/>
      </w:tblGrid>
      <w:tr w:rsidR="00944ED4" w:rsidRPr="00791FA5" w:rsidTr="003E1C02">
        <w:tc>
          <w:tcPr>
            <w:tcW w:w="9067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5. 3.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MERILNEGA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OHIŠJE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Dimenzije omare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Širina: 1200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Globina: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Višina : 2200 mm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Izvedba, dostop v notranjost, osnovna oprema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Predfabricirana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kovinska omara z 19ˇ polovičnim vrtljivim okvirjem za vgradnjo opreme spredaj (z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izvlečljivo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polico); na levi strani omare in fiksnim okvirjem za vgradnjo opreme zadaj (preko celotne omare), dvojna vrata, s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pleksi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steklom na levem krilu vrat ter polnim desnim krilom vrat, dvodelno dno, urejen sistem odvajanja toplote, z vgrajeno razsvetljavo in enofaznimi vtičnicami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Protikorozijska zaščita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Barva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RAL 5010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EMC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Cu zbiralnica za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ozemljevanje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opreme, opletov kablov, prostih žil ter ostala potrebna oprema za EMC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Podstavek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Kovinski podstavek za postavitev na AB ploščo</w:t>
            </w: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Dovod kablov v omaro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Spodaj, preko EMC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uvodnic</w:t>
            </w:r>
            <w:proofErr w:type="spellEnd"/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473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zahtevane vgrajene opreme v omari zaščite in vodenja 110 kV merilnega polja: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87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1. 5. 4. OMARA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5"/>
                <w:sz w:val="21"/>
                <w:szCs w:val="21"/>
              </w:rPr>
              <w:t>ZAŠČITE IN VODENJA MERILNEGA POLJA</w:t>
            </w: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OPREMA</w:t>
            </w:r>
          </w:p>
          <w:p w:rsidR="00944ED4" w:rsidRPr="00791FA5" w:rsidRDefault="00944ED4" w:rsidP="003E1C02">
            <w:pPr>
              <w:spacing w:line="274" w:lineRule="exact"/>
              <w:ind w:left="720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Enota zaščite in vodenja merilnega polja 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točkah 1. 1. 1. in 1. 5. 1. poglavje D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Lokalni krmilni panel na vratih omare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Premontaža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obstoječega panela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highlight w:val="yellow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Preizkusna vtičnica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ABB RTXP 18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2 kosi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odklopniki 110 V DC,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6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odklopnik, 230 V AC,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6 kosa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Vrstne, ozemljilne sponke (SAK2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Vrstne merilno ločilne napetostne, tokovne sponke (SAKT2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pacing w:val="1"/>
                <w:sz w:val="21"/>
                <w:szCs w:val="21"/>
              </w:rPr>
              <w:t>100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Drobni montažni in ozemljitveni ter označevalni material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Notranje ožičenje, označevanje in funkcionalni preizkusi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1"/>
          <w:szCs w:val="21"/>
        </w:rPr>
      </w:pPr>
      <w:bookmarkStart w:id="21" w:name="_Toc5598129"/>
      <w:r w:rsidRPr="00791FA5">
        <w:rPr>
          <w:rFonts w:asciiTheme="minorHAnsi" w:hAnsiTheme="minorHAnsi" w:cstheme="minorHAnsi"/>
          <w:sz w:val="21"/>
          <w:szCs w:val="21"/>
        </w:rPr>
        <w:t>1. 6. Omara sistema vodenja (110 kV GIS stikališče)</w:t>
      </w:r>
      <w:bookmarkEnd w:id="21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zahtevanih karakteristik omare (ohišja) za namestitev opreme sistema vodenja 110 kV stikališča: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2615"/>
      </w:tblGrid>
      <w:tr w:rsidR="00944ED4" w:rsidRPr="00791FA5" w:rsidTr="003E1C02">
        <w:tc>
          <w:tcPr>
            <w:tcW w:w="9209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 6. 1. OMARA SISTEMA VODENJA - OHIŠJE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Dimenzije omare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Širina: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Globina: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Višina : 2200 mm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4.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Izvedba, dostop v notranjost, osnovna oprema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Predfabricirana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kovinska omara z 19ˇ vrtljivim okvirjem za vgradnjo opreme spredaj (z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izvlečljivo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polico) in fiksnim okvirjem za vgradnjo opreme zadaj (za vrtljivim okvirjem), enojna vrata s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pleksi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steklom na sprednji strani, dvodelno dno, urejen sistem odvajanja toplote, z vgrajeno razsvetljavo in enofaznimi vtičnicami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Protikorozijska zaščita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Barva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RAL 5010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EMC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Cu zbiralnica za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ozemljevanje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opreme, opletov kablov, prostih žil ter ostala potrebna oprema za EMC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Podstavek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Kovinski podstavek za vgradnjo v dvojni pod, nastavljiv po višini</w:t>
            </w: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Dovod kablov v omaro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Spodaj, preko EMC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uvodnic</w:t>
            </w:r>
            <w:proofErr w:type="spellEnd"/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61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br w:type="page"/>
      </w:r>
      <w:r w:rsidRPr="00791FA5">
        <w:rPr>
          <w:rFonts w:asciiTheme="minorHAnsi" w:hAnsiTheme="minorHAnsi" w:cstheme="minorHAnsi"/>
          <w:sz w:val="21"/>
          <w:szCs w:val="21"/>
        </w:rPr>
        <w:lastRenderedPageBreak/>
        <w:t>V omari sistema vodenja 110 kV stikališča mora biti nameščena naslednja oprema, z zahtevanimi karakteristikami po spodnji tabeli: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2048"/>
      </w:tblGrid>
      <w:tr w:rsidR="00944ED4" w:rsidRPr="00791FA5" w:rsidTr="003E1C02">
        <w:tc>
          <w:tcPr>
            <w:tcW w:w="9209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 6. 2. OMARA SISTEMA VODENJA - OPREMA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048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ETHERNET KOMUNIKACIJSKA OPREMA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widowControl w:val="0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stikalo za sistem vodenja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 kosa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RUGGEDCOM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Nazivna napetost (redundantno)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230 V AC/110 V DC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Podvojen napajalnik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Konektorski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napajalni priključek napajalnika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Podpora varnosti (gesla, SSH/SSL, 802.1x, MAC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authentication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, SNMP v3, HTTPS, vklop in izklop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potrebno plus redundanca MIN 2x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opt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. port in 6x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elek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. port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VLAN-om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IEC 61850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widowControl w:val="0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stikalo za nadzor zaščite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 kosa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RUGGEDCOM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Nazivna napetost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110 V DC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Konektorski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napajalni priključek napajalnika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Podpora varnosti (gesla, SSH/SSL, 802.1x, MAC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authentication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, SNMP v3, HTTPS, vklop in izklop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potrebno plus redundanca min. 6 port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VLAN-om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OSTALA  OPREMA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lastRenderedPageBreak/>
              <w:t>27.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odklopniki 110 V DC,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odklopnik, 230 V AC,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Vrstne, ozemljilne sponke (SAK2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50 kosov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Drobni montažni in ozemljitveni ter označevalni material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Notranje ožičenje, označevanje in funkcionalni preizkusi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204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bookmarkStart w:id="22" w:name="_Toc510686419"/>
    </w:p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bookmarkStart w:id="23" w:name="_Toc5598130"/>
      <w:bookmarkEnd w:id="22"/>
      <w:r w:rsidRPr="00791FA5">
        <w:rPr>
          <w:rFonts w:asciiTheme="minorHAnsi" w:hAnsiTheme="minorHAnsi" w:cstheme="minorHAnsi"/>
          <w:sz w:val="21"/>
          <w:szCs w:val="21"/>
          <w:u w:val="single"/>
        </w:rPr>
        <w:lastRenderedPageBreak/>
        <w:t>2. Oprema zaščite in vodenja 20 kV stikališča</w:t>
      </w:r>
      <w:bookmarkEnd w:id="23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142"/>
        <w:rPr>
          <w:rFonts w:asciiTheme="minorHAnsi" w:hAnsiTheme="minorHAnsi" w:cstheme="minorHAnsi"/>
          <w:sz w:val="21"/>
          <w:szCs w:val="21"/>
        </w:rPr>
      </w:pPr>
      <w:bookmarkStart w:id="24" w:name="_Toc510686420"/>
      <w:bookmarkStart w:id="25" w:name="_Toc5598131"/>
      <w:r w:rsidRPr="00791FA5">
        <w:rPr>
          <w:rFonts w:asciiTheme="minorHAnsi" w:hAnsiTheme="minorHAnsi" w:cstheme="minorHAnsi"/>
          <w:sz w:val="21"/>
          <w:szCs w:val="21"/>
        </w:rPr>
        <w:t>2. 1. Tabela minimalnih obveznih tehničnih in funkcionalnih lastnosti naprav za zaščito in vodenje ter naprav za vodenje</w:t>
      </w:r>
      <w:bookmarkEnd w:id="24"/>
      <w:bookmarkEnd w:id="25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Dobavljene naprave za zaščito in vodenje ter naprave vodenja, vgrajene v obstoječe 20 kV stikalne celice (vse celice, razen =J23) ter enota za vodenje lastne rabe, vgrajena v obstoječo omaro razvoda enosmerne lastne rabe (=NK+LR), morajo izpolnjevati minimalne osnovne podatke, navedene v naslednji tabeli: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1796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1. MINIMALNE OBVEZNE TEHNIČNE IN FUNKCIONALNE LASTNOSTI NAPRAV ZA ZAŠČITO IN VODENJE TER NAPRAV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Enota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NAPAJANJE</w:t>
            </w: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 DC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Dovoljeno odstopanje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± 20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poraba  – enote zaščit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25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poraba – enote vodenja polj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30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VHODNI ANALOGNI TOKOKROGI</w:t>
            </w:r>
          </w:p>
        </w:tc>
      </w:tr>
      <w:tr w:rsidR="00944ED4" w:rsidRPr="00791FA5" w:rsidTr="003E1C02">
        <w:trPr>
          <w:trHeight w:val="250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frekvenca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Hz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Frekvenčno območje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Hz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45 do 55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16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Termična obremenitev tokovnih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trajno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10 s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 s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250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10 ms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2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Poraba tokovnih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0, 25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6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Termična obremenitev napetostnih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1,5 x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0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Poraba napetostnih vhodov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0, 5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Točnost meritve toka in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0,5 % pri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VHODNI DIGITALNI TOKOKROGI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 DC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Dovoljeno odstopanje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+ 10 %, - 20 %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Vhodni tok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5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Minimalno trajanje spremembe na DI vhodu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Trajni tok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 AC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Vklopni tok v času 0,5 s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 AC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 maksimalni napetosti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250 AC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Izklopna moč pri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cosφ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= 1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delovnih kontaktov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8 x NO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 trajanja impulza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0,0 – 60,0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NO in NC kontakt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455"/>
        <w:gridCol w:w="926"/>
        <w:gridCol w:w="2268"/>
        <w:gridCol w:w="1796"/>
      </w:tblGrid>
      <w:tr w:rsidR="00944ED4" w:rsidRPr="00791FA5" w:rsidTr="003E1C02">
        <w:trPr>
          <w:trHeight w:val="332"/>
        </w:trPr>
        <w:tc>
          <w:tcPr>
            <w:tcW w:w="9101" w:type="dxa"/>
            <w:gridSpan w:val="5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OSCILOGRAFIJA IN DOGODKI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Vzorčenje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≥ </w:t>
            </w:r>
            <w:r w:rsidR="008E01C1" w:rsidRPr="00854DBD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highlight w:val="yellow"/>
              </w:rPr>
              <w:t>64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vzorcev na periodo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Dolžina zapisa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analognih vrednosti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12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digitalnih vrednosti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oscilografij</w:t>
            </w:r>
            <w:proofErr w:type="spellEnd"/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12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dogodkov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100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3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Shranjevanje po izklopu/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enote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Avtomatični prenos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oscilografij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na postajni računalnik za nadzor zaščite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Format zapisa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npr. COMTRADE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OSTALI PODATKI</w:t>
            </w: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Časovna resolucija dogodkov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Časovni pogrešek napram sistemski uri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± 10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34.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Temperatura delovanja trajno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°C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-5 do +55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35.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Vlažnost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&lt; 75%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nekondenzirana</w:t>
            </w:r>
            <w:proofErr w:type="spellEnd"/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36.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Daljinski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naprave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37.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Daljinski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signalizacije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38.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Časovna sinhronizacija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NTP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39.</w:t>
            </w: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ura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40.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Komunikacijski protokol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medij prenosa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optični kabel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doseg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</w:t>
            </w:r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 1000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656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45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hitrost prenosa</w:t>
            </w:r>
          </w:p>
        </w:tc>
        <w:tc>
          <w:tcPr>
            <w:tcW w:w="92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Mbit</w:t>
            </w:r>
            <w:proofErr w:type="spellEnd"/>
          </w:p>
        </w:tc>
        <w:tc>
          <w:tcPr>
            <w:tcW w:w="226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</w:t>
            </w:r>
          </w:p>
        </w:tc>
        <w:tc>
          <w:tcPr>
            <w:tcW w:w="179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Naslov2"/>
        <w:rPr>
          <w:rFonts w:asciiTheme="minorHAnsi" w:hAnsiTheme="minorHAnsi" w:cstheme="minorHAnsi"/>
          <w:b w:val="0"/>
          <w:snapToGrid w:val="0"/>
          <w:sz w:val="21"/>
          <w:szCs w:val="21"/>
        </w:rPr>
      </w:pPr>
      <w:bookmarkStart w:id="26" w:name="_Toc510686422"/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1"/>
          <w:szCs w:val="21"/>
        </w:rPr>
      </w:pPr>
      <w:bookmarkStart w:id="27" w:name="_Toc5598132"/>
      <w:r w:rsidRPr="00791FA5">
        <w:rPr>
          <w:rFonts w:asciiTheme="minorHAnsi" w:hAnsiTheme="minorHAnsi" w:cstheme="minorHAnsi"/>
          <w:sz w:val="21"/>
          <w:szCs w:val="21"/>
        </w:rPr>
        <w:t xml:space="preserve">2. 2. </w:t>
      </w:r>
      <w:bookmarkEnd w:id="26"/>
      <w:r w:rsidRPr="00791FA5">
        <w:rPr>
          <w:rFonts w:asciiTheme="minorHAnsi" w:hAnsiTheme="minorHAnsi" w:cstheme="minorHAnsi"/>
          <w:sz w:val="21"/>
          <w:szCs w:val="21"/>
        </w:rPr>
        <w:t>Vodna celica, merilno ozemljilna celica, kompenzacijska celica</w:t>
      </w:r>
      <w:bookmarkEnd w:id="27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lastRenderedPageBreak/>
        <w:t>Poleg minimalnih obveznih tehničnih in funkcionalnih lastnosti, navedenih v tabeli pod točko 2. 1. (poglavje D, Tabele tehničnih podatkov), morajo enote za zaščito in vodenje, vgrajene v NN krmilne omarice 20 kV vodnih celic, merilno ozemljilnih celic in kompenzacijskih celic, zadostiti še naslednjim predpisanim podatkom, ki jih vpisujete v spodnje tabele (=J01, =J03, =J04, =J05, =J06, =J08, =J09, =J11, =J12, =J13, =J14, =J15, =J16, =J17, =J18, =J19, =J20, =J21, =J24, =J25, =J27, =J28, =J29, =J30, =J31, =J32, =J33, =J34, =J35, =J36, =J39, =J40,=J41, =J42, =J43, =J44, =J45, =J46, =J47, =J48, =J50).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dodatnih predpisanih podatkov, ki jih naprave za zaščito in vodenje morajo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131"/>
      </w:tblGrid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2. 1. VODNA CELICA, MERILNO OZEMLJILNA CELICA IN KOMPENZACIJSKA CELICA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26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ENOTA ZA VODENJE IN ZAŠČITO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2x75/5/5, 2x150/5/5, 2x500/5/5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Objemni tokovni transformator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150/1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</w:tc>
        <w:tc>
          <w:tcPr>
            <w:tcW w:w="5295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20/√3 ; 0,1/ √3 ; 0,1/3 kV</w:t>
            </w: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 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 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V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3/6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Redudantna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HSR/PRP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240x 240 točk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8959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≥12, navedite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13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minimalnih zaščitnih funkcij, ki jih naprave za zaščito in vodenje, vgrajene v vodnih celicah z meritvami napetosti na zbiralnicah, morajo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446"/>
      </w:tblGrid>
      <w:tr w:rsidR="00944ED4" w:rsidRPr="00791FA5" w:rsidTr="003E1C02">
        <w:tc>
          <w:tcPr>
            <w:tcW w:w="9243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2. 2. MINIMALNE ZAŠČITNE FUNKCIJE NAPRAVE ZA ZAŠČITO IN VODENJE -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VODNA CELICA, MERILNO OZEMLJILNA CELICA IN KOMPENZACIJSKA CELICA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 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Zaščitne funkcije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Zahtevani min. podatki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rPr>
          <w:trHeight w:val="15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I&gt; - Trifazna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vklop/izklop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smernosti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(0,2 - 1,5)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I&gt;&gt; - Trifazna kratkostična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in smerna s tokovno odvisno in neodvisno časovno karakteristiko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vklop/izklop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smernosti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 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(1 - 10)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22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(0,03 - 10,00)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IE&gt;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Zemeljskostična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s tokovno odvisno in neodvisno časovno karakteristiko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(0,1 - 4)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84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IEd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&gt; - Smerna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zemeljskostična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nadtokovna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smerna s tokovno odvisno in neodvisno časovno karakteristiko z možnostjo smernega ali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nesmernega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wattmetričnega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principa delovanja</w:t>
            </w:r>
          </w:p>
          <w:p w:rsidR="00944ED4" w:rsidRPr="00791FA5" w:rsidRDefault="00944ED4" w:rsidP="003E1C02">
            <w:pPr>
              <w:tabs>
                <w:tab w:val="left" w:pos="851"/>
              </w:tabs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81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(0,1 - 4)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81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(0,01 – 0,50)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81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karakteristični kot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88° – +88°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81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(0,10 - 10,00)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2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IEs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&gt; - Občutljiva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zemeljskostična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 neodvisno časovno zakasnitvijo z možnostjo dodatnega pogoja delovanja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visokoohmske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okvare VON iz ustreznega transformatorja po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Goose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komunikaciji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25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(0,005 - 1)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25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446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544"/>
        <w:gridCol w:w="2074"/>
        <w:gridCol w:w="1470"/>
        <w:gridCol w:w="1304"/>
      </w:tblGrid>
      <w:tr w:rsidR="00944ED4" w:rsidRPr="00791FA5" w:rsidTr="003E1C02">
        <w:trPr>
          <w:trHeight w:val="170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IEsd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&gt; - Smerna občutljiva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zemeljskostična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smerna s tokovno odvisno in neodvisno časovno karakteristiko z </w:t>
            </w: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 xml:space="preserve">možnostjo smernega ali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nesmernega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wattmetričnega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principa delovanja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lastRenderedPageBreak/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68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(0,005 - 1,2)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68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(0,01 - 0,5)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68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karakteristični kot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88° – +88°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68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(0,10 -10,00)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41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I2&gt; - Trifazna zaščita pred inverzno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komponento toka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 neodvisno časovno karakteristiko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40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(0,2 – 0,7) I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40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(1,00 - 10,00)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7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f&lt;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Podfrekvenčna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(45 - 50) Hz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(0,10 - 10,00)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7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f&gt;-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Nadfrekvenčna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(50 - 55) Hz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(0,10 - 10,00)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10.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U&lt; -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Podnapetostna</w:t>
            </w:r>
            <w:proofErr w:type="spellEnd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(0,1 - 1) 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U&gt; - Prenapetostna zaščita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fazno ali medfazno napetost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(0,5 - 1,5) 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(0,04 - 10,00)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3U</w:t>
            </w: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  <w:vertAlign w:val="subscript"/>
              </w:rPr>
              <w:t>0</w:t>
            </w: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&gt; - Zemeljski stik zbiralnic</w:t>
            </w: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Alarmiranje na napetost odprtega trikotnika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(0,1 - 0,6)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o</w:t>
            </w:r>
            <w:proofErr w:type="spellEnd"/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(0,08 - 10,00)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7"/>
        </w:trPr>
        <w:tc>
          <w:tcPr>
            <w:tcW w:w="709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13.</w:t>
            </w:r>
          </w:p>
        </w:tc>
        <w:tc>
          <w:tcPr>
            <w:tcW w:w="3544" w:type="dxa"/>
            <w:vMerge w:val="restart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APV - Avtomatski ponovni vklop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možnost tristopenjskega nastavljanja APV (npr. 0 s – 0,3 s – 30,0 s)</w:t>
            </w:r>
          </w:p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(0,0 - 60)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66"/>
        </w:trPr>
        <w:tc>
          <w:tcPr>
            <w:tcW w:w="709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 blokade pri vklopu Q</w:t>
            </w: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(0,5 - 30,00) s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odklopnika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brez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3544" w:type="dxa"/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Števec delovanja zaščit</w:t>
            </w:r>
          </w:p>
        </w:tc>
        <w:tc>
          <w:tcPr>
            <w:tcW w:w="207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števec vklopov in izklopov odklopnika zaradi delovanja zaščit</w:t>
            </w:r>
          </w:p>
        </w:tc>
        <w:tc>
          <w:tcPr>
            <w:tcW w:w="1470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04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Termična zaščita kondenzatorja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Ith</w:t>
            </w:r>
            <w:proofErr w:type="spellEnd"/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(0,1 - 4) 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 xml:space="preserve">časovna konstanta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(10 – 60000)  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Zaščita pred neravnotežjem v zvezdišču kondenzatorja </w:t>
            </w:r>
            <w:proofErr w:type="spellStart"/>
            <w:r w:rsidRPr="00791FA5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Iub</w:t>
            </w:r>
            <w:proofErr w:type="spellEnd"/>
          </w:p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število stopenj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območje delovanja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(0,05 – 1,6) 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hd w:val="clear" w:color="auto" w:fill="FFFFFF"/>
              <w:tabs>
                <w:tab w:val="left" w:pos="851"/>
              </w:tabs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časovno območje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(0,0 - 10,00) 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lastRenderedPageBreak/>
        <w:t>Tabela zahtevane vgrajene opreme v NN krmilno omarico – vodna celica z meritvami napetosti na zbiralnicah: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87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2. 3. MINIMALNA OPREMA V NN KRMILNI OMARICI -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VODNA CELICA, MERILNO OZEMLJILNA CELICA IN KOMPENZACIJSKA CELICA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Vrata NN omarice 20 kV celice s slepo shemo, z novo vgrajeno opremo in pripravljenim žičnim snopom za priključitev na obstoječe sponke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RAL7035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1kompl.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Enota zaščite in vodenja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(vgradnja v vrata NN omarice)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Vtičnica preizkusna ABB, RTXP18 – AD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(vgradnja v vrata NN omarice)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Naprava za indikacijo napetosti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(vgradnja v vrata NN omarice - tip: IN6, proizvajalec TSN)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t>Opomba k tabeli 2.2.3., zaporedna številka 2: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Enota zaščite in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bookmarkStart w:id="28" w:name="_Toc510686423"/>
      <w:bookmarkStart w:id="29" w:name="_Toc5598133"/>
      <w:r w:rsidRPr="00791FA5">
        <w:rPr>
          <w:rFonts w:asciiTheme="minorHAnsi" w:hAnsiTheme="minorHAnsi" w:cstheme="minorHAnsi"/>
          <w:sz w:val="21"/>
          <w:szCs w:val="21"/>
        </w:rPr>
        <w:lastRenderedPageBreak/>
        <w:t>2. 3. Transformatorska celica, celica lastne rabe, vzdolžna celica</w:t>
      </w:r>
      <w:bookmarkEnd w:id="28"/>
      <w:r w:rsidRPr="00791FA5">
        <w:rPr>
          <w:rFonts w:asciiTheme="minorHAnsi" w:hAnsiTheme="minorHAnsi" w:cstheme="minorHAnsi"/>
          <w:sz w:val="21"/>
          <w:szCs w:val="21"/>
        </w:rPr>
        <w:t xml:space="preserve"> in kletna celica</w:t>
      </w:r>
      <w:bookmarkEnd w:id="29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Poleg minimalnih obveznih tehničnih in funkcionalnih lastnosti, navedenih v tabeli pod točko 2. 1. (poglavje D, Tabele tehničnih podatkov), morajo enote vodenja, vgrajene v NN krmilne omarice 20 kV transformatorskih celic, celice lastne rabe, vzdolžne celice in kletne celice, zadostiti še naslednjim predpisanim podatkom, ki jih vpisujete v spodnje tabele (=J02, =J07, =J10, =J12/13, =J22, =J26, =J37, =J38, =J49).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dodatnih predpisanih podatkov, ki jih naprave vodenja morajo izpolnjevati: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3008"/>
        <w:gridCol w:w="1685"/>
        <w:gridCol w:w="153"/>
        <w:gridCol w:w="1191"/>
        <w:gridCol w:w="135"/>
        <w:gridCol w:w="2273"/>
      </w:tblGrid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3. 1. TRANSFORMATORSKA CELICA, CELICA LASTNE RABE,VZDOLŽNA CELICA IN KLETNA CELICA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168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44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40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ENOTA ZA VODENJE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VGRAJENI ZAŠČITNI TRANSFORMATORJI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Tokovni zaščitni transformator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2x500/5/5 (kletna celica)</w:t>
            </w: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Napetostni merilni transformator</w:t>
            </w:r>
          </w:p>
        </w:tc>
        <w:tc>
          <w:tcPr>
            <w:tcW w:w="5437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20/√3 ; 0,1/ √3 ; 0,1/3 kV (kletna celica)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 (SEKUNDARNE VREDNOSTI)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 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Residualna napetost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5/10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lastRenderedPageBreak/>
              <w:t>15.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Redudantna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povezava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HSR/PRP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16.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17.</w:t>
            </w:r>
          </w:p>
        </w:tc>
        <w:tc>
          <w:tcPr>
            <w:tcW w:w="300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300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Programska oprema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linijskih tokov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residualnega toka 3I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faznih in medfaznih napetosti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L3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12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13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23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residualne napetosti 3U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moči P, Q, S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Meritev električne energije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,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VArh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Faktor delavnosti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cosϕ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Q0, Q1, Q8, meritve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240x 240 točk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≥12, navedite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5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lokalno/daljinsko na enoti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izbirni ključ ali samostojna tipka L/D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300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1838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26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2273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zahtevane vgrajene opreme v NN krmilno omarico dovodne (transformatorske) celice: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588"/>
      </w:tblGrid>
      <w:tr w:rsidR="00944ED4" w:rsidRPr="00791FA5" w:rsidTr="003E1C02">
        <w:tc>
          <w:tcPr>
            <w:tcW w:w="8818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2. 3. 2. TRANSFORMATORSKA CELICA, CELICA LASTNE RABE,VZDOLŽNA CELICA IN KLETNA CELICA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 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58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Vrata NN omarice 20 kV celice s slepo shemo, z novo vgrajeno opremo in pripravljenim žičnim snopom za priključitev na obstoječe sponke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RAL7035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1kompl.</w:t>
            </w:r>
          </w:p>
        </w:tc>
        <w:tc>
          <w:tcPr>
            <w:tcW w:w="158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Enota vodenja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(vgradnja v vrata NN omarice)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58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Naprava za indikacijo napetosti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(vgradnja v vrata NN omarice - tip: IN6, proizvajalec TSN)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58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sz w:val="21"/>
          <w:szCs w:val="21"/>
        </w:rPr>
      </w:pPr>
      <w:r w:rsidRPr="00791FA5">
        <w:rPr>
          <w:rFonts w:asciiTheme="minorHAnsi" w:hAnsiTheme="minorHAnsi" w:cstheme="minorHAnsi"/>
          <w:b/>
          <w:sz w:val="21"/>
          <w:szCs w:val="21"/>
        </w:rPr>
        <w:t>Opomba k tabeli 2.3.2., zaporedna številka 2:</w:t>
      </w: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Enota vodenja mora izpolnjevati minimalne obvezne tehnične in funkcionalne lastnosti, navedene v tabeli pod točko 2. 1. (poglavje D, Tabele tehničnih podatkov) ter dodatne tehnične in funkcionalne lastnosti, navedene v tabelah v tej točki.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1"/>
          <w:szCs w:val="21"/>
        </w:rPr>
      </w:pPr>
      <w:bookmarkStart w:id="30" w:name="_Toc5598134"/>
      <w:r w:rsidRPr="00791FA5">
        <w:rPr>
          <w:rFonts w:asciiTheme="minorHAnsi" w:hAnsiTheme="minorHAnsi" w:cstheme="minorHAnsi"/>
          <w:sz w:val="21"/>
          <w:szCs w:val="21"/>
        </w:rPr>
        <w:t>2. 4. Omara sistema vodenja (komandni prostor 20 kV)</w:t>
      </w:r>
      <w:bookmarkEnd w:id="30"/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Tabela zahtevanih karakteristik omare (ohišja) za namestitev opreme sistema vodenja 110 kV in 20 kV stikališča: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42"/>
        <w:gridCol w:w="2190"/>
      </w:tblGrid>
      <w:tr w:rsidR="00944ED4" w:rsidRPr="00791FA5" w:rsidTr="003E1C02">
        <w:tc>
          <w:tcPr>
            <w:tcW w:w="8784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4. 1. OMARA SISTEMA VODENJA - OHIŠJE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Dimenzije omare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Širina: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Globina: 800 mm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Višina : 2200 mm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Izvedba, dostop v notranjost, osnovna oprema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Predfabricirana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kovinska omara z 19ˇ vrtljivim okvirjem za vgradnjo opreme spredaj (z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izvlečljivo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polico) in fiksnim okvirjem za vgradnjo opreme zadaj (za vrtljivim okvirjem), enojna vrata s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pleksi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steklom na sprednji strani, dvodelno dno, urejen sistem odvajanja toplote, z vgrajeno razsvetljavo in enofaznimi vtičnicami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Protikorozijska zaščita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6.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Barva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RAL 7035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EMC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Cu zbiralnica za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ozemljevanje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opreme, opletov kablov, prostih žil ter ostala potrebna oprema za EMC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Podstavek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Kovinski podstavek za vgradnjo v dvojni pod, nastavljiv po višini</w:t>
            </w: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297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Dovod kablov v omaro</w:t>
            </w:r>
          </w:p>
        </w:tc>
        <w:tc>
          <w:tcPr>
            <w:tcW w:w="2942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Spodaj, preko EMC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uvodnic</w:t>
            </w:r>
            <w:proofErr w:type="spellEnd"/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90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ind w:firstLine="426"/>
        <w:jc w:val="both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V omari sistema vodenja mora biti nameščena naslednja oprema, z zahtevanimi karakteristikami po spodnji tabeli:</w:t>
      </w:r>
    </w:p>
    <w:p w:rsidR="00944ED4" w:rsidRPr="00791FA5" w:rsidRDefault="00944ED4" w:rsidP="00944ED4">
      <w:pPr>
        <w:ind w:firstLine="426"/>
        <w:rPr>
          <w:rFonts w:asciiTheme="minorHAnsi" w:hAnsiTheme="minorHAnsi" w:cstheme="minorHAnsi"/>
          <w:sz w:val="21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1765"/>
      </w:tblGrid>
      <w:tr w:rsidR="00944ED4" w:rsidRPr="00791FA5" w:rsidTr="003E1C02">
        <w:tc>
          <w:tcPr>
            <w:tcW w:w="8926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4. 2. OMARA SISTEMA VODENJA - OPREMA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176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KOMUNIKACIJSKI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pStyle w:val="Odstavekseznama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Osnovne funkcije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Razpoložljivost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0.9996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Komunikacijski vhodi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min. 8x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elektr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. ETH port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Redundančni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komunikacijski vhodi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+30% prostih vhodov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Časovna sinhronizacija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NTP/SNTP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Razširljivost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''Open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''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Standardna strojna oprema za okolje III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Funkcija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samotestiranja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in nadzora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pStyle w:val="Odstavekseznama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Strojne zahteve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Nazivna napetost (redundantno)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230 V AC/110 V DC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Brez vrtljivih delov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Tipkovnica in miška montirana na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izvlečno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polico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LCD monitor 19'' skladen z razpoložljivim prostorom v omari vodenja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Kabli in ostali montažni material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ETHERNET KOMUNIKACIJSKA OPREMA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widowControl w:val="0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stikalo za sistem vodenja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 kosa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RUGGEDCOM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Nazivna napetost (redundantno)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230 V AC/110 V DC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Podvojen napajalnik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Konektorski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napajalni priključek napajalnika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Podpora varnosti (gesla, SSH/SSL, 802.1x, MAC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authentication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, SNMP v3, HTTPS, vklop in izklop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potrebno plus redundanca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VLAN-om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IEC 61850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SATELITSKA URA GPS Z ANTENO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widowControl w:val="0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GPS strežnik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Meinberg</w:t>
            </w:r>
            <w:proofErr w:type="spellEnd"/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LANTIME M300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(ali boljši)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Nazivna napetost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230 V AC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Časovna resolucija za kronološke dogodke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1 ms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Maksimalna dovoljena nezanesljivost sistema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do 1 ms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Podprti protokoli za sinhronizacijo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NTP, SNTP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priključek (min 2x RJ45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(podati rešitev za vključitev v PRP omrežje)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Zunanja GPS antena (montirana na objektu)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Protokol za nadzor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SNMP V3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Kabli in montažni material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 ohišja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19" Rack-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mount</w:t>
            </w:r>
            <w:proofErr w:type="spellEnd"/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OSTALA  OPREMA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Tropoložajna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izbirna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preklopka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R/D (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izbiraz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za celoten objekt)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Prenapetostna zaščita 15kA, 275V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3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odklopniki 110 V DC,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Inštalacijski odklopnik, 230 V AC, 6 A, s pomožnimi 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signalnimi kontakti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pStyle w:val="TEKST"/>
              <w:tabs>
                <w:tab w:val="left" w:pos="3402"/>
              </w:tabs>
              <w:jc w:val="left"/>
              <w:rPr>
                <w:rFonts w:asciiTheme="minorHAnsi" w:hAnsiTheme="minorHAnsi" w:cstheme="minorHAnsi"/>
                <w:snapToGrid w:val="0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Vrstne, ozemljilne sponke (SAK2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Weidmueller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50 kosov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Drobni montažni in ozemljitveni ter označevalni material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lastRenderedPageBreak/>
              <w:t>55.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Notranje ožičenje, označevanje in funkcionalni preizkusi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komplet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1765"/>
      </w:tblGrid>
      <w:tr w:rsidR="00944ED4" w:rsidRPr="00791FA5" w:rsidTr="003E1C02">
        <w:tc>
          <w:tcPr>
            <w:tcW w:w="8926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4. 3. ETHERNET STIKALA ZA NADZOR ZAŠČITE – MONTIRANA V NN OMARICAH      20 kV CELICAH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176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stikalo za nadzor zaščite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RUGGEDCOM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Nazivna napetost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110 V DC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Konektorski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napajalni priključek napajalnika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Skladnost s standardom IEC 60255- 21-1 in IEC 60068-2-30 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Podpora varnosti (gesla, SSH/SSL, 802.1x, MAC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authentication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, SNMP v3, HTTPS, vklop in izklop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Ustrezno število optičnih in električnih portov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potrebno plus redundanca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Podpora VLAN-om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</w:p>
        </w:tc>
      </w:tr>
    </w:tbl>
    <w:p w:rsidR="00944ED4" w:rsidRPr="00791FA5" w:rsidRDefault="00944ED4" w:rsidP="00944ED4">
      <w:pPr>
        <w:pStyle w:val="Naslov2"/>
        <w:numPr>
          <w:ilvl w:val="0"/>
          <w:numId w:val="0"/>
        </w:numPr>
        <w:ind w:left="142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142"/>
        <w:rPr>
          <w:rFonts w:asciiTheme="minorHAnsi" w:hAnsiTheme="minorHAnsi" w:cstheme="minorHAnsi"/>
          <w:sz w:val="21"/>
          <w:szCs w:val="21"/>
        </w:rPr>
      </w:pPr>
      <w:bookmarkStart w:id="31" w:name="_Toc510686425"/>
      <w:bookmarkStart w:id="32" w:name="_Toc5598135"/>
      <w:r w:rsidRPr="00791FA5">
        <w:rPr>
          <w:rFonts w:asciiTheme="minorHAnsi" w:hAnsiTheme="minorHAnsi" w:cstheme="minorHAnsi"/>
          <w:sz w:val="21"/>
          <w:szCs w:val="21"/>
        </w:rPr>
        <w:t>2. 5. Postajni računalnik z lokalno SCADO in računalnik za nadzor zaščite</w:t>
      </w:r>
      <w:bookmarkEnd w:id="31"/>
      <w:bookmarkEnd w:id="32"/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1765"/>
      </w:tblGrid>
      <w:tr w:rsidR="00944ED4" w:rsidRPr="00791FA5" w:rsidTr="003E1C02">
        <w:tc>
          <w:tcPr>
            <w:tcW w:w="8926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5. 1. POSTAJNI RAČUNALNIK Z LOKALNO SCADO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176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ind w:left="70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POSTAJNI RAČUNALNIK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 kos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pStyle w:val="Odstavekseznama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Osnovne funkcije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Razpoložljivost (letna)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0.9996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Komunikacijski vhodi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Redundančni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komunikacijski vhodi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+30% prostih vhodov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Časovna sinhronizacija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NTP/SNTP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Razširljivost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''Open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''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Standardna strojna oprema za okolje III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12.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Funkcija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samotestiranja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in nadzora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Operacijski sistem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Windows 10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Komunikacija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2 (neodvisno od komunikacijskega računalnika)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pStyle w:val="Odstavekseznama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Strojne zahteve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Nazivna napetost (redundantno)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230 V AC/110 V DC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min 8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Gb</w:t>
            </w:r>
            <w:proofErr w:type="spellEnd"/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Trdi disk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min 1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Tb</w:t>
            </w:r>
            <w:proofErr w:type="spellEnd"/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Brez vrtljivih delov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Miška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3 gumbi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Tipkovnica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SLO znaki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LCD monitor ustrezne ločljivosti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vsaj 24''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Kabli in ostali montažni material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76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7"/>
        <w:gridCol w:w="2369"/>
        <w:gridCol w:w="1906"/>
      </w:tblGrid>
      <w:tr w:rsidR="00944ED4" w:rsidRPr="00791FA5" w:rsidTr="003E1C02">
        <w:tc>
          <w:tcPr>
            <w:tcW w:w="9067" w:type="dxa"/>
            <w:gridSpan w:val="4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 5. 2. RAČUNALNIK ZA NADZOR ZAŠČITE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518"/>
        </w:trPr>
        <w:tc>
          <w:tcPr>
            <w:tcW w:w="675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4117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2369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1906" w:type="dxa"/>
            <w:tcBorders>
              <w:bottom w:val="nil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4792" w:type="dxa"/>
            <w:gridSpan w:val="2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         RAČUNALNIK ZA NADZOR ZAŠČITE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 kos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pStyle w:val="Odstavekseznama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Osnovne funkcije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Komunikacija  in zajem podatkov v realnem času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Razpoložljivost (letna)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0,9996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Komunikacijski vhodi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Redundančni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komunikacijski vhodi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+30% prostih vhodov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Časovna sinhronizacija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NTP/SNTP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70"/>
        </w:trPr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Razširljivost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''Open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system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''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Standardna strojna oprema za okolje III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SNMP v3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Funkcija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samotestiranja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in nadzora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Operacijski sistem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Windows 10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pStyle w:val="Odstavekseznama"/>
              <w:numPr>
                <w:ilvl w:val="0"/>
                <w:numId w:val="45"/>
              </w:num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Strojne zahteve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14.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Nazivna napetost (redundantno)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230 V AC/110 V DC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RAM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min 8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Gb</w:t>
            </w:r>
            <w:proofErr w:type="spellEnd"/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Trdi disk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min 1 </w:t>
            </w: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Tb</w:t>
            </w:r>
            <w:proofErr w:type="spellEnd"/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Brez vrtljivih delov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18.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Miška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3 gumbi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19.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Tipkovnica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SLO znaki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20.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LCD monitor ustrezne ločljivosti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vsaj 24''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21.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SSD diska v RAID konfiguraciji. 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22.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IEC/EN  60950-1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23.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CISPR22 in EN55022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24.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IEC 60255- 21-1 in IEC 60068-2-30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25.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Skladnost s standardom EMC IEC/EN 61000-6-2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26.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Zaščita pred zlonamerno kodo in vzdrževanje operacijskega sistema (varnostni popravki)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675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27.</w:t>
            </w:r>
          </w:p>
        </w:tc>
        <w:tc>
          <w:tcPr>
            <w:tcW w:w="4117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Kabli in ostali montažni material</w:t>
            </w:r>
          </w:p>
        </w:tc>
        <w:tc>
          <w:tcPr>
            <w:tcW w:w="2369" w:type="dxa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1906" w:type="dxa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r w:rsidRPr="00791FA5">
        <w:rPr>
          <w:rFonts w:asciiTheme="minorHAnsi" w:hAnsiTheme="minorHAnsi" w:cstheme="minorHAnsi"/>
          <w:sz w:val="21"/>
          <w:szCs w:val="21"/>
        </w:rPr>
        <w:br w:type="page"/>
      </w:r>
      <w:bookmarkStart w:id="33" w:name="_Toc5598136"/>
      <w:r w:rsidRPr="00791FA5">
        <w:rPr>
          <w:rFonts w:asciiTheme="minorHAnsi" w:hAnsiTheme="minorHAnsi" w:cstheme="minorHAnsi"/>
          <w:sz w:val="21"/>
          <w:szCs w:val="21"/>
          <w:u w:val="single"/>
        </w:rPr>
        <w:lastRenderedPageBreak/>
        <w:t>3. Oprema lastne rabe</w:t>
      </w:r>
      <w:bookmarkEnd w:id="33"/>
    </w:p>
    <w:p w:rsidR="00944ED4" w:rsidRPr="00791FA5" w:rsidRDefault="00944ED4" w:rsidP="00944ED4">
      <w:pPr>
        <w:tabs>
          <w:tab w:val="left" w:pos="36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Naslov2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1"/>
          <w:szCs w:val="21"/>
        </w:rPr>
      </w:pPr>
      <w:bookmarkStart w:id="34" w:name="_Toc5598137"/>
      <w:r w:rsidRPr="00791FA5">
        <w:rPr>
          <w:rFonts w:asciiTheme="minorHAnsi" w:hAnsiTheme="minorHAnsi" w:cstheme="minorHAnsi"/>
          <w:sz w:val="21"/>
          <w:szCs w:val="21"/>
        </w:rPr>
        <w:t>3. 1. Enota vodenja lastne rabe (vgrajena v obstoječo omaro =NK+LR)</w:t>
      </w:r>
      <w:bookmarkEnd w:id="34"/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426"/>
        <w:rPr>
          <w:rFonts w:asciiTheme="minorHAnsi" w:hAnsiTheme="minorHAnsi" w:cstheme="minorHAnsi"/>
          <w:sz w:val="21"/>
          <w:szCs w:val="21"/>
        </w:rPr>
      </w:pPr>
      <w:r w:rsidRPr="00791FA5">
        <w:rPr>
          <w:rFonts w:asciiTheme="minorHAnsi" w:hAnsiTheme="minorHAnsi" w:cstheme="minorHAnsi"/>
          <w:sz w:val="21"/>
          <w:szCs w:val="21"/>
        </w:rPr>
        <w:t>Dobavljena naprava vodenja, vgrajena v obstoječo omaro razvoda enosmerne napetosti (=NK+LR), mora izpolnjevati tehnične in funkcionalne lastnosti, navedene v naslednji tabeli:</w:t>
      </w: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558"/>
        <w:gridCol w:w="495"/>
        <w:gridCol w:w="1096"/>
        <w:gridCol w:w="2686"/>
        <w:gridCol w:w="1329"/>
        <w:gridCol w:w="1242"/>
      </w:tblGrid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left="601"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3. 1. 1.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ENOTA VODENJA LASTNE RABE</w:t>
            </w:r>
          </w:p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Proizvajalec</w:t>
            </w:r>
          </w:p>
        </w:tc>
        <w:tc>
          <w:tcPr>
            <w:tcW w:w="6251" w:type="dxa"/>
            <w:gridSpan w:val="4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</w:t>
            </w:r>
          </w:p>
        </w:tc>
        <w:tc>
          <w:tcPr>
            <w:tcW w:w="6251" w:type="dxa"/>
            <w:gridSpan w:val="4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0" w:type="auto"/>
            <w:tcBorders>
              <w:bottom w:val="single" w:sz="4" w:space="0" w:color="auto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3.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Naročniška koda</w:t>
            </w:r>
          </w:p>
        </w:tc>
        <w:tc>
          <w:tcPr>
            <w:tcW w:w="6251" w:type="dxa"/>
            <w:gridSpan w:val="4"/>
            <w:tcBorders>
              <w:bottom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  <w:tcBorders>
              <w:bottom w:val="single" w:sz="4" w:space="0" w:color="auto"/>
            </w:tcBorders>
          </w:tcPr>
          <w:p w:rsidR="00944ED4" w:rsidRPr="00791FA5" w:rsidRDefault="00944ED4" w:rsidP="003E1C02">
            <w:pPr>
              <w:spacing w:line="274" w:lineRule="exact"/>
              <w:ind w:right="19" w:firstLine="605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MINIMALNE OBVEZNE TEHNIČNE IN FUNKCIONALNE LASTNOSTI NAPRAVE</w:t>
            </w:r>
          </w:p>
          <w:p w:rsidR="00944ED4" w:rsidRPr="00791FA5" w:rsidRDefault="00944ED4" w:rsidP="003E1C02">
            <w:pPr>
              <w:spacing w:line="274" w:lineRule="exact"/>
              <w:ind w:right="19" w:firstLine="605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Enota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NAPAJANJE</w:t>
            </w:r>
          </w:p>
        </w:tc>
      </w:tr>
      <w:tr w:rsidR="00944ED4" w:rsidRPr="00791FA5" w:rsidTr="003E1C02"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 DC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Dovoljeno odstopanje napetosti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± 20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poraba  – enote zaščit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25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7.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poraba – enote vodenja polj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W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30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VHODNI ANALOGNI TOKOKROGI</w:t>
            </w:r>
          </w:p>
        </w:tc>
      </w:tr>
      <w:tr w:rsidR="00944ED4" w:rsidRPr="00791FA5" w:rsidTr="003E1C02">
        <w:trPr>
          <w:trHeight w:val="250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8.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frekvenca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Hz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9.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Frekvenčno območje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Hz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45 do 55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16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10.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Termična obremenitev tokovnih vhodov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trajno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30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10 s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 s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250 x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– 10 ms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2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11.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Poraba tokovnih vhodov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0, 25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56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12.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Termična obremenitev napetostnih vhodov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1,5 x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0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13.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Poraba napetostnih vhodov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0, 5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6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14.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Točnost meritve toka in napetosti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0,5 % pri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VHODNI DIGITALNI TOKOKROGI</w:t>
            </w: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15.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Nazivna napetost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110 DC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16.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Dovoljeno odstopanje napetosti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+ 10 %, - 20 %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17.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Vhodni tok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5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18.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Minimalno trajanje spremembe na DI vhodu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19.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Trajni tok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5 AC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20.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Vklopni tok v času 0,5 s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 AC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21.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 maksimalni napetosti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250 AC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22.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Izklopna moč pri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cosφ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= 1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VA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23.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delovnih kontaktov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8 x NO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24.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 trajanja impulza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0,0 – 60,0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25.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samodiagnostiko</w:t>
            </w:r>
            <w:proofErr w:type="spellEnd"/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NO in NC kontakt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2"/>
        </w:trPr>
        <w:tc>
          <w:tcPr>
            <w:tcW w:w="9101" w:type="dxa"/>
            <w:gridSpan w:val="7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OSCILOGRAFIJA IN DOGODKI</w:t>
            </w: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26.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Vzorčenje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≥ </w:t>
            </w:r>
            <w:r w:rsidR="00763E50" w:rsidRPr="00854DBD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highlight w:val="yellow"/>
              </w:rPr>
              <w:t>64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vzorcev na periodo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27.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Dolžina zapisa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28.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analognih vrednosti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12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29.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digitalnih vrednosti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30.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oscilografij</w:t>
            </w:r>
            <w:proofErr w:type="spellEnd"/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12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31.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dogodkov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100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3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32.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Shranjevanje po izklopu/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enote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33.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Avtomatični prenos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oscilografij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na postajni računalnik za nadzor zaščite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34.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Format zapisa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Npr. COMTRADE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 w:firstLine="601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OSTALI PODATKI</w:t>
            </w: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35.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Časovna resolucija dogodkov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36.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Časovni pogrešek napram sistemski uri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ms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&lt; ± 10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37.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Temperatura delovanja trajno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°C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-5 do +55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38.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Vlažnost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%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&lt; 75%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nekondenzirana</w:t>
            </w:r>
            <w:proofErr w:type="spellEnd"/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39.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Daljinski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naprave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40.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Daljinski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reset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signalizacije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41.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Časovna sinhronizacija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NTP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42.</w:t>
            </w: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Lastna ura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43.</w:t>
            </w:r>
          </w:p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Komunikacijski protokol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IEC 61850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medij prenosa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optični kabel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doseg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</w:t>
            </w:r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do 1000</w:t>
            </w: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711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2139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 hitrost prenosa</w:t>
            </w:r>
          </w:p>
        </w:tc>
        <w:tc>
          <w:tcPr>
            <w:tcW w:w="118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Mbit</w:t>
            </w:r>
            <w:proofErr w:type="spellEnd"/>
          </w:p>
        </w:tc>
        <w:tc>
          <w:tcPr>
            <w:tcW w:w="294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100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125" w:type="dxa"/>
            <w:gridSpan w:val="2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3. 3. 2. </w:t>
            </w: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DODATNE OBVEZNE TEHNIČNE IN FUNKCIONALNE LASTNOSTI NAPRAVE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11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 št.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Zahtevana minimalna vrednost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Ponudbena vrednost</w:t>
            </w:r>
          </w:p>
        </w:tc>
      </w:tr>
      <w:tr w:rsidR="00944ED4" w:rsidRPr="00791FA5" w:rsidTr="003E1C02">
        <w:tc>
          <w:tcPr>
            <w:tcW w:w="0" w:type="auto"/>
            <w:tcBorders>
              <w:right w:val="nil"/>
            </w:tcBorders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8390" w:type="dxa"/>
            <w:gridSpan w:val="6"/>
            <w:tcBorders>
              <w:left w:val="nil"/>
            </w:tcBorders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44.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Linijski toki: I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, I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4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1 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45.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Residualni tok: 3I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/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74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/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46.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Fazne napetosti: U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L1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L2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, U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L3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4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 xml:space="preserve">Nazivna napetost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U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n</w:t>
            </w:r>
            <w:proofErr w:type="spellEnd"/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100/√3 V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  <w:t>47.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Residualna napetost: 3U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/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Nazivna napetost U</w:t>
            </w: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  <w:vertAlign w:val="subscript"/>
              </w:rPr>
              <w:t>O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pacing w:val="1"/>
                <w:sz w:val="21"/>
                <w:szCs w:val="21"/>
              </w:rPr>
              <w:t>/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B0F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48.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 xml:space="preserve">DC 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vhodi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vhodov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4-20 mA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3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Nazivni tok I</w:t>
            </w: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  <w:t>n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/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DIGITALNI VHODI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49.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Digitalni vhodi – skupno število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vhodov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66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50.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Od tega nadzorovani stikalni elementi –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dvobitni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položaji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nadzorovanih elementov / (št. DI)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2/10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RELEJSKI IZHODI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51.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Relejski izhodi – skupno število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8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52.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Od tega število izhodov za krmiljenje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skupno število izhodov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53.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Krmiljenje elementov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Št. elementov, ki jih krmilimo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4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9"/>
        </w:trPr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KOMUNIKACIJA</w:t>
            </w:r>
          </w:p>
        </w:tc>
      </w:tr>
      <w:tr w:rsidR="00944ED4" w:rsidRPr="00791FA5" w:rsidTr="003E1C02">
        <w:trPr>
          <w:trHeight w:val="15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54.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IEC 61850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edition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2 za vodenje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zahtevanih priključkov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2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5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redundantna povezava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STAR (PRP)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80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(optični)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3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55.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5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Posebni vhod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(lokalno na releju)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202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(USB, RJ45)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 w:val="restart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56.</w:t>
            </w:r>
          </w:p>
        </w:tc>
        <w:tc>
          <w:tcPr>
            <w:tcW w:w="1558" w:type="dxa"/>
            <w:vMerge w:val="restart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Parametriranje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iz računalnika za nadzor zaščite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število priključkov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336"/>
        </w:trPr>
        <w:tc>
          <w:tcPr>
            <w:tcW w:w="0" w:type="auto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vMerge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tip vhoda (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)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navedite tip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ANALOGNE MERITVE IN PRIKAZ NA LCD ENOTI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57.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toka baterije I bat I DC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58.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napetosti baterije U 110 DC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59.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toka bremena I DC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60.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napetosti U 230 AC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61.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Meritev napetosti U 400 AC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mreža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 LCD enoti zaščite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LCD PRIKAZOVALNIK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62.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Prikaz sheme z elementi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Zbiralke, Q101, Q102, meritve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63.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grafični prikazovalnik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 točkah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64.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LCD prikazovalnika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š x v – velikost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9101" w:type="dxa"/>
            <w:gridSpan w:val="7"/>
          </w:tcPr>
          <w:p w:rsidR="00944ED4" w:rsidRPr="00791FA5" w:rsidRDefault="00944ED4" w:rsidP="003E1C02">
            <w:pPr>
              <w:spacing w:line="274" w:lineRule="exact"/>
              <w:ind w:left="601"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OSTALO</w:t>
            </w: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65.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Signalizacija stanja z LED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število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programabilnih</w:t>
            </w:r>
            <w:proofErr w:type="spellEnd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 LED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≥20, navedite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66.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Preklop lokalno daljinsko na enoti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(npr. ključ, tipka)</w:t>
            </w:r>
          </w:p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lastRenderedPageBreak/>
              <w:t>67.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 xml:space="preserve">Relejski izhod za </w:t>
            </w:r>
            <w:proofErr w:type="spellStart"/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samodiagstiko</w:t>
            </w:r>
            <w:proofErr w:type="spellEnd"/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-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DA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68.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Velikost enote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 š x v x g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mm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104"/>
        </w:trPr>
        <w:tc>
          <w:tcPr>
            <w:tcW w:w="0" w:type="auto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1"/>
              </w:rPr>
              <w:t>69.</w:t>
            </w:r>
          </w:p>
        </w:tc>
        <w:tc>
          <w:tcPr>
            <w:tcW w:w="15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  <w:vertAlign w:val="subscript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Masa enote</w:t>
            </w:r>
          </w:p>
        </w:tc>
        <w:tc>
          <w:tcPr>
            <w:tcW w:w="4707" w:type="dxa"/>
            <w:gridSpan w:val="3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navedite</w:t>
            </w:r>
          </w:p>
        </w:tc>
        <w:tc>
          <w:tcPr>
            <w:tcW w:w="1367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kg</w:t>
            </w:r>
          </w:p>
        </w:tc>
        <w:tc>
          <w:tcPr>
            <w:tcW w:w="758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bCs/>
          <w:i/>
          <w:sz w:val="21"/>
          <w:szCs w:val="21"/>
        </w:rPr>
      </w:pPr>
    </w:p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r w:rsidRPr="00791FA5">
        <w:rPr>
          <w:rFonts w:asciiTheme="minorHAnsi" w:hAnsiTheme="minorHAnsi" w:cstheme="minorHAnsi"/>
          <w:b w:val="0"/>
          <w:bCs w:val="0"/>
          <w:i/>
          <w:sz w:val="21"/>
          <w:szCs w:val="21"/>
        </w:rPr>
        <w:br w:type="page"/>
      </w:r>
      <w:bookmarkStart w:id="35" w:name="_Toc5598138"/>
      <w:r w:rsidRPr="00791FA5">
        <w:rPr>
          <w:rFonts w:asciiTheme="minorHAnsi" w:hAnsiTheme="minorHAnsi" w:cstheme="minorHAnsi"/>
          <w:sz w:val="21"/>
          <w:szCs w:val="21"/>
          <w:u w:val="single"/>
        </w:rPr>
        <w:lastRenderedPageBreak/>
        <w:t>4. Seznam ostalih naprav ter rezervnih delov v sklopu opreme zaščite in vodenja</w:t>
      </w:r>
      <w:bookmarkEnd w:id="35"/>
    </w:p>
    <w:p w:rsidR="00944ED4" w:rsidRPr="00791FA5" w:rsidRDefault="00944ED4" w:rsidP="00944ED4">
      <w:pPr>
        <w:rPr>
          <w:rFonts w:asciiTheme="minorHAnsi" w:hAnsiTheme="minorHAnsi" w:cstheme="minorHAnsi"/>
          <w:sz w:val="21"/>
          <w:szCs w:val="21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ind w:firstLine="284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89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4222"/>
        <w:gridCol w:w="1269"/>
        <w:gridCol w:w="2924"/>
      </w:tblGrid>
      <w:tr w:rsidR="00944ED4" w:rsidRPr="00791FA5" w:rsidTr="003E1C02">
        <w:trPr>
          <w:trHeight w:val="465"/>
        </w:trPr>
        <w:tc>
          <w:tcPr>
            <w:tcW w:w="8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 1. SEZNAM OSTALIH NAPRAV IN REZERVNIH DELOV SISTEMA VODENJA</w:t>
            </w:r>
          </w:p>
          <w:p w:rsidR="00944ED4" w:rsidRPr="00791FA5" w:rsidRDefault="00944ED4" w:rsidP="003E1C02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. št.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Opis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Količina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Opomba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Naprava za distančno zaščito 110 kV DV polja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pri DV polju, točke 1.1.1, 1.2.2, 1.2.3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Naprava za diferenčno zaščito 110/20 kV transformatorja TR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pri TR polju, točke 1.1.1, 1.3.2, 1.3.3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Naprava za zaščito in vodenje (računalnik polja 110 kV polj)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za vsa 110kV polja, točke 1.1.1, 1.2.1, 1.3.1, 1.4.1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/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/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Naprava za zaščito in vodenje sekundarne strani transformatorja oz. upora in dušilke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pri TR polju, točke 1.1.1, 1.3.5. oz. 1.3.7.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Regulator napetosti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pri TR polju, točka 1.3.9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Komunikacijski računalnik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v točki 2.4.2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sz w:val="21"/>
                <w:szCs w:val="21"/>
              </w:rPr>
              <w:t xml:space="preserve"> stikalo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color w:val="00B05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v točki 2.4.2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Naprava za zaščito in vodenje 20 kV celic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v točki 2.2 Poglavja D. Tabele tehničnih podatkov</w:t>
            </w:r>
          </w:p>
        </w:tc>
      </w:tr>
      <w:tr w:rsidR="00944ED4" w:rsidRPr="00791FA5" w:rsidTr="003E1C02">
        <w:trPr>
          <w:trHeight w:val="4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D4" w:rsidRPr="00791FA5" w:rsidRDefault="00944ED4" w:rsidP="003E1C0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sz w:val="21"/>
                <w:szCs w:val="21"/>
              </w:rPr>
              <w:t>Naprava za vodenje 20 kV celic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1 kos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D4" w:rsidRPr="00791FA5" w:rsidRDefault="00944ED4" w:rsidP="003E1C02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sz w:val="21"/>
                <w:szCs w:val="21"/>
              </w:rPr>
              <w:t>enakih karakteristik kot v točki 2.3 Poglavja D. Tabele tehničnih podatkov</w:t>
            </w:r>
          </w:p>
        </w:tc>
      </w:tr>
    </w:tbl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  <w:highlight w:val="yellow"/>
        </w:rPr>
      </w:pPr>
    </w:p>
    <w:p w:rsidR="00944ED4" w:rsidRPr="00791FA5" w:rsidRDefault="00944ED4" w:rsidP="00944ED4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  <w:highlight w:val="yellow"/>
        </w:rPr>
      </w:pPr>
    </w:p>
    <w:p w:rsidR="00944ED4" w:rsidRPr="00791FA5" w:rsidRDefault="00944ED4" w:rsidP="00944ED4">
      <w:pPr>
        <w:ind w:firstLine="360"/>
        <w:jc w:val="both"/>
        <w:rPr>
          <w:rFonts w:asciiTheme="minorHAnsi" w:hAnsiTheme="minorHAnsi" w:cstheme="minorHAnsi"/>
          <w:sz w:val="21"/>
          <w:szCs w:val="21"/>
          <w:highlight w:val="yellow"/>
        </w:rPr>
      </w:pPr>
    </w:p>
    <w:p w:rsidR="00944ED4" w:rsidRPr="00791FA5" w:rsidRDefault="00944ED4" w:rsidP="00944ED4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r w:rsidRPr="00791FA5">
        <w:rPr>
          <w:rFonts w:asciiTheme="minorHAnsi" w:hAnsiTheme="minorHAnsi" w:cstheme="minorHAnsi"/>
          <w:sz w:val="21"/>
          <w:szCs w:val="21"/>
          <w:highlight w:val="yellow"/>
          <w:u w:val="single"/>
        </w:rPr>
        <w:br w:type="page"/>
      </w:r>
      <w:bookmarkStart w:id="36" w:name="_Toc4406307"/>
      <w:bookmarkStart w:id="37" w:name="_Toc5598139"/>
      <w:r w:rsidRPr="00791FA5">
        <w:rPr>
          <w:rFonts w:asciiTheme="minorHAnsi" w:hAnsiTheme="minorHAnsi" w:cstheme="minorHAnsi"/>
          <w:sz w:val="21"/>
          <w:szCs w:val="21"/>
          <w:u w:val="single"/>
        </w:rPr>
        <w:lastRenderedPageBreak/>
        <w:t>5. Sistem meritev</w:t>
      </w:r>
      <w:bookmarkEnd w:id="36"/>
      <w:bookmarkEnd w:id="37"/>
    </w:p>
    <w:p w:rsidR="00944ED4" w:rsidRPr="00791FA5" w:rsidRDefault="00944ED4" w:rsidP="00944ED4">
      <w:pPr>
        <w:tabs>
          <w:tab w:val="left" w:pos="360"/>
        </w:tabs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944ED4" w:rsidRPr="00791FA5" w:rsidRDefault="00944ED4" w:rsidP="00944ED4">
      <w:pPr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12"/>
        <w:gridCol w:w="2575"/>
        <w:gridCol w:w="1134"/>
        <w:gridCol w:w="1871"/>
      </w:tblGrid>
      <w:tr w:rsidR="00944ED4" w:rsidRPr="00791FA5" w:rsidTr="003E1C02">
        <w:tc>
          <w:tcPr>
            <w:tcW w:w="9101" w:type="dxa"/>
            <w:gridSpan w:val="5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sz w:val="21"/>
                <w:szCs w:val="21"/>
              </w:rPr>
              <w:t>5. 1. OMARA ŠTEVČNIH MERITEV – NOVA OPREMA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Zap.št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1"/>
              </w:rPr>
              <w:t>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Splošni podatki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Opis/opomba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Št. kosov/</w:t>
            </w:r>
          </w:p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proofErr w:type="spellStart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kompl</w:t>
            </w:r>
            <w:proofErr w:type="spellEnd"/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.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  <w:t>Ponudbeni podatki s potrditvijo</w:t>
            </w: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Števec električne energije 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5. 2, poglavje C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9 kosov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Ohišje (košara) za vgradnjo števca el. energije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Rack mrežno stikalo 10/100/1000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Mbps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RJ45, 24 port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5.6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Slepe plošče v omari RAL5010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komplet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  <w:tr w:rsidR="00944ED4" w:rsidRPr="00791FA5" w:rsidTr="003E1C02">
        <w:tc>
          <w:tcPr>
            <w:tcW w:w="709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2812" w:type="dxa"/>
          </w:tcPr>
          <w:p w:rsidR="00944ED4" w:rsidRPr="00791FA5" w:rsidRDefault="00944ED4" w:rsidP="003E1C02">
            <w:pPr>
              <w:tabs>
                <w:tab w:val="left" w:pos="851"/>
              </w:tabs>
              <w:spacing w:line="274" w:lineRule="exact"/>
              <w:ind w:right="19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16 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portni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RS485/</w:t>
            </w:r>
            <w:proofErr w:type="spellStart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ethernet</w:t>
            </w:r>
            <w:proofErr w:type="spellEnd"/>
            <w:r w:rsidRPr="00791FA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pretvornik</w:t>
            </w:r>
          </w:p>
        </w:tc>
        <w:tc>
          <w:tcPr>
            <w:tcW w:w="2575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Skladno z zahtevami v točki 5.5.</w:t>
            </w:r>
          </w:p>
        </w:tc>
        <w:tc>
          <w:tcPr>
            <w:tcW w:w="1134" w:type="dxa"/>
          </w:tcPr>
          <w:p w:rsidR="00944ED4" w:rsidRPr="00791FA5" w:rsidRDefault="00944ED4" w:rsidP="003E1C02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</w:pPr>
            <w:r w:rsidRPr="00791FA5">
              <w:rPr>
                <w:rFonts w:asciiTheme="minorHAnsi" w:hAnsiTheme="minorHAnsi" w:cstheme="minorHAnsi"/>
                <w:color w:val="000000"/>
                <w:spacing w:val="1"/>
                <w:sz w:val="21"/>
                <w:szCs w:val="21"/>
              </w:rPr>
              <w:t>1 kos</w:t>
            </w:r>
          </w:p>
        </w:tc>
        <w:tc>
          <w:tcPr>
            <w:tcW w:w="1871" w:type="dxa"/>
          </w:tcPr>
          <w:p w:rsidR="00944ED4" w:rsidRPr="00791FA5" w:rsidRDefault="00944ED4" w:rsidP="003E1C02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1"/>
              </w:rPr>
            </w:pPr>
          </w:p>
        </w:tc>
      </w:tr>
    </w:tbl>
    <w:p w:rsidR="00944ED4" w:rsidRDefault="00944ED4" w:rsidP="00944ED4">
      <w:pPr>
        <w:pStyle w:val="Naslov10"/>
        <w:rPr>
          <w:sz w:val="24"/>
          <w:u w:val="single"/>
        </w:rPr>
      </w:pPr>
    </w:p>
    <w:p w:rsidR="00944ED4" w:rsidRDefault="00944ED4" w:rsidP="00944ED4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944ED4" w:rsidRPr="004D16BC" w:rsidRDefault="00944ED4" w:rsidP="00944ED4">
      <w:pPr>
        <w:pStyle w:val="Brezrazmikov"/>
        <w:jc w:val="both"/>
        <w:rPr>
          <w:rFonts w:asciiTheme="minorHAnsi" w:hAnsiTheme="minorHAnsi" w:cstheme="minorHAnsi"/>
        </w:rPr>
      </w:pPr>
      <w:r w:rsidRPr="004D16BC">
        <w:rPr>
          <w:rFonts w:asciiTheme="minorHAnsi" w:hAnsiTheme="minorHAnsi" w:cstheme="minorHAnsi"/>
        </w:rPr>
        <w:t xml:space="preserve">Izjavljamo, da ponujena oprema v celoti ustreza vsem zgoraj navedenim zahtevam in da bomo zagotovili tudi zahtevane rezervne dele. </w:t>
      </w:r>
    </w:p>
    <w:p w:rsidR="00944ED4" w:rsidRPr="004D16BC" w:rsidRDefault="00944ED4" w:rsidP="00944ED4">
      <w:pPr>
        <w:pStyle w:val="Brezrazmikov"/>
        <w:rPr>
          <w:rFonts w:asciiTheme="minorHAnsi" w:hAnsiTheme="minorHAnsi" w:cstheme="minorHAnsi"/>
        </w:rPr>
      </w:pPr>
    </w:p>
    <w:p w:rsidR="00944ED4" w:rsidRPr="00DC674F" w:rsidRDefault="00944ED4" w:rsidP="00944ED4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944ED4" w:rsidRPr="00DC674F" w:rsidRDefault="00944ED4" w:rsidP="00944ED4">
      <w:pPr>
        <w:keepNext/>
        <w:keepLines/>
        <w:rPr>
          <w:rFonts w:asciiTheme="minorHAnsi" w:hAnsiTheme="minorHAnsi"/>
          <w:sz w:val="21"/>
          <w:szCs w:val="21"/>
        </w:rPr>
      </w:pPr>
    </w:p>
    <w:p w:rsidR="00944ED4" w:rsidRPr="00DC674F" w:rsidRDefault="00944ED4" w:rsidP="00944ED4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V/na ___________, dne __________</w:t>
      </w:r>
    </w:p>
    <w:p w:rsidR="00944ED4" w:rsidRPr="00DC674F" w:rsidRDefault="00944ED4" w:rsidP="00944ED4">
      <w:pPr>
        <w:keepNext/>
        <w:keepLines/>
        <w:rPr>
          <w:rFonts w:asciiTheme="minorHAnsi" w:hAnsiTheme="minorHAnsi"/>
          <w:sz w:val="21"/>
          <w:szCs w:val="21"/>
        </w:rPr>
      </w:pPr>
    </w:p>
    <w:p w:rsidR="00944ED4" w:rsidRPr="00DC674F" w:rsidRDefault="00944ED4" w:rsidP="00944ED4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>Ime in priimek:</w:t>
      </w:r>
    </w:p>
    <w:p w:rsidR="00944ED4" w:rsidRPr="00DC674F" w:rsidRDefault="00944ED4" w:rsidP="00944ED4">
      <w:pPr>
        <w:keepNext/>
        <w:keepLines/>
        <w:rPr>
          <w:rFonts w:asciiTheme="minorHAnsi" w:hAnsiTheme="minorHAnsi"/>
          <w:sz w:val="21"/>
          <w:szCs w:val="21"/>
        </w:rPr>
      </w:pPr>
    </w:p>
    <w:p w:rsidR="00944ED4" w:rsidRPr="00DC674F" w:rsidRDefault="00944ED4" w:rsidP="00944ED4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  <w:t>Žig in podpis:</w:t>
      </w:r>
    </w:p>
    <w:p w:rsidR="00944ED4" w:rsidRPr="00DC674F" w:rsidRDefault="00944ED4" w:rsidP="00944ED4">
      <w:pPr>
        <w:rPr>
          <w:rFonts w:asciiTheme="minorHAnsi" w:hAnsiTheme="minorHAnsi"/>
          <w:sz w:val="21"/>
          <w:szCs w:val="21"/>
        </w:rPr>
      </w:pPr>
    </w:p>
    <w:p w:rsidR="00944ED4" w:rsidRDefault="00944ED4" w:rsidP="00944ED4">
      <w:pPr>
        <w:ind w:left="360"/>
        <w:jc w:val="right"/>
        <w:rPr>
          <w:rFonts w:cs="Arial"/>
          <w:b/>
          <w:sz w:val="22"/>
          <w:szCs w:val="22"/>
        </w:rPr>
      </w:pPr>
    </w:p>
    <w:p w:rsidR="00944ED4" w:rsidRDefault="00944ED4" w:rsidP="00944ED4">
      <w:pPr>
        <w:rPr>
          <w:rFonts w:cs="Arial"/>
          <w:b/>
          <w:bCs/>
        </w:rPr>
      </w:pPr>
    </w:p>
    <w:p w:rsidR="001F52D0" w:rsidRDefault="001F52D0"/>
    <w:sectPr w:rsidR="001F52D0" w:rsidSect="00944ED4">
      <w:footerReference w:type="default" r:id="rId7"/>
      <w:pgSz w:w="11906" w:h="16838"/>
      <w:pgMar w:top="1418" w:right="1418" w:bottom="1418" w:left="1418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C02" w:rsidRDefault="003E1C02" w:rsidP="00944ED4">
      <w:r>
        <w:separator/>
      </w:r>
    </w:p>
  </w:endnote>
  <w:endnote w:type="continuationSeparator" w:id="0">
    <w:p w:rsidR="003E1C02" w:rsidRDefault="003E1C02" w:rsidP="0094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C02" w:rsidRPr="00BD2A49" w:rsidRDefault="003E1C02" w:rsidP="00944ED4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70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3E1C02" w:rsidRPr="00BD2A49" w:rsidRDefault="003E1C02" w:rsidP="00944ED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3E1C02" w:rsidRPr="00BD2A49" w:rsidRDefault="003E1C02" w:rsidP="00944ED4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in montaža sekundarne opreme za RTP 110/20 kV Labore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(2)</w:t>
    </w:r>
    <w:r w:rsidRPr="000A32D4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, š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10</w:t>
    </w:r>
  </w:p>
  <w:p w:rsidR="003E1C02" w:rsidRDefault="003E1C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C02" w:rsidRDefault="003E1C02" w:rsidP="00944ED4">
      <w:r>
        <w:separator/>
      </w:r>
    </w:p>
  </w:footnote>
  <w:footnote w:type="continuationSeparator" w:id="0">
    <w:p w:rsidR="003E1C02" w:rsidRDefault="003E1C02" w:rsidP="00944ED4">
      <w:r>
        <w:continuationSeparator/>
      </w:r>
    </w:p>
  </w:footnote>
  <w:footnote w:id="1">
    <w:p w:rsidR="003E1C02" w:rsidRPr="00E23B2E" w:rsidRDefault="003E1C02" w:rsidP="00944ED4">
      <w:pPr>
        <w:pStyle w:val="Sprotnaopomba-besedilo"/>
        <w:jc w:val="both"/>
        <w:rPr>
          <w:lang w:val="sl-SI"/>
        </w:rPr>
      </w:pPr>
      <w:r w:rsidRPr="00731AAA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035599">
        <w:rPr>
          <w:rFonts w:ascii="Calibri" w:hAnsi="Calibri" w:cs="Calibri"/>
          <w:lang w:val="sl-SI"/>
        </w:rPr>
        <w:t xml:space="preserve">Ponudnik lahko </w:t>
      </w:r>
      <w:r>
        <w:rPr>
          <w:rFonts w:ascii="Calibri" w:hAnsi="Calibri" w:cs="Calibri"/>
          <w:lang w:val="sl-SI"/>
        </w:rPr>
        <w:t xml:space="preserve">v primerih, </w:t>
      </w:r>
      <w:r w:rsidRPr="00552BF5">
        <w:rPr>
          <w:rFonts w:ascii="Calibri" w:hAnsi="Calibri" w:cs="Calibri"/>
          <w:lang w:val="sl-SI"/>
        </w:rPr>
        <w:t xml:space="preserve">ko </w:t>
      </w:r>
      <w:r>
        <w:rPr>
          <w:rFonts w:ascii="Calibri" w:hAnsi="Calibri" w:cs="Calibri"/>
          <w:lang w:val="sl-SI"/>
        </w:rPr>
        <w:t xml:space="preserve">je zahtevana </w:t>
      </w:r>
      <w:r w:rsidRPr="00552BF5">
        <w:rPr>
          <w:rFonts w:ascii="Calibri" w:hAnsi="Calibri" w:cs="Calibri"/>
          <w:lang w:val="sl-SI"/>
        </w:rPr>
        <w:t xml:space="preserve">vrednost </w:t>
      </w:r>
      <w:r>
        <w:rPr>
          <w:rFonts w:ascii="Calibri" w:hAnsi="Calibri" w:cs="Calibri"/>
          <w:lang w:val="sl-SI"/>
        </w:rPr>
        <w:t>»</w:t>
      </w:r>
      <w:r w:rsidRPr="00552BF5">
        <w:rPr>
          <w:rFonts w:ascii="Calibri" w:hAnsi="Calibri" w:cs="Calibri"/>
          <w:lang w:val="sl-SI"/>
        </w:rPr>
        <w:t xml:space="preserve">od </w:t>
      </w:r>
      <w:r>
        <w:rPr>
          <w:rFonts w:ascii="Calibri" w:hAnsi="Calibri" w:cs="Calibri"/>
          <w:lang w:val="sl-SI"/>
        </w:rPr>
        <w:t>–</w:t>
      </w:r>
      <w:r w:rsidRPr="00552BF5">
        <w:rPr>
          <w:rFonts w:ascii="Calibri" w:hAnsi="Calibri" w:cs="Calibri"/>
          <w:lang w:val="sl-SI"/>
        </w:rPr>
        <w:t xml:space="preserve"> do</w:t>
      </w:r>
      <w:r>
        <w:rPr>
          <w:rFonts w:ascii="Calibri" w:hAnsi="Calibri" w:cs="Calibri"/>
          <w:lang w:val="sl-SI"/>
        </w:rPr>
        <w:t xml:space="preserve">«, </w:t>
      </w:r>
      <w:r w:rsidRPr="00035599">
        <w:rPr>
          <w:rFonts w:ascii="Calibri" w:hAnsi="Calibri" w:cs="Calibri"/>
          <w:lang w:val="sl-SI"/>
        </w:rPr>
        <w:t>ponudi tudi boljše vrednosti od navedenih v tabeli</w:t>
      </w:r>
      <w:r>
        <w:rPr>
          <w:rFonts w:ascii="Calibri" w:hAnsi="Calibri" w:cs="Calibri"/>
          <w:lang w:val="sl-SI"/>
        </w:rPr>
        <w:t>. Če je pri posamezni postavki znak «/«, to pomeni, da se ta funkcija ne zahteva, lahko pa jo ponudnik ponudi.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A56322"/>
    <w:multiLevelType w:val="hybridMultilevel"/>
    <w:tmpl w:val="CFB29A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404C2"/>
    <w:multiLevelType w:val="hybridMultilevel"/>
    <w:tmpl w:val="7966DFF2"/>
    <w:lvl w:ilvl="0" w:tplc="6CBCE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7B1A"/>
    <w:multiLevelType w:val="hybridMultilevel"/>
    <w:tmpl w:val="EBC6A390"/>
    <w:lvl w:ilvl="0" w:tplc="3BD835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D2D8E"/>
    <w:multiLevelType w:val="hybridMultilevel"/>
    <w:tmpl w:val="4C6AE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1963"/>
    <w:multiLevelType w:val="hybridMultilevel"/>
    <w:tmpl w:val="447A88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693A1D"/>
    <w:multiLevelType w:val="hybridMultilevel"/>
    <w:tmpl w:val="610EECB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D4903"/>
    <w:multiLevelType w:val="hybridMultilevel"/>
    <w:tmpl w:val="A8CE50AC"/>
    <w:lvl w:ilvl="0" w:tplc="08588C3E">
      <w:start w:val="1"/>
      <w:numFmt w:val="decimal"/>
      <w:lvlText w:val="C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09B0"/>
    <w:multiLevelType w:val="hybridMultilevel"/>
    <w:tmpl w:val="96A0DEDA"/>
    <w:lvl w:ilvl="0" w:tplc="8DC427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113459"/>
    <w:multiLevelType w:val="hybridMultilevel"/>
    <w:tmpl w:val="6F34781A"/>
    <w:lvl w:ilvl="0" w:tplc="DAEE8D2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04DF3"/>
    <w:multiLevelType w:val="hybridMultilevel"/>
    <w:tmpl w:val="4ED844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81742"/>
    <w:multiLevelType w:val="hybridMultilevel"/>
    <w:tmpl w:val="F1FC0D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F67405"/>
    <w:multiLevelType w:val="hybridMultilevel"/>
    <w:tmpl w:val="8ADE0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F3FB8"/>
    <w:multiLevelType w:val="hybridMultilevel"/>
    <w:tmpl w:val="0AC46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D056A"/>
    <w:multiLevelType w:val="hybridMultilevel"/>
    <w:tmpl w:val="BDBEBDA8"/>
    <w:lvl w:ilvl="0" w:tplc="C9AA3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53933"/>
    <w:multiLevelType w:val="hybridMultilevel"/>
    <w:tmpl w:val="B90A586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63917"/>
    <w:multiLevelType w:val="hybridMultilevel"/>
    <w:tmpl w:val="C7F6B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F2F81"/>
    <w:multiLevelType w:val="hybridMultilevel"/>
    <w:tmpl w:val="3D8C7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9" w15:restartNumberingAfterBreak="0">
    <w:nsid w:val="50D54535"/>
    <w:multiLevelType w:val="hybridMultilevel"/>
    <w:tmpl w:val="6A9072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95E4D"/>
    <w:multiLevelType w:val="hybridMultilevel"/>
    <w:tmpl w:val="FBBAC7E8"/>
    <w:lvl w:ilvl="0" w:tplc="67467B3C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630002F"/>
    <w:multiLevelType w:val="hybridMultilevel"/>
    <w:tmpl w:val="4DB6AC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B9E579F"/>
    <w:multiLevelType w:val="hybridMultilevel"/>
    <w:tmpl w:val="3D16E48C"/>
    <w:lvl w:ilvl="0" w:tplc="966E65FE">
      <w:start w:val="1"/>
      <w:numFmt w:val="decimal"/>
      <w:lvlText w:val="A %1."/>
      <w:lvlJc w:val="left"/>
      <w:pPr>
        <w:tabs>
          <w:tab w:val="num" w:pos="786"/>
        </w:tabs>
        <w:ind w:left="567" w:hanging="141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0" w15:restartNumberingAfterBreak="0">
    <w:nsid w:val="6BA8496E"/>
    <w:multiLevelType w:val="hybridMultilevel"/>
    <w:tmpl w:val="9228712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FC5FA8"/>
    <w:multiLevelType w:val="hybridMultilevel"/>
    <w:tmpl w:val="DE7CE0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6" w15:restartNumberingAfterBreak="0">
    <w:nsid w:val="746B0DBB"/>
    <w:multiLevelType w:val="hybridMultilevel"/>
    <w:tmpl w:val="5C824036"/>
    <w:lvl w:ilvl="0" w:tplc="2DC67CA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41"/>
  </w:num>
  <w:num w:numId="4">
    <w:abstractNumId w:val="10"/>
  </w:num>
  <w:num w:numId="5">
    <w:abstractNumId w:val="38"/>
  </w:num>
  <w:num w:numId="6">
    <w:abstractNumId w:val="34"/>
  </w:num>
  <w:num w:numId="7">
    <w:abstractNumId w:val="32"/>
  </w:num>
  <w:num w:numId="8">
    <w:abstractNumId w:val="0"/>
  </w:num>
  <w:num w:numId="9">
    <w:abstractNumId w:val="48"/>
  </w:num>
  <w:num w:numId="10">
    <w:abstractNumId w:val="30"/>
  </w:num>
  <w:num w:numId="11">
    <w:abstractNumId w:val="44"/>
  </w:num>
  <w:num w:numId="12">
    <w:abstractNumId w:val="17"/>
  </w:num>
  <w:num w:numId="13">
    <w:abstractNumId w:val="47"/>
  </w:num>
  <w:num w:numId="14">
    <w:abstractNumId w:val="31"/>
  </w:num>
  <w:num w:numId="15">
    <w:abstractNumId w:val="11"/>
  </w:num>
  <w:num w:numId="16">
    <w:abstractNumId w:val="21"/>
  </w:num>
  <w:num w:numId="17">
    <w:abstractNumId w:val="45"/>
  </w:num>
  <w:num w:numId="18">
    <w:abstractNumId w:val="35"/>
  </w:num>
  <w:num w:numId="19">
    <w:abstractNumId w:val="42"/>
  </w:num>
  <w:num w:numId="20">
    <w:abstractNumId w:val="9"/>
  </w:num>
  <w:num w:numId="21">
    <w:abstractNumId w:val="6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14"/>
  </w:num>
  <w:num w:numId="23">
    <w:abstractNumId w:val="20"/>
  </w:num>
  <w:num w:numId="24">
    <w:abstractNumId w:val="28"/>
    <w:lvlOverride w:ilvl="0">
      <w:startOverride w:val="1"/>
    </w:lvlOverride>
  </w:num>
  <w:num w:numId="25">
    <w:abstractNumId w:val="46"/>
  </w:num>
  <w:num w:numId="26">
    <w:abstractNumId w:val="3"/>
  </w:num>
  <w:num w:numId="27">
    <w:abstractNumId w:val="23"/>
  </w:num>
  <w:num w:numId="28">
    <w:abstractNumId w:val="27"/>
  </w:num>
  <w:num w:numId="29">
    <w:abstractNumId w:val="19"/>
  </w:num>
  <w:num w:numId="30">
    <w:abstractNumId w:val="39"/>
  </w:num>
  <w:num w:numId="31">
    <w:abstractNumId w:val="13"/>
  </w:num>
  <w:num w:numId="32">
    <w:abstractNumId w:val="33"/>
  </w:num>
  <w:num w:numId="33">
    <w:abstractNumId w:val="8"/>
  </w:num>
  <w:num w:numId="34">
    <w:abstractNumId w:val="26"/>
  </w:num>
  <w:num w:numId="35">
    <w:abstractNumId w:val="24"/>
  </w:num>
  <w:num w:numId="36">
    <w:abstractNumId w:val="43"/>
  </w:num>
  <w:num w:numId="37">
    <w:abstractNumId w:val="25"/>
  </w:num>
  <w:num w:numId="38">
    <w:abstractNumId w:val="16"/>
  </w:num>
  <w:num w:numId="39">
    <w:abstractNumId w:val="40"/>
  </w:num>
  <w:num w:numId="40">
    <w:abstractNumId w:val="29"/>
  </w:num>
  <w:num w:numId="41">
    <w:abstractNumId w:val="18"/>
  </w:num>
  <w:num w:numId="42">
    <w:abstractNumId w:val="5"/>
  </w:num>
  <w:num w:numId="43">
    <w:abstractNumId w:val="15"/>
  </w:num>
  <w:num w:numId="44">
    <w:abstractNumId w:val="2"/>
  </w:num>
  <w:num w:numId="45">
    <w:abstractNumId w:val="4"/>
  </w:num>
  <w:num w:numId="46">
    <w:abstractNumId w:val="37"/>
  </w:num>
  <w:num w:numId="47">
    <w:abstractNumId w:val="1"/>
  </w:num>
  <w:num w:numId="48">
    <w:abstractNumId w:val="12"/>
  </w:num>
  <w:num w:numId="49">
    <w:abstractNumId w:val="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D4"/>
    <w:rsid w:val="001F52D0"/>
    <w:rsid w:val="00261E4C"/>
    <w:rsid w:val="0029130B"/>
    <w:rsid w:val="003E1C02"/>
    <w:rsid w:val="003E332F"/>
    <w:rsid w:val="00500701"/>
    <w:rsid w:val="005B4D11"/>
    <w:rsid w:val="005F2D14"/>
    <w:rsid w:val="00763E50"/>
    <w:rsid w:val="00854DBD"/>
    <w:rsid w:val="008E01C1"/>
    <w:rsid w:val="00944ED4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75BD-8047-4262-BD5D-A8346A7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44ED4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944ED4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944ED4"/>
    <w:pPr>
      <w:numPr>
        <w:numId w:val="2"/>
      </w:numPr>
      <w:tabs>
        <w:tab w:val="clear" w:pos="502"/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944ED4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944ED4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944ED4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944ED4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944ED4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944ED4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944ED4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944ED4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944ED4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944ED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944ED4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944ED4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944ED4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944ED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944ED4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944ED4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944ED4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944ED4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944ED4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uiPriority w:val="99"/>
    <w:rsid w:val="00944ED4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944E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944ED4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944ED4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rsid w:val="00944ED4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944ED4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944ED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44ED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944ED4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944ED4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944ED4"/>
    <w:rPr>
      <w:color w:val="0000FF"/>
      <w:u w:val="single"/>
    </w:rPr>
  </w:style>
  <w:style w:type="paragraph" w:customStyle="1" w:styleId="Naslov3MK">
    <w:name w:val="Naslov 3 MK"/>
    <w:basedOn w:val="Naslov10"/>
    <w:rsid w:val="00944ED4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944ED4"/>
  </w:style>
  <w:style w:type="paragraph" w:styleId="Telobesedila3">
    <w:name w:val="Body Text 3"/>
    <w:basedOn w:val="Navaden"/>
    <w:link w:val="Telobesedila3Znak"/>
    <w:rsid w:val="00944ED4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944ED4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944ED4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944ED4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944ED4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944ED4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944ED4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944ED4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944ED4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944ED4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944E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944ED4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44ED4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944ED4"/>
  </w:style>
  <w:style w:type="paragraph" w:customStyle="1" w:styleId="p">
    <w:name w:val="p"/>
    <w:basedOn w:val="Navaden"/>
    <w:uiPriority w:val="99"/>
    <w:rsid w:val="00944ED4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944ED4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944ED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944ED4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944ED4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944ED4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944ED4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944ED4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944ED4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944ED4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944ED4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944ED4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944ED4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944E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44ED4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944ED4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944ED4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944ED4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44ED4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44ED4"/>
    <w:pPr>
      <w:ind w:left="240"/>
    </w:pPr>
  </w:style>
  <w:style w:type="paragraph" w:customStyle="1" w:styleId="Normal-dot1">
    <w:name w:val="Normal - dot 1"/>
    <w:basedOn w:val="Navaden"/>
    <w:semiHidden/>
    <w:rsid w:val="00944ED4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944ED4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944ED4"/>
    <w:rPr>
      <w:vertAlign w:val="superscript"/>
    </w:rPr>
  </w:style>
  <w:style w:type="paragraph" w:customStyle="1" w:styleId="Sklic-vrstica">
    <w:name w:val="Sklic- vrstica"/>
    <w:basedOn w:val="Telobesedila"/>
    <w:rsid w:val="00944ED4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944ED4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944ED4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944ED4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944ED4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944ED4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944ED4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944ED4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944ED4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944E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944E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944ED4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944ED4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944ED4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944ED4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944ED4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944ED4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944ED4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944ED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944ED4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944ED4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944ED4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944ED4"/>
    <w:rPr>
      <w:i/>
    </w:rPr>
  </w:style>
  <w:style w:type="character" w:styleId="Krepko">
    <w:name w:val="Strong"/>
    <w:uiPriority w:val="22"/>
    <w:qFormat/>
    <w:rsid w:val="00944ED4"/>
    <w:rPr>
      <w:b/>
    </w:rPr>
  </w:style>
  <w:style w:type="paragraph" w:customStyle="1" w:styleId="NavadenArial">
    <w:name w:val="Navaden + Arial"/>
    <w:basedOn w:val="Navaden"/>
    <w:link w:val="NavadenArialChar"/>
    <w:rsid w:val="00944ED4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944ED4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944ED4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944ED4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944ED4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944ED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944ED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944ED4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944ED4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944ED4"/>
    <w:pPr>
      <w:ind w:left="708"/>
    </w:pPr>
  </w:style>
  <w:style w:type="character" w:customStyle="1" w:styleId="longtext1">
    <w:name w:val="long_text1"/>
    <w:rsid w:val="00944ED4"/>
    <w:rPr>
      <w:sz w:val="18"/>
      <w:szCs w:val="18"/>
    </w:rPr>
  </w:style>
  <w:style w:type="character" w:customStyle="1" w:styleId="mediumtext1">
    <w:name w:val="medium_text1"/>
    <w:rsid w:val="00944ED4"/>
    <w:rPr>
      <w:sz w:val="22"/>
      <w:szCs w:val="22"/>
    </w:rPr>
  </w:style>
  <w:style w:type="paragraph" w:customStyle="1" w:styleId="Default">
    <w:name w:val="Default"/>
    <w:rsid w:val="00944E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944ED4"/>
  </w:style>
  <w:style w:type="paragraph" w:customStyle="1" w:styleId="Odstavekseznama1">
    <w:name w:val="Odstavek seznama1"/>
    <w:basedOn w:val="Navaden"/>
    <w:qFormat/>
    <w:rsid w:val="00944ED4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944ED4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944ED4"/>
  </w:style>
  <w:style w:type="paragraph" w:customStyle="1" w:styleId="Clen">
    <w:name w:val="Clen"/>
    <w:basedOn w:val="Navaden"/>
    <w:rsid w:val="00944ED4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944ED4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944ED4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944E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944ED4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944ED4"/>
    <w:rPr>
      <w:sz w:val="21"/>
    </w:rPr>
  </w:style>
  <w:style w:type="character" w:customStyle="1" w:styleId="longtext">
    <w:name w:val="long_text"/>
    <w:basedOn w:val="Privzetapisavaodstavka"/>
    <w:rsid w:val="00944ED4"/>
  </w:style>
  <w:style w:type="paragraph" w:customStyle="1" w:styleId="ListParagraph1">
    <w:name w:val="List Paragraph1"/>
    <w:basedOn w:val="Navaden"/>
    <w:rsid w:val="00944ED4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944ED4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944ED4"/>
  </w:style>
  <w:style w:type="paragraph" w:customStyle="1" w:styleId="Telobesedila21">
    <w:name w:val="Telo besedila 21"/>
    <w:basedOn w:val="Navaden"/>
    <w:uiPriority w:val="99"/>
    <w:rsid w:val="00944ED4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944ED4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944ED4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944ED4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944ED4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944ED4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944ED4"/>
    <w:rPr>
      <w:rFonts w:ascii="Symbol" w:hAnsi="Symbol"/>
    </w:rPr>
  </w:style>
  <w:style w:type="paragraph" w:customStyle="1" w:styleId="Telobesedila-zamik21">
    <w:name w:val="Telo besedila - zamik 21"/>
    <w:basedOn w:val="Navaden"/>
    <w:rsid w:val="00944ED4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944ED4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944ED4"/>
    <w:rPr>
      <w:color w:val="808080"/>
    </w:rPr>
  </w:style>
  <w:style w:type="paragraph" w:customStyle="1" w:styleId="Odstavekseznama3">
    <w:name w:val="Odstavek seznama3"/>
    <w:basedOn w:val="Navaden"/>
    <w:rsid w:val="00944ED4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944ED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944ED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944ED4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944ED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944ED4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944ED4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944ED4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944ED4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944ED4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944ED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944ED4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944ED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944ED4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944ED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944ED4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944ED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944ED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944ED4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944ED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944ED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944ED4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944ED4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944ED4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944ED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944E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944ED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944ED4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944ED4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944ED4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944ED4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944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944ED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944ED4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944ED4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944ED4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944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944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944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944ED4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944ED4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944ED4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944ED4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944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944E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944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944ED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944E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944ED4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944ED4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944ED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944ED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944ED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944ED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944ED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944ED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944ED4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944ED4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944ED4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944ED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944ED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944E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944E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944E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944ED4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944ED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944ED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944ED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944ED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944E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944E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944E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944E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944E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944E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944ED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944E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944ED4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944E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944E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944E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944ED4"/>
    <w:pPr>
      <w:numPr>
        <w:ilvl w:val="0"/>
        <w:numId w:val="10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944ED4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xl66">
    <w:name w:val="xl66"/>
    <w:basedOn w:val="Navaden"/>
    <w:rsid w:val="00944ED4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944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944E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944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944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944ED4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944ED4"/>
  </w:style>
  <w:style w:type="character" w:customStyle="1" w:styleId="goohl1">
    <w:name w:val="goohl1"/>
    <w:basedOn w:val="Privzetapisavaodstavka"/>
    <w:rsid w:val="00944ED4"/>
  </w:style>
  <w:style w:type="character" w:customStyle="1" w:styleId="goohl0">
    <w:name w:val="goohl0"/>
    <w:basedOn w:val="Privzetapisavaodstavka"/>
    <w:rsid w:val="00944ED4"/>
  </w:style>
  <w:style w:type="table" w:customStyle="1" w:styleId="Tabela-mrea">
    <w:name w:val="Tabela - mreža"/>
    <w:basedOn w:val="Navadnatabela"/>
    <w:rsid w:val="00944ED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944ED4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944ED4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944ED4"/>
    <w:pPr>
      <w:numPr>
        <w:numId w:val="17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944ED4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nhideWhenUsed/>
    <w:rsid w:val="00944ED4"/>
    <w:pPr>
      <w:ind w:left="283" w:hanging="283"/>
      <w:contextualSpacing/>
    </w:pPr>
  </w:style>
  <w:style w:type="paragraph" w:customStyle="1" w:styleId="Seznam21">
    <w:name w:val="Seznam 21"/>
    <w:basedOn w:val="Seznam"/>
    <w:rsid w:val="00944ED4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944ED4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944ED4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944ED4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944ED4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944ED4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944ED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944ED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944ED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944ED4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944ED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944ED4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944ED4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944ED4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944ED4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944ED4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uiPriority w:val="39"/>
    <w:rsid w:val="00944ED4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944ED4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944ED4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944ED4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944ED4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944ED4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944ED4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944ED4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944ED4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944ED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944E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944E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944ED4"/>
    <w:pPr>
      <w:keepLines/>
      <w:numPr>
        <w:numId w:val="21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944ED4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944ED4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944ED4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944ED4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944ED4"/>
    <w:pPr>
      <w:framePr w:wrap="around"/>
      <w:jc w:val="right"/>
    </w:pPr>
  </w:style>
  <w:style w:type="paragraph" w:customStyle="1" w:styleId="Telobesedila22">
    <w:name w:val="Telo besedila 22"/>
    <w:basedOn w:val="Navaden"/>
    <w:rsid w:val="00944ED4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944ED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944ED4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944ED4"/>
    <w:rPr>
      <w:rFonts w:cstheme="minorBidi"/>
      <w:color w:val="auto"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944ED4"/>
    <w:rPr>
      <w:color w:val="808080"/>
      <w:shd w:val="clear" w:color="auto" w:fill="E6E6E6"/>
    </w:rPr>
  </w:style>
  <w:style w:type="paragraph" w:customStyle="1" w:styleId="paragraph">
    <w:name w:val="paragraph"/>
    <w:basedOn w:val="Navaden"/>
    <w:rsid w:val="00944ED4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944ED4"/>
  </w:style>
  <w:style w:type="character" w:customStyle="1" w:styleId="eop">
    <w:name w:val="eop"/>
    <w:basedOn w:val="Privzetapisavaodstavka"/>
    <w:rsid w:val="00944ED4"/>
  </w:style>
  <w:style w:type="paragraph" w:customStyle="1" w:styleId="font7">
    <w:name w:val="font7"/>
    <w:basedOn w:val="Navaden"/>
    <w:rsid w:val="00944ED4"/>
    <w:pPr>
      <w:spacing w:before="100" w:beforeAutospacing="1" w:after="100" w:afterAutospacing="1"/>
    </w:pPr>
    <w:rPr>
      <w:rFonts w:ascii="Symbol" w:hAnsi="Symbol"/>
    </w:rPr>
  </w:style>
  <w:style w:type="paragraph" w:customStyle="1" w:styleId="font8">
    <w:name w:val="font8"/>
    <w:basedOn w:val="Navaden"/>
    <w:rsid w:val="00944ED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font9">
    <w:name w:val="font9"/>
    <w:basedOn w:val="Navaden"/>
    <w:rsid w:val="00944ED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ela">
    <w:name w:val="Tabela"/>
    <w:basedOn w:val="Navaden"/>
    <w:autoRedefine/>
    <w:rsid w:val="00944ED4"/>
    <w:pPr>
      <w:ind w:firstLine="360"/>
      <w:jc w:val="both"/>
    </w:pPr>
    <w:rPr>
      <w:rFonts w:ascii="Times New Roman" w:hAnsi="Times New Roman"/>
      <w:bCs/>
    </w:rPr>
  </w:style>
  <w:style w:type="paragraph" w:customStyle="1" w:styleId="Tabela1">
    <w:name w:val="Tabela 1"/>
    <w:basedOn w:val="Navaden"/>
    <w:autoRedefine/>
    <w:rsid w:val="00944ED4"/>
    <w:pPr>
      <w:spacing w:before="60" w:after="60"/>
      <w:jc w:val="center"/>
    </w:pPr>
    <w:rPr>
      <w:rFonts w:ascii="Times New Roman" w:hAnsi="Times New Roman"/>
      <w:sz w:val="20"/>
    </w:rPr>
  </w:style>
  <w:style w:type="paragraph" w:customStyle="1" w:styleId="Opomba">
    <w:name w:val="Opomba"/>
    <w:basedOn w:val="Navaden"/>
    <w:autoRedefine/>
    <w:rsid w:val="00944ED4"/>
    <w:pPr>
      <w:spacing w:before="40"/>
      <w:ind w:left="1701" w:right="1133" w:hanging="992"/>
      <w:jc w:val="both"/>
    </w:pPr>
    <w:rPr>
      <w:rFonts w:ascii="Times New Roman" w:hAnsi="Times New Roman"/>
      <w:sz w:val="20"/>
      <w:szCs w:val="20"/>
    </w:rPr>
  </w:style>
  <w:style w:type="paragraph" w:styleId="Navaden-zamik">
    <w:name w:val="Normal Indent"/>
    <w:basedOn w:val="Navaden"/>
    <w:rsid w:val="00944ED4"/>
    <w:pPr>
      <w:widowControl w:val="0"/>
      <w:ind w:left="708"/>
    </w:pPr>
    <w:rPr>
      <w:rFonts w:ascii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11832</Words>
  <Characters>67447</Characters>
  <Application>Microsoft Office Word</Application>
  <DocSecurity>4</DocSecurity>
  <Lines>562</Lines>
  <Paragraphs>158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2</cp:revision>
  <dcterms:created xsi:type="dcterms:W3CDTF">2019-12-24T09:14:00Z</dcterms:created>
  <dcterms:modified xsi:type="dcterms:W3CDTF">2019-12-24T09:14:00Z</dcterms:modified>
</cp:coreProperties>
</file>