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CF" w:rsidRPr="006B7511" w:rsidRDefault="00E72ACF" w:rsidP="00E72ACF">
      <w:pPr>
        <w:jc w:val="center"/>
        <w:rPr>
          <w:rFonts w:asciiTheme="minorHAnsi" w:hAnsiTheme="minorHAnsi"/>
          <w:b/>
          <w:bCs/>
          <w:kern w:val="32"/>
          <w:sz w:val="26"/>
          <w:szCs w:val="26"/>
        </w:rPr>
      </w:pPr>
      <w:r w:rsidRPr="006B7511">
        <w:rPr>
          <w:rFonts w:asciiTheme="minorHAnsi" w:hAnsiTheme="minorHAnsi"/>
          <w:b/>
          <w:bCs/>
          <w:kern w:val="32"/>
          <w:sz w:val="26"/>
          <w:szCs w:val="26"/>
        </w:rPr>
        <w:t>TEHNIČNA SPECIFIKACIJA – SKLOP 1</w:t>
      </w:r>
      <w:r w:rsidRPr="006B7511">
        <w:rPr>
          <w:rStyle w:val="Sprotnaopomba-sklic"/>
          <w:sz w:val="20"/>
          <w:szCs w:val="20"/>
        </w:rPr>
        <w:t>2</w:t>
      </w:r>
    </w:p>
    <w:p w:rsidR="00E72ACF" w:rsidRDefault="00E72ACF" w:rsidP="00E72ACF"/>
    <w:p w:rsidR="00E72ACF" w:rsidRPr="006B7511" w:rsidRDefault="00E72ACF" w:rsidP="00E72ACF">
      <w:pPr>
        <w:jc w:val="both"/>
        <w:rPr>
          <w:rFonts w:asciiTheme="minorHAnsi" w:hAnsiTheme="minorHAnsi"/>
          <w:sz w:val="21"/>
          <w:szCs w:val="21"/>
        </w:rPr>
      </w:pPr>
      <w:r w:rsidRPr="006B7511">
        <w:rPr>
          <w:rFonts w:asciiTheme="minorHAnsi" w:hAnsiTheme="minorHAnsi"/>
          <w:sz w:val="21"/>
          <w:szCs w:val="21"/>
        </w:rPr>
        <w:t xml:space="preserve">Ponudnik mora v stolpec "Ponujeno" v vsako vrstico zahteve vpisati podatek o vozilu, ki ga ponuja, tudi če je enak podatku v stolpcu "Zahtevano". </w:t>
      </w: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pStyle w:val="Telobesedila"/>
        <w:tabs>
          <w:tab w:val="left" w:pos="426"/>
          <w:tab w:val="left" w:pos="540"/>
        </w:tabs>
        <w:rPr>
          <w:rFonts w:asciiTheme="minorHAnsi" w:hAnsiTheme="minorHAnsi" w:cs="Arial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Proizvajalec: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>Tip vozila: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jc w:val="both"/>
        <w:rPr>
          <w:rFonts w:asciiTheme="minorHAnsi" w:hAnsiTheme="minorHAnsi" w:cs="Arial"/>
          <w:b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Vrsta vozila: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rPr>
          <w:rFonts w:ascii="Calibri" w:hAnsi="Calibri"/>
          <w:b/>
          <w:sz w:val="21"/>
          <w:szCs w:val="21"/>
        </w:rPr>
      </w:pPr>
    </w:p>
    <w:p w:rsidR="00E72ACF" w:rsidRPr="006B7511" w:rsidRDefault="00E72ACF" w:rsidP="00E72ACF">
      <w:pPr>
        <w:rPr>
          <w:rFonts w:ascii="Calibri" w:hAnsi="Calibri"/>
          <w:b/>
          <w:sz w:val="21"/>
          <w:szCs w:val="21"/>
        </w:rPr>
      </w:pPr>
    </w:p>
    <w:tbl>
      <w:tblPr>
        <w:tblW w:w="949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693"/>
        <w:gridCol w:w="2552"/>
      </w:tblGrid>
      <w:tr w:rsidR="00E72ACF" w:rsidRPr="00C14B3D" w:rsidTr="0010543B">
        <w:trPr>
          <w:trHeight w:val="300"/>
        </w:trPr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ZAHTEVANO</w:t>
            </w: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PONUJENO</w:t>
            </w: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Vrsta goriva</w:t>
            </w: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Tip menjalnika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Ročni 6-stopenjski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C14B3D">
              <w:rPr>
                <w:rFonts w:ascii="Calibri" w:hAnsi="Calibri"/>
                <w:sz w:val="21"/>
                <w:szCs w:val="21"/>
              </w:rPr>
              <w:t>Depolucijska</w:t>
            </w:r>
            <w:proofErr w:type="spellEnd"/>
            <w:r w:rsidRPr="00C14B3D">
              <w:rPr>
                <w:rFonts w:ascii="Calibri" w:hAnsi="Calibri"/>
                <w:sz w:val="21"/>
                <w:szCs w:val="21"/>
              </w:rPr>
              <w:t xml:space="preserve"> norma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Euro 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Število sedišč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Pogon vozila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4-kolesni z možnostjo izklopa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 xml:space="preserve">MOTOR   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3A29D0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3A29D0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3A29D0">
              <w:rPr>
                <w:rFonts w:ascii="Calibri" w:hAnsi="Calibri"/>
                <w:sz w:val="21"/>
                <w:szCs w:val="21"/>
              </w:rPr>
              <w:t xml:space="preserve">Prostornina (cm3)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3A29D0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3A29D0">
              <w:rPr>
                <w:rFonts w:ascii="Calibri" w:hAnsi="Calibri"/>
                <w:sz w:val="21"/>
                <w:szCs w:val="21"/>
              </w:rPr>
              <w:t>Max 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3A29D0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Izpust CO2 (g/km)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Max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MENJALNIK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Število stopenj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Hitrost pri 1000 </w:t>
            </w:r>
            <w:proofErr w:type="spellStart"/>
            <w:r w:rsidRPr="00C14B3D">
              <w:rPr>
                <w:rFonts w:ascii="Calibri" w:hAnsi="Calibri"/>
                <w:sz w:val="21"/>
                <w:szCs w:val="21"/>
              </w:rPr>
              <w:t>obr</w:t>
            </w:r>
            <w:proofErr w:type="spellEnd"/>
            <w:r w:rsidRPr="00C14B3D">
              <w:rPr>
                <w:rFonts w:ascii="Calibri" w:hAnsi="Calibri"/>
                <w:sz w:val="21"/>
                <w:szCs w:val="21"/>
              </w:rPr>
              <w:t>/min: v 1. prestavi (km/h)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3A29D0">
              <w:rPr>
                <w:rFonts w:ascii="Calibri" w:hAnsi="Calibri"/>
                <w:sz w:val="21"/>
                <w:szCs w:val="21"/>
              </w:rPr>
              <w:t>Max 6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KRMILNI MEHANIZEM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Volan / </w:t>
            </w:r>
            <w:proofErr w:type="spellStart"/>
            <w:r w:rsidRPr="00C14B3D">
              <w:rPr>
                <w:rFonts w:ascii="Calibri" w:hAnsi="Calibri"/>
                <w:sz w:val="21"/>
                <w:szCs w:val="21"/>
              </w:rPr>
              <w:t>servo</w:t>
            </w:r>
            <w:proofErr w:type="spellEnd"/>
            <w:r w:rsidRPr="00C14B3D">
              <w:rPr>
                <w:rFonts w:ascii="Calibri" w:hAnsi="Calibri"/>
                <w:sz w:val="21"/>
                <w:szCs w:val="21"/>
              </w:rPr>
              <w:t xml:space="preserve"> (tip)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C14B3D">
              <w:rPr>
                <w:rFonts w:ascii="Calibri" w:hAnsi="Calibri"/>
                <w:sz w:val="21"/>
                <w:szCs w:val="21"/>
              </w:rPr>
              <w:t>Servo</w:t>
            </w:r>
            <w:proofErr w:type="spellEnd"/>
            <w:r w:rsidRPr="00C14B3D">
              <w:rPr>
                <w:rFonts w:ascii="Calibri" w:hAnsi="Calibri"/>
                <w:sz w:val="21"/>
                <w:szCs w:val="21"/>
              </w:rPr>
              <w:t xml:space="preserve"> (električni)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PLATIŠČA-PNEVMATIKE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Platišča jeklena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Min </w:t>
            </w:r>
            <w:r w:rsidRPr="00C14B3D">
              <w:rPr>
                <w:rFonts w:ascii="Calibri" w:hAnsi="Calibri"/>
                <w:sz w:val="21"/>
                <w:szCs w:val="21"/>
              </w:rPr>
              <w:t>16"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Pnevmatike M+S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 16" M+S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ZAVORE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ABS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Pomoč pri naglem zaviranju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Elektronski </w:t>
            </w:r>
            <w:proofErr w:type="spellStart"/>
            <w:r w:rsidRPr="00C14B3D">
              <w:rPr>
                <w:rFonts w:ascii="Calibri" w:hAnsi="Calibri"/>
                <w:sz w:val="21"/>
                <w:szCs w:val="21"/>
              </w:rPr>
              <w:t>porazdelilnik</w:t>
            </w:r>
            <w:proofErr w:type="spellEnd"/>
            <w:r w:rsidRPr="00C14B3D">
              <w:rPr>
                <w:rFonts w:ascii="Calibri" w:hAnsi="Calibri"/>
                <w:sz w:val="21"/>
                <w:szCs w:val="21"/>
              </w:rPr>
              <w:t xml:space="preserve"> porazdelitve sile zaviranja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proofErr w:type="spellStart"/>
            <w:r w:rsidRPr="00C14B3D">
              <w:rPr>
                <w:rFonts w:ascii="Calibri" w:hAnsi="Calibri"/>
                <w:sz w:val="21"/>
                <w:szCs w:val="21"/>
              </w:rPr>
              <w:t>Servo</w:t>
            </w:r>
            <w:proofErr w:type="spellEnd"/>
            <w:r w:rsidRPr="00C14B3D">
              <w:rPr>
                <w:rFonts w:ascii="Calibri" w:hAnsi="Calibri"/>
                <w:sz w:val="21"/>
                <w:szCs w:val="21"/>
              </w:rPr>
              <w:t xml:space="preserve"> zavore: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REZERVOAR ZA GORIVO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Prostornina (l)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45-60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MASE (Kg)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Masa praznega vozila (kg)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Max 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OBLIKA IN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DIMENZIJE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Karoserija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Osebno vozilo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Število vrat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Višina podvozja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Min 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MINIMALNA ZAHTEVANA OPREMA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Jeklena platišča 16"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ABS + sistem pomoči pri zaviranju v sili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lastRenderedPageBreak/>
              <w:t>Zračna blazina za voznika in sovoznika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Prečni strešni nosilci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Parkirni senzorji zadaj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El. pomik prednjih stekel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Naslona za glavo spredaj nastavljiva po višini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Tritočkovni varnostni pasovi spredaj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Blokada zagona motorja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Nadomestno kolo normalnih dimenzij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Daljinsko centralno zaklepanje vrat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Vzdolžna strešna nosilca v črni barvi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Prednje stranske varnostne blazine za zaščito glave - prsnega koša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Klimatska naprava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 xml:space="preserve">Serijski radijski sistem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Vlečna naprava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14B3D">
              <w:rPr>
                <w:rFonts w:ascii="Calibri" w:hAnsi="Calibri"/>
                <w:b/>
                <w:bCs/>
                <w:sz w:val="21"/>
                <w:szCs w:val="21"/>
              </w:rPr>
              <w:t>ENOSLOJNA BARVA VOZILA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bela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  <w:r w:rsidRPr="00C14B3D">
              <w:rPr>
                <w:rFonts w:ascii="Calibri" w:hAnsi="Calibri"/>
                <w:sz w:val="21"/>
                <w:szCs w:val="21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E72ACF" w:rsidRPr="006B7511" w:rsidRDefault="00E72ACF" w:rsidP="00E72ACF">
      <w:pPr>
        <w:rPr>
          <w:rFonts w:ascii="Calibri" w:hAnsi="Calibri"/>
          <w:sz w:val="21"/>
          <w:szCs w:val="21"/>
        </w:rPr>
      </w:pPr>
    </w:p>
    <w:p w:rsidR="00E72ACF" w:rsidRPr="006B7511" w:rsidRDefault="00E72ACF" w:rsidP="00E72ACF">
      <w:pPr>
        <w:rPr>
          <w:rFonts w:ascii="Calibri" w:hAnsi="Calibri"/>
          <w:sz w:val="21"/>
          <w:szCs w:val="21"/>
        </w:rPr>
      </w:pPr>
    </w:p>
    <w:p w:rsidR="00E72ACF" w:rsidRPr="006B7511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6B7511">
        <w:rPr>
          <w:rFonts w:ascii="Calibri" w:hAnsi="Calibri" w:cstheme="minorHAnsi"/>
          <w:b/>
          <w:sz w:val="21"/>
          <w:szCs w:val="21"/>
        </w:rPr>
        <w:t>Naročnik pričakuje, da bodo vozila opremljena tudi z obvezno opremo (prva pomoč, varnostni trikotnik…), predpražniki.</w:t>
      </w:r>
    </w:p>
    <w:p w:rsidR="00E72ACF" w:rsidRPr="006B7511" w:rsidRDefault="00E72ACF" w:rsidP="00E72ACF">
      <w:pPr>
        <w:jc w:val="center"/>
        <w:rPr>
          <w:rFonts w:ascii="Calibri" w:hAnsi="Calibri" w:cs="Arial"/>
          <w:sz w:val="21"/>
          <w:szCs w:val="21"/>
        </w:rPr>
      </w:pPr>
    </w:p>
    <w:p w:rsidR="00E72ACF" w:rsidRPr="006B7511" w:rsidRDefault="00E72ACF" w:rsidP="00E72ACF">
      <w:pPr>
        <w:jc w:val="right"/>
        <w:rPr>
          <w:rFonts w:ascii="Calibri" w:hAnsi="Calibri" w:cs="Arial"/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Kraj in datum:</w:t>
            </w: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Ponudnik:</w:t>
            </w: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Žig in podpis:</w:t>
            </w:r>
          </w:p>
        </w:tc>
      </w:tr>
    </w:tbl>
    <w:p w:rsidR="00E72ACF" w:rsidRPr="006B7511" w:rsidRDefault="00E72ACF" w:rsidP="00E72ACF">
      <w:pPr>
        <w:jc w:val="right"/>
        <w:rPr>
          <w:rFonts w:ascii="Calibri" w:hAnsi="Calibri" w:cs="Arial"/>
          <w:b/>
          <w:sz w:val="21"/>
          <w:szCs w:val="21"/>
        </w:rPr>
      </w:pPr>
    </w:p>
    <w:p w:rsidR="00E72ACF" w:rsidRPr="006B7511" w:rsidRDefault="00E72ACF" w:rsidP="00E72ACF">
      <w:pPr>
        <w:rPr>
          <w:rFonts w:ascii="Calibri" w:hAnsi="Calibri"/>
          <w:sz w:val="21"/>
          <w:szCs w:val="21"/>
        </w:rPr>
      </w:pP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rPr>
          <w:sz w:val="21"/>
          <w:szCs w:val="21"/>
        </w:rPr>
      </w:pPr>
    </w:p>
    <w:p w:rsidR="001F52D0" w:rsidRDefault="001F52D0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Pr="009934A5" w:rsidRDefault="00E72ACF" w:rsidP="00E72ACF">
      <w:pPr>
        <w:jc w:val="center"/>
        <w:rPr>
          <w:rFonts w:asciiTheme="minorHAnsi" w:hAnsiTheme="minorHAnsi"/>
          <w:b/>
          <w:bCs/>
          <w:kern w:val="32"/>
          <w:sz w:val="26"/>
          <w:szCs w:val="26"/>
          <w:vertAlign w:val="superscript"/>
        </w:rPr>
      </w:pPr>
      <w:r w:rsidRPr="006B7511">
        <w:rPr>
          <w:rFonts w:asciiTheme="minorHAnsi" w:hAnsiTheme="minorHAnsi"/>
          <w:b/>
          <w:bCs/>
          <w:kern w:val="32"/>
          <w:sz w:val="26"/>
          <w:szCs w:val="26"/>
        </w:rPr>
        <w:lastRenderedPageBreak/>
        <w:t xml:space="preserve">TEHNIČNA SPECIFIKACIJA </w:t>
      </w:r>
      <w:r>
        <w:rPr>
          <w:rFonts w:asciiTheme="minorHAnsi" w:hAnsiTheme="minorHAnsi"/>
          <w:b/>
          <w:bCs/>
          <w:kern w:val="32"/>
          <w:sz w:val="26"/>
          <w:szCs w:val="26"/>
        </w:rPr>
        <w:t>– SKLOP 2</w:t>
      </w:r>
      <w:r>
        <w:rPr>
          <w:rFonts w:asciiTheme="minorHAnsi" w:hAnsiTheme="minorHAnsi"/>
          <w:b/>
          <w:bCs/>
          <w:kern w:val="32"/>
          <w:sz w:val="26"/>
          <w:szCs w:val="26"/>
          <w:vertAlign w:val="superscript"/>
        </w:rPr>
        <w:t>2</w:t>
      </w:r>
    </w:p>
    <w:p w:rsidR="00E72ACF" w:rsidRDefault="00E72ACF" w:rsidP="00E72ACF"/>
    <w:p w:rsidR="00E72ACF" w:rsidRPr="006B7511" w:rsidRDefault="00E72ACF" w:rsidP="00E72ACF">
      <w:pPr>
        <w:jc w:val="both"/>
        <w:rPr>
          <w:rFonts w:asciiTheme="minorHAnsi" w:hAnsiTheme="minorHAnsi"/>
          <w:sz w:val="21"/>
          <w:szCs w:val="21"/>
        </w:rPr>
      </w:pPr>
      <w:bookmarkStart w:id="0" w:name="_Hlk518021415"/>
      <w:r w:rsidRPr="006B7511">
        <w:rPr>
          <w:rFonts w:asciiTheme="minorHAnsi" w:hAnsiTheme="minorHAnsi"/>
          <w:sz w:val="21"/>
          <w:szCs w:val="21"/>
        </w:rPr>
        <w:t xml:space="preserve">Ponudnik mora v stolpec "Ponujeno" v vsako vrstico zahteve vpisati podatek o vozilu, ki ga ponuja, tudi če je enak podatku v stolpcu "Zahtevano". </w:t>
      </w:r>
    </w:p>
    <w:bookmarkEnd w:id="0"/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pStyle w:val="Telobesedila"/>
        <w:tabs>
          <w:tab w:val="left" w:pos="426"/>
          <w:tab w:val="left" w:pos="540"/>
        </w:tabs>
        <w:rPr>
          <w:rFonts w:asciiTheme="minorHAnsi" w:hAnsiTheme="minorHAnsi" w:cs="Arial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Proizvajalec: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>Tip vozila: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jc w:val="both"/>
        <w:rPr>
          <w:rFonts w:asciiTheme="minorHAnsi" w:hAnsiTheme="minorHAnsi" w:cs="Arial"/>
          <w:b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Vrsta vozila: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Default="00E72ACF" w:rsidP="00E72ACF">
      <w:pPr>
        <w:rPr>
          <w:sz w:val="21"/>
          <w:szCs w:val="21"/>
        </w:rPr>
      </w:pPr>
    </w:p>
    <w:tbl>
      <w:tblPr>
        <w:tblW w:w="9579" w:type="dxa"/>
        <w:tblInd w:w="-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2835"/>
        <w:gridCol w:w="2404"/>
      </w:tblGrid>
      <w:tr w:rsidR="00E72ACF" w:rsidRPr="00C14B3D" w:rsidTr="0010543B">
        <w:trPr>
          <w:trHeight w:val="300"/>
        </w:trPr>
        <w:tc>
          <w:tcPr>
            <w:tcW w:w="4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ZAHTEVANO</w:t>
            </w:r>
          </w:p>
        </w:tc>
        <w:tc>
          <w:tcPr>
            <w:tcW w:w="2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PONUJENO</w:t>
            </w: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Vrsta goriva</w:t>
            </w:r>
          </w:p>
        </w:tc>
        <w:tc>
          <w:tcPr>
            <w:tcW w:w="28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4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Tip menjalnika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Samodejni prenos z reduktorjem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Tip motorja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Sinhroniziran elektro motor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Število sedišč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MOTOR/BATERIJA   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Kapaciteta baterije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Min 40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4B3D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Pr="00E661F3"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Moč motorja (kW)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Min </w:t>
            </w:r>
            <w:r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Največji navor (</w:t>
            </w:r>
            <w:proofErr w:type="spellStart"/>
            <w:r w:rsidRPr="00C14B3D">
              <w:rPr>
                <w:rFonts w:ascii="Calibri" w:hAnsi="Calibri" w:cs="Calibri"/>
                <w:sz w:val="22"/>
                <w:szCs w:val="22"/>
              </w:rPr>
              <w:t>Nm</w:t>
            </w:r>
            <w:proofErr w:type="spellEnd"/>
            <w:r w:rsidRPr="00C14B3D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Min 220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Teža akumulatorja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Max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33</w:t>
            </w:r>
            <w:r w:rsidRPr="00C14B3D">
              <w:rPr>
                <w:rFonts w:ascii="Calibri" w:hAnsi="Calibri" w:cs="Calibri"/>
                <w:sz w:val="22"/>
                <w:szCs w:val="22"/>
              </w:rPr>
              <w:t>0 kg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Doseg vožnje </w:t>
            </w:r>
            <w:r>
              <w:rPr>
                <w:rFonts w:ascii="Calibri" w:hAnsi="Calibri" w:cs="Calibri"/>
                <w:sz w:val="22"/>
                <w:szCs w:val="22"/>
              </w:rPr>
              <w:t>po NEDC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Min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30</w:t>
            </w:r>
            <w:r w:rsidRPr="00C14B3D">
              <w:rPr>
                <w:rFonts w:ascii="Calibri" w:hAnsi="Calibri" w:cs="Calibri"/>
                <w:sz w:val="22"/>
                <w:szCs w:val="22"/>
              </w:rPr>
              <w:t>0 km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KRMILNI MEHANIZEM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Volan </w:t>
            </w:r>
            <w:proofErr w:type="spellStart"/>
            <w:r w:rsidRPr="00C14B3D">
              <w:rPr>
                <w:rFonts w:ascii="Calibri" w:hAnsi="Calibri" w:cs="Calibri"/>
                <w:sz w:val="22"/>
                <w:szCs w:val="22"/>
              </w:rPr>
              <w:t>servo</w:t>
            </w:r>
            <w:proofErr w:type="spellEnd"/>
            <w:r w:rsidRPr="00C14B3D">
              <w:rPr>
                <w:rFonts w:ascii="Calibri" w:hAnsi="Calibri" w:cs="Calibri"/>
                <w:sz w:val="22"/>
                <w:szCs w:val="22"/>
              </w:rPr>
              <w:t xml:space="preserve"> električni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PLATIŠČA-PNEVMATIKE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Platišča jeklena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15"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ZAVORE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ABS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Pomoč pri naglem zaviranju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Sistem za nadzor stabilnosti vozila ESP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MASE (Kg)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Masa praznega vozila (kg)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Max 1500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OBLIKA IN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DIMENZIJE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Karoserija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Osebno vozilo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Število vrat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MINIMALNA ZAHTEVANA OPREMA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Čelni zračni blazini za voznika in sovoznika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Led dnevne luči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Blokada zagona motorja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Kit za popravilo pnevmatik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Daljinsko centralno zaklepanje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Tritočkovni varnostni pasovi spredaj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Serijski radijski sistem z navigacijo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Avtomatska klimatska naprava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lastRenderedPageBreak/>
              <w:t>Prednje stranske varnostne blazine za zaščito glave - prsnega koša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 xml:space="preserve">Parkirni senzorji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717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4B3D">
              <w:rPr>
                <w:rFonts w:ascii="Calibri" w:hAnsi="Calibri" w:cs="Calibri"/>
                <w:b/>
                <w:bCs/>
                <w:sz w:val="22"/>
                <w:szCs w:val="22"/>
              </w:rPr>
              <w:t>ENOSLOJNA BARVA VOZILA</w:t>
            </w:r>
          </w:p>
        </w:tc>
        <w:tc>
          <w:tcPr>
            <w:tcW w:w="24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C14B3D" w:rsidTr="0010543B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bela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4B3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C14B3D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6B7511">
        <w:rPr>
          <w:rFonts w:ascii="Calibri" w:hAnsi="Calibri" w:cstheme="minorHAnsi"/>
          <w:b/>
          <w:sz w:val="21"/>
          <w:szCs w:val="21"/>
        </w:rPr>
        <w:t>Naročnik pričakuje, da bodo vozila opremljena tudi z obvezno opremo (prva pomoč, varnostni trikotnik…), predpražniki.</w:t>
      </w:r>
    </w:p>
    <w:p w:rsidR="00E72ACF" w:rsidRPr="006B7511" w:rsidRDefault="00E72ACF" w:rsidP="00E72ACF">
      <w:pPr>
        <w:jc w:val="center"/>
        <w:rPr>
          <w:rFonts w:ascii="Calibri" w:hAnsi="Calibri" w:cs="Arial"/>
          <w:sz w:val="21"/>
          <w:szCs w:val="21"/>
        </w:rPr>
      </w:pPr>
    </w:p>
    <w:p w:rsidR="00E72ACF" w:rsidRPr="006B7511" w:rsidRDefault="00E72ACF" w:rsidP="00E72ACF">
      <w:pPr>
        <w:jc w:val="right"/>
        <w:rPr>
          <w:rFonts w:ascii="Calibri" w:hAnsi="Calibri" w:cs="Arial"/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Kraj in datum:</w:t>
            </w: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Ponudnik:</w:t>
            </w: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Žig in podpis:</w:t>
            </w: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Default="00E72ACF" w:rsidP="00E72ACF">
      <w:pPr>
        <w:pStyle w:val="Telobesedila"/>
        <w:tabs>
          <w:tab w:val="left" w:pos="426"/>
          <w:tab w:val="left" w:pos="540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:rsidR="00E72ACF" w:rsidRPr="00C607C7" w:rsidRDefault="00E72ACF" w:rsidP="00E72ACF">
      <w:pPr>
        <w:pStyle w:val="Sprotnaopomba-besedilo"/>
        <w:jc w:val="both"/>
        <w:rPr>
          <w:lang w:val="sl-SI"/>
        </w:rPr>
      </w:pPr>
      <w:r>
        <w:rPr>
          <w:rStyle w:val="Sprotnaopomba-sklic"/>
          <w:lang w:val="sl-SI"/>
        </w:rPr>
        <w:t xml:space="preserve">2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</w:t>
      </w:r>
      <w:r>
        <w:rPr>
          <w:rFonts w:asciiTheme="minorHAnsi" w:hAnsiTheme="minorHAnsi" w:cstheme="minorHAnsi"/>
          <w:lang w:val="sl-SI"/>
        </w:rPr>
        <w:t>Drugi dokumenti</w:t>
      </w:r>
      <w:r w:rsidRPr="002E6084">
        <w:rPr>
          <w:rFonts w:asciiTheme="minorHAnsi" w:hAnsiTheme="minorHAnsi" w:cstheme="minorHAnsi"/>
          <w:lang w:val="sl-SI"/>
        </w:rPr>
        <w:t>«.</w:t>
      </w:r>
    </w:p>
    <w:p w:rsidR="00E72ACF" w:rsidRDefault="00E72ACF"/>
    <w:p w:rsidR="00E72ACF" w:rsidRDefault="00E72ACF"/>
    <w:p w:rsidR="00E72ACF" w:rsidRDefault="00E72ACF"/>
    <w:p w:rsidR="00E72ACF" w:rsidRDefault="00E72ACF"/>
    <w:p w:rsidR="00E72ACF" w:rsidRDefault="00E72ACF"/>
    <w:p w:rsidR="00E72ACF" w:rsidRPr="009934A5" w:rsidRDefault="00E72ACF" w:rsidP="00E72ACF">
      <w:pPr>
        <w:jc w:val="center"/>
        <w:rPr>
          <w:rFonts w:asciiTheme="minorHAnsi" w:hAnsiTheme="minorHAnsi"/>
          <w:b/>
          <w:bCs/>
          <w:kern w:val="32"/>
          <w:sz w:val="26"/>
          <w:szCs w:val="26"/>
          <w:vertAlign w:val="superscript"/>
        </w:rPr>
      </w:pPr>
      <w:r w:rsidRPr="006B7511">
        <w:rPr>
          <w:rFonts w:asciiTheme="minorHAnsi" w:hAnsiTheme="minorHAnsi"/>
          <w:b/>
          <w:bCs/>
          <w:kern w:val="32"/>
          <w:sz w:val="26"/>
          <w:szCs w:val="26"/>
        </w:rPr>
        <w:lastRenderedPageBreak/>
        <w:t xml:space="preserve">TEHNIČNA SPECIFIKACIJA – SKLOP </w:t>
      </w:r>
      <w:r>
        <w:rPr>
          <w:rFonts w:asciiTheme="minorHAnsi" w:hAnsiTheme="minorHAnsi"/>
          <w:b/>
          <w:bCs/>
          <w:kern w:val="32"/>
          <w:sz w:val="26"/>
          <w:szCs w:val="26"/>
        </w:rPr>
        <w:t>3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2</w:t>
      </w: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jc w:val="both"/>
        <w:rPr>
          <w:rFonts w:asciiTheme="minorHAnsi" w:hAnsiTheme="minorHAnsi"/>
          <w:sz w:val="21"/>
          <w:szCs w:val="21"/>
        </w:rPr>
      </w:pPr>
      <w:r w:rsidRPr="006B7511">
        <w:rPr>
          <w:rFonts w:asciiTheme="minorHAnsi" w:hAnsiTheme="minorHAnsi"/>
          <w:sz w:val="21"/>
          <w:szCs w:val="21"/>
        </w:rPr>
        <w:t xml:space="preserve">Ponudnik mora v stolpec "Ponujeno" v vsako vrstico zahteve vpisati podatek o vozilu, ki ga ponuja, tudi če je enak podatku v stolpcu "Zahtevano". </w:t>
      </w: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pStyle w:val="Telobesedila"/>
        <w:tabs>
          <w:tab w:val="left" w:pos="426"/>
          <w:tab w:val="left" w:pos="540"/>
        </w:tabs>
        <w:rPr>
          <w:rFonts w:asciiTheme="minorHAnsi" w:hAnsiTheme="minorHAnsi" w:cs="Arial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Proizvajalec: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>Tip vozila: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jc w:val="both"/>
        <w:rPr>
          <w:rFonts w:asciiTheme="minorHAnsi" w:hAnsiTheme="minorHAnsi" w:cs="Arial"/>
          <w:b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Vrsta vozila: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</w:p>
    <w:tbl>
      <w:tblPr>
        <w:tblW w:w="935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2688"/>
      </w:tblGrid>
      <w:tr w:rsidR="00E72ACF" w:rsidRPr="00AD4B99" w:rsidTr="0010543B">
        <w:trPr>
          <w:trHeight w:val="300"/>
        </w:trPr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ZAHTEVANO</w:t>
            </w:r>
          </w:p>
        </w:tc>
        <w:tc>
          <w:tcPr>
            <w:tcW w:w="26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PONUJENO</w:t>
            </w: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Vrsta goriva</w:t>
            </w:r>
          </w:p>
        </w:tc>
        <w:tc>
          <w:tcPr>
            <w:tcW w:w="2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Tip menjalnika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Ročni 6-stopenjski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D4B99">
              <w:rPr>
                <w:rFonts w:ascii="Calibri" w:hAnsi="Calibri" w:cs="Calibri"/>
                <w:sz w:val="22"/>
                <w:szCs w:val="22"/>
              </w:rPr>
              <w:t>Depolucijska</w:t>
            </w:r>
            <w:proofErr w:type="spellEnd"/>
            <w:r w:rsidRPr="00AD4B99">
              <w:rPr>
                <w:rFonts w:ascii="Calibri" w:hAnsi="Calibri" w:cs="Calibri"/>
                <w:sz w:val="22"/>
                <w:szCs w:val="22"/>
              </w:rPr>
              <w:t xml:space="preserve"> norma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Euro 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Število sedišč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Pogon vozila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4-kolesni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MOTOR   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Prostornina (cm3)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Moč motorja (kW)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Izpust CO2 (g/km)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180 - 170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MENJALNIK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Število stopenj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KRMILNI MEHANIZEM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Volan / </w:t>
            </w:r>
            <w:proofErr w:type="spellStart"/>
            <w:r w:rsidRPr="00AD4B99">
              <w:rPr>
                <w:rFonts w:ascii="Calibri" w:hAnsi="Calibri" w:cs="Calibri"/>
                <w:sz w:val="22"/>
                <w:szCs w:val="22"/>
              </w:rPr>
              <w:t>servo</w:t>
            </w:r>
            <w:proofErr w:type="spellEnd"/>
            <w:r w:rsidRPr="00AD4B99">
              <w:rPr>
                <w:rFonts w:ascii="Calibri" w:hAnsi="Calibri" w:cs="Calibri"/>
                <w:sz w:val="22"/>
                <w:szCs w:val="22"/>
              </w:rPr>
              <w:t xml:space="preserve"> (tip)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D4B99">
              <w:rPr>
                <w:rFonts w:ascii="Calibri" w:hAnsi="Calibri" w:cs="Calibri"/>
                <w:sz w:val="22"/>
                <w:szCs w:val="22"/>
              </w:rPr>
              <w:t>Servo</w:t>
            </w:r>
            <w:proofErr w:type="spellEnd"/>
            <w:r w:rsidRPr="00AD4B99">
              <w:rPr>
                <w:rFonts w:ascii="Calibri" w:hAnsi="Calibri" w:cs="Calibri"/>
                <w:sz w:val="22"/>
                <w:szCs w:val="22"/>
              </w:rPr>
              <w:t xml:space="preserve"> (hidravlični)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PLATIŠČA-PNEVMATIKE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Platišča jeklena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16"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Pnevmatike M+S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 16" M+S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ZAVORE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ABS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Pomoč pri naglem zaviranju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Elektronski </w:t>
            </w:r>
            <w:proofErr w:type="spellStart"/>
            <w:r w:rsidRPr="00AD4B99">
              <w:rPr>
                <w:rFonts w:ascii="Calibri" w:hAnsi="Calibri" w:cs="Calibri"/>
                <w:sz w:val="22"/>
                <w:szCs w:val="22"/>
              </w:rPr>
              <w:t>porazdelilnik</w:t>
            </w:r>
            <w:proofErr w:type="spellEnd"/>
            <w:r w:rsidRPr="00AD4B99">
              <w:rPr>
                <w:rFonts w:ascii="Calibri" w:hAnsi="Calibri" w:cs="Calibri"/>
                <w:sz w:val="22"/>
                <w:szCs w:val="22"/>
              </w:rPr>
              <w:t xml:space="preserve"> porazdelitve sile zaviranja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D4B99">
              <w:rPr>
                <w:rFonts w:ascii="Calibri" w:hAnsi="Calibri" w:cs="Calibri"/>
                <w:sz w:val="22"/>
                <w:szCs w:val="22"/>
              </w:rPr>
              <w:t>Servo</w:t>
            </w:r>
            <w:proofErr w:type="spellEnd"/>
            <w:r w:rsidRPr="00AD4B99">
              <w:rPr>
                <w:rFonts w:ascii="Calibri" w:hAnsi="Calibri" w:cs="Calibri"/>
                <w:sz w:val="22"/>
                <w:szCs w:val="22"/>
              </w:rPr>
              <w:t xml:space="preserve"> zavore: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REZERVOAR ZA GORIVO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Prostornina (l)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75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MASE (Kg)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Masa praznega vozila (kg)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Skupna dovoljena obremenitev (kg)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3250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Nosilnost (kg)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OBLIKA IN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DIMENZIJE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Karoserija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Tovorno/furgon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Število vrat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Dolžina vozila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Max 5410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Medosna razdalja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3300-3400 mm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Dolžina tovornega prostora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1700-1800 mm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MINIMALNA ZAHTEVANA OPREMA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Jeklena platišča 16"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Parkirni senzorji  zadaj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ABS + sistem pomoči pri zaviranju v sili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Zračna blazina za voznika in sovoznika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Prečni nosilci prtljažnika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D4B99">
              <w:rPr>
                <w:rFonts w:ascii="Calibri" w:hAnsi="Calibri" w:cs="Calibri"/>
                <w:sz w:val="22"/>
                <w:szCs w:val="22"/>
              </w:rPr>
              <w:t>Servo</w:t>
            </w:r>
            <w:proofErr w:type="spellEnd"/>
            <w:r w:rsidRPr="00AD4B99">
              <w:rPr>
                <w:rFonts w:ascii="Calibri" w:hAnsi="Calibri" w:cs="Calibri"/>
                <w:sz w:val="22"/>
                <w:szCs w:val="22"/>
              </w:rPr>
              <w:t xml:space="preserve"> volan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El. pomik prednjih stekel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Dnevne luči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Tritočkovni varnostni pasovi spredaj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Blokada zagona motorja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Nadomestno kolo normalnih dimenzij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Daljinsko centralno zaklepanje vrat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Zadnja dvižna vrata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Vlečna naprava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Klimatska naprava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 xml:space="preserve">Serijski radijski sistem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66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99">
              <w:rPr>
                <w:rFonts w:ascii="Calibri" w:hAnsi="Calibri" w:cs="Calibri"/>
                <w:b/>
                <w:bCs/>
                <w:sz w:val="22"/>
                <w:szCs w:val="22"/>
              </w:rPr>
              <w:t>ENOSLOJNA BARVA VOZILA</w:t>
            </w:r>
          </w:p>
        </w:tc>
        <w:tc>
          <w:tcPr>
            <w:tcW w:w="26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AD4B99" w:rsidTr="0010543B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bela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9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AD4B99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72ACF" w:rsidRPr="00B617CA" w:rsidRDefault="00E72ACF" w:rsidP="00E72ACF">
      <w:pPr>
        <w:jc w:val="center"/>
        <w:rPr>
          <w:rFonts w:cs="Arial"/>
        </w:rPr>
      </w:pPr>
    </w:p>
    <w:p w:rsidR="00E72ACF" w:rsidRPr="006B7511" w:rsidRDefault="00E72ACF" w:rsidP="00E72ACF">
      <w:pPr>
        <w:jc w:val="center"/>
        <w:rPr>
          <w:rFonts w:cs="Arial"/>
          <w:sz w:val="21"/>
          <w:szCs w:val="21"/>
        </w:rPr>
      </w:pPr>
    </w:p>
    <w:p w:rsidR="00E72ACF" w:rsidRPr="006B7511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6B7511">
        <w:rPr>
          <w:rFonts w:ascii="Calibri" w:hAnsi="Calibri" w:cstheme="minorHAnsi"/>
          <w:b/>
          <w:sz w:val="21"/>
          <w:szCs w:val="21"/>
        </w:rPr>
        <w:t>Naročnik pričakuje, da bodo vozila opremljena tudi z obvezno opremo (prva pomoč, varnostni trikotnik…), predpražniki.</w:t>
      </w:r>
    </w:p>
    <w:p w:rsidR="00E72ACF" w:rsidRPr="006B7511" w:rsidRDefault="00E72ACF" w:rsidP="00E72ACF">
      <w:pPr>
        <w:jc w:val="center"/>
        <w:rPr>
          <w:rFonts w:ascii="Calibri" w:hAnsi="Calibri" w:cs="Arial"/>
          <w:sz w:val="21"/>
          <w:szCs w:val="21"/>
        </w:rPr>
      </w:pPr>
    </w:p>
    <w:p w:rsidR="00E72ACF" w:rsidRPr="006B7511" w:rsidRDefault="00E72ACF" w:rsidP="00E72ACF">
      <w:pPr>
        <w:jc w:val="right"/>
        <w:rPr>
          <w:rFonts w:ascii="Calibri" w:hAnsi="Calibri" w:cs="Arial"/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Kraj in datum:</w:t>
            </w: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Ponudnik:</w:t>
            </w: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Žig in podpis:</w:t>
            </w:r>
          </w:p>
        </w:tc>
      </w:tr>
    </w:tbl>
    <w:p w:rsidR="00E72ACF" w:rsidRPr="006B7511" w:rsidRDefault="00E72ACF" w:rsidP="00E72ACF">
      <w:pPr>
        <w:jc w:val="center"/>
        <w:rPr>
          <w:rFonts w:cs="Arial"/>
          <w:sz w:val="21"/>
          <w:szCs w:val="21"/>
        </w:rPr>
      </w:pPr>
    </w:p>
    <w:p w:rsidR="00E72ACF" w:rsidRDefault="00E72ACF" w:rsidP="00E72ACF">
      <w:pPr>
        <w:pStyle w:val="Naslov1"/>
        <w:jc w:val="center"/>
        <w:rPr>
          <w:rFonts w:asciiTheme="minorHAnsi" w:hAnsiTheme="minorHAnsi"/>
          <w:lang w:val="sl-SI"/>
        </w:rPr>
      </w:pPr>
    </w:p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Pr="00C607C7" w:rsidRDefault="00E72ACF" w:rsidP="00E72ACF">
      <w:pPr>
        <w:pStyle w:val="Sprotnaopomba-besedilo"/>
        <w:jc w:val="both"/>
        <w:rPr>
          <w:lang w:val="sl-SI"/>
        </w:rPr>
      </w:pPr>
      <w:r>
        <w:rPr>
          <w:rStyle w:val="Sprotnaopomba-sklic"/>
          <w:lang w:val="sl-SI"/>
        </w:rPr>
        <w:t xml:space="preserve">2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</w:t>
      </w:r>
      <w:r>
        <w:rPr>
          <w:rFonts w:asciiTheme="minorHAnsi" w:hAnsiTheme="minorHAnsi" w:cstheme="minorHAnsi"/>
          <w:lang w:val="sl-SI"/>
        </w:rPr>
        <w:t>Drugi dokumenti</w:t>
      </w:r>
      <w:r w:rsidRPr="002E6084">
        <w:rPr>
          <w:rFonts w:asciiTheme="minorHAnsi" w:hAnsiTheme="minorHAnsi" w:cstheme="minorHAnsi"/>
          <w:lang w:val="sl-SI"/>
        </w:rPr>
        <w:t>«.</w:t>
      </w:r>
    </w:p>
    <w:p w:rsidR="00E72ACF" w:rsidRDefault="00E72ACF"/>
    <w:p w:rsidR="00E72ACF" w:rsidRDefault="00E72ACF"/>
    <w:p w:rsidR="00E72ACF" w:rsidRDefault="00E72ACF"/>
    <w:p w:rsidR="00E72ACF" w:rsidRPr="006B7511" w:rsidRDefault="00E72ACF" w:rsidP="00E72ACF">
      <w:pPr>
        <w:jc w:val="center"/>
        <w:rPr>
          <w:rFonts w:asciiTheme="minorHAnsi" w:hAnsiTheme="minorHAnsi"/>
          <w:b/>
          <w:bCs/>
          <w:kern w:val="32"/>
          <w:sz w:val="26"/>
          <w:szCs w:val="26"/>
        </w:rPr>
      </w:pPr>
      <w:r w:rsidRPr="006B7511">
        <w:rPr>
          <w:rFonts w:asciiTheme="minorHAnsi" w:hAnsiTheme="minorHAnsi"/>
          <w:b/>
          <w:bCs/>
          <w:kern w:val="32"/>
          <w:sz w:val="26"/>
          <w:szCs w:val="26"/>
        </w:rPr>
        <w:lastRenderedPageBreak/>
        <w:t xml:space="preserve">TEHNIČNA SPECIFIKACIJA – SKLOP </w:t>
      </w:r>
      <w:r>
        <w:rPr>
          <w:rFonts w:asciiTheme="minorHAnsi" w:hAnsiTheme="minorHAnsi"/>
          <w:b/>
          <w:bCs/>
          <w:kern w:val="32"/>
          <w:sz w:val="26"/>
          <w:szCs w:val="26"/>
        </w:rPr>
        <w:t>4</w:t>
      </w:r>
      <w:r w:rsidRPr="006B7511">
        <w:rPr>
          <w:rStyle w:val="Sprotnaopomba-sklic"/>
          <w:rFonts w:asciiTheme="minorHAnsi" w:hAnsiTheme="minorHAnsi" w:cstheme="minorHAnsi"/>
          <w:sz w:val="20"/>
          <w:szCs w:val="20"/>
        </w:rPr>
        <w:t>2</w:t>
      </w: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jc w:val="both"/>
        <w:rPr>
          <w:rFonts w:asciiTheme="minorHAnsi" w:hAnsiTheme="minorHAnsi"/>
          <w:sz w:val="21"/>
          <w:szCs w:val="21"/>
        </w:rPr>
      </w:pPr>
      <w:r w:rsidRPr="006B7511">
        <w:rPr>
          <w:rFonts w:asciiTheme="minorHAnsi" w:hAnsiTheme="minorHAnsi"/>
          <w:sz w:val="21"/>
          <w:szCs w:val="21"/>
        </w:rPr>
        <w:t xml:space="preserve">Ponudnik mora v stolpec "Ponujeno" v vsako vrstico zahteve vpisati podatek o vozilu, ki ga ponuja, tudi če je enak podatku v stolpcu "Zahtevano". </w:t>
      </w:r>
    </w:p>
    <w:p w:rsidR="00E72ACF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rPr>
          <w:sz w:val="21"/>
          <w:szCs w:val="21"/>
        </w:rPr>
      </w:pPr>
    </w:p>
    <w:p w:rsidR="00E72ACF" w:rsidRPr="006B7511" w:rsidRDefault="00E72ACF" w:rsidP="00E72ACF">
      <w:pPr>
        <w:pStyle w:val="Telobesedila"/>
        <w:tabs>
          <w:tab w:val="left" w:pos="426"/>
          <w:tab w:val="left" w:pos="540"/>
        </w:tabs>
        <w:rPr>
          <w:rFonts w:asciiTheme="minorHAnsi" w:hAnsiTheme="minorHAnsi" w:cs="Arial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Proizvajalec: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>Tip vozila: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jc w:val="both"/>
        <w:rPr>
          <w:rFonts w:asciiTheme="minorHAnsi" w:hAnsiTheme="minorHAnsi" w:cs="Arial"/>
          <w:b/>
          <w:sz w:val="21"/>
          <w:szCs w:val="21"/>
        </w:rPr>
      </w:pP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 xml:space="preserve">Vrsta vozila: </w:t>
      </w:r>
      <w:r w:rsidRPr="006B7511">
        <w:rPr>
          <w:rFonts w:asciiTheme="minorHAnsi" w:hAnsiTheme="minorHAnsi" w:cs="Arial"/>
          <w:b/>
          <w:color w:val="000000"/>
          <w:sz w:val="21"/>
          <w:szCs w:val="21"/>
        </w:rPr>
        <w:tab/>
        <w:t>_____________________________________________</w:t>
      </w:r>
    </w:p>
    <w:p w:rsidR="00E72ACF" w:rsidRPr="006B7511" w:rsidRDefault="00E72ACF" w:rsidP="00E72ACF">
      <w:pPr>
        <w:spacing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</w:p>
    <w:tbl>
      <w:tblPr>
        <w:tblW w:w="977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2551"/>
        <w:gridCol w:w="2552"/>
      </w:tblGrid>
      <w:tr w:rsidR="00E72ACF" w:rsidRPr="00797200" w:rsidTr="0010543B">
        <w:trPr>
          <w:trHeight w:val="300"/>
        </w:trPr>
        <w:tc>
          <w:tcPr>
            <w:tcW w:w="46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ZAHTEVANO</w:t>
            </w: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PONUJENO</w:t>
            </w: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Vrsta goriva</w:t>
            </w:r>
          </w:p>
        </w:tc>
        <w:tc>
          <w:tcPr>
            <w:tcW w:w="25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Tip menjalnika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Ročni 8-stopenjski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97200">
              <w:rPr>
                <w:rFonts w:ascii="Calibri" w:hAnsi="Calibri" w:cs="Calibri"/>
                <w:sz w:val="22"/>
                <w:szCs w:val="22"/>
              </w:rPr>
              <w:t>Depolucijska</w:t>
            </w:r>
            <w:proofErr w:type="spellEnd"/>
            <w:r w:rsidRPr="00797200">
              <w:rPr>
                <w:rFonts w:ascii="Calibri" w:hAnsi="Calibri" w:cs="Calibri"/>
                <w:sz w:val="22"/>
                <w:szCs w:val="22"/>
              </w:rPr>
              <w:t xml:space="preserve"> norma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Min Euro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7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MOTOR   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Moč motorja (KM)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Min 290 KM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7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bCs/>
                <w:sz w:val="22"/>
                <w:szCs w:val="22"/>
              </w:rPr>
              <w:t>MENJALNIK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Število stopenj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Dodatna prestava na menjalniku za vožnjo po terenu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7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bCs/>
                <w:sz w:val="22"/>
                <w:szCs w:val="22"/>
              </w:rPr>
              <w:t>PLATIŠČA-PNEVMATIKE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Pnevmatike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265/70 R19,5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7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bCs/>
                <w:sz w:val="22"/>
                <w:szCs w:val="22"/>
              </w:rPr>
              <w:t>MASE (Kg)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Skupna masa  vozila (kg)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Min 13500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Nosilnost prve osi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Min 4700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Nosilnost zadnje osi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Min 9300 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Višina šasije v voznem stanju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Max 950 mm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7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bCs/>
                <w:sz w:val="22"/>
                <w:szCs w:val="22"/>
              </w:rPr>
              <w:t>OBLIKA IN DIMENZIJE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Karoserija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tovorno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Kabina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enojna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Pogon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4x2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Medosna razdalja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3500 -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97200">
              <w:rPr>
                <w:rFonts w:ascii="Calibri" w:hAnsi="Calibri" w:cs="Calibri"/>
                <w:sz w:val="22"/>
                <w:szCs w:val="22"/>
              </w:rPr>
              <w:t>3600 mm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Vzmetenje na zadnji osi pnevmatsko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7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bCs/>
                <w:sz w:val="22"/>
                <w:szCs w:val="22"/>
              </w:rPr>
              <w:t>MINIMALNA ZAHTEVANA OPREMA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Zapora diferenciala zadnje osi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                 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Bočna zaščita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 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Blatniki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Klimatska naprava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Avtoradio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Priklop za prikolico z</w:t>
            </w:r>
            <w:r w:rsidRPr="00797200">
              <w:rPr>
                <w:rFonts w:ascii="Calibri" w:hAnsi="Calibri" w:cs="Calibri"/>
                <w:sz w:val="22"/>
                <w:szCs w:val="22"/>
              </w:rPr>
              <w:t xml:space="preserve"> 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97200">
              <w:rPr>
                <w:rFonts w:ascii="Calibri" w:hAnsi="Calibri" w:cs="Calibri"/>
                <w:sz w:val="22"/>
                <w:szCs w:val="22"/>
              </w:rPr>
              <w:t>polno vtičnico, premer sornika D=38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97200">
              <w:rPr>
                <w:rFonts w:ascii="Calibri" w:hAnsi="Calibri" w:cs="Calibri"/>
                <w:b/>
                <w:sz w:val="22"/>
                <w:szCs w:val="22"/>
              </w:rPr>
              <w:t>NADGRADNJA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Montaža elektro agregata na šasijo vozila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97200">
              <w:rPr>
                <w:rFonts w:ascii="Calibri" w:hAnsi="Calibri" w:cs="Calibri"/>
                <w:sz w:val="22"/>
                <w:szCs w:val="22"/>
              </w:rPr>
              <w:t>Premontaža</w:t>
            </w:r>
            <w:proofErr w:type="spellEnd"/>
            <w:r w:rsidRPr="00797200">
              <w:rPr>
                <w:rFonts w:ascii="Calibri" w:hAnsi="Calibri" w:cs="Calibri"/>
                <w:sz w:val="22"/>
                <w:szCs w:val="22"/>
              </w:rPr>
              <w:t xml:space="preserve"> de</w:t>
            </w:r>
            <w:r>
              <w:rPr>
                <w:rFonts w:ascii="Calibri" w:hAnsi="Calibri" w:cs="Calibri"/>
                <w:sz w:val="22"/>
                <w:szCs w:val="22"/>
              </w:rPr>
              <w:t>lo</w:t>
            </w:r>
            <w:r w:rsidRPr="00797200">
              <w:rPr>
                <w:rFonts w:ascii="Calibri" w:hAnsi="Calibri" w:cs="Calibri"/>
                <w:sz w:val="22"/>
                <w:szCs w:val="22"/>
              </w:rPr>
              <w:t>vnega podesta na levo stran vozila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lastRenderedPageBreak/>
              <w:t>Izdelava zabojev zadaj na previsu za navijalce kablov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Oprema v skladu s cestnoprometnimi predpisi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Homologacija II.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97200">
              <w:rPr>
                <w:rFonts w:ascii="Calibri" w:hAnsi="Calibri" w:cs="Calibri"/>
                <w:sz w:val="22"/>
                <w:szCs w:val="22"/>
              </w:rPr>
              <w:t>stopnje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Tehnični pregled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 xml:space="preserve">Pregled tahografa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72ACF" w:rsidRPr="00797200" w:rsidTr="0010543B">
        <w:trPr>
          <w:trHeight w:val="300"/>
        </w:trPr>
        <w:tc>
          <w:tcPr>
            <w:tcW w:w="46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  <w:r w:rsidRPr="0079720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:rsidR="00E72ACF" w:rsidRPr="00797200" w:rsidRDefault="00E72ACF" w:rsidP="001054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72ACF" w:rsidRDefault="00E72ACF" w:rsidP="00E72ACF">
      <w:pPr>
        <w:rPr>
          <w:rFonts w:cs="Arial"/>
        </w:rPr>
      </w:pPr>
    </w:p>
    <w:p w:rsidR="00E72ACF" w:rsidRPr="00B617CA" w:rsidRDefault="00E72ACF" w:rsidP="00E72ACF">
      <w:pPr>
        <w:rPr>
          <w:rFonts w:cs="Arial"/>
        </w:rPr>
      </w:pPr>
      <w:r w:rsidRPr="00797200">
        <w:rPr>
          <w:rFonts w:ascii="Calibri" w:hAnsi="Calibri" w:cs="Calibri"/>
          <w:sz w:val="22"/>
          <w:szCs w:val="22"/>
        </w:rPr>
        <w:t>Teh</w:t>
      </w:r>
      <w:r>
        <w:rPr>
          <w:rFonts w:ascii="Calibri" w:hAnsi="Calibri" w:cs="Calibri"/>
          <w:sz w:val="22"/>
          <w:szCs w:val="22"/>
        </w:rPr>
        <w:t>nični</w:t>
      </w:r>
      <w:r w:rsidRPr="00797200">
        <w:rPr>
          <w:rFonts w:ascii="Calibri" w:hAnsi="Calibri" w:cs="Calibri"/>
          <w:sz w:val="22"/>
          <w:szCs w:val="22"/>
        </w:rPr>
        <w:t xml:space="preserve"> podatki agregata</w:t>
      </w:r>
      <w:r>
        <w:rPr>
          <w:rFonts w:ascii="Calibri" w:hAnsi="Calibri" w:cs="Calibri"/>
          <w:sz w:val="22"/>
          <w:szCs w:val="22"/>
        </w:rPr>
        <w:t>:</w:t>
      </w:r>
      <w:r w:rsidRPr="00797200">
        <w:rPr>
          <w:rFonts w:ascii="Calibri" w:hAnsi="Calibri" w:cs="Calibri"/>
          <w:sz w:val="22"/>
          <w:szCs w:val="22"/>
        </w:rPr>
        <w:t xml:space="preserve"> D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4800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mm</w:t>
      </w:r>
      <w:r>
        <w:rPr>
          <w:rFonts w:ascii="Calibri" w:hAnsi="Calibri" w:cs="Calibri"/>
          <w:sz w:val="22"/>
          <w:szCs w:val="22"/>
        </w:rPr>
        <w:t>,</w:t>
      </w:r>
      <w:r w:rsidRPr="00797200">
        <w:rPr>
          <w:rFonts w:ascii="Calibri" w:hAnsi="Calibri" w:cs="Calibri"/>
          <w:sz w:val="22"/>
          <w:szCs w:val="22"/>
        </w:rPr>
        <w:t xml:space="preserve"> Š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1900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mm</w:t>
      </w:r>
      <w:r>
        <w:rPr>
          <w:rFonts w:ascii="Calibri" w:hAnsi="Calibri" w:cs="Calibri"/>
          <w:sz w:val="22"/>
          <w:szCs w:val="22"/>
        </w:rPr>
        <w:t>,</w:t>
      </w:r>
      <w:r w:rsidRPr="00797200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2100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mm</w:t>
      </w:r>
      <w:r>
        <w:rPr>
          <w:rFonts w:ascii="Calibri" w:hAnsi="Calibri" w:cs="Calibri"/>
          <w:sz w:val="22"/>
          <w:szCs w:val="22"/>
        </w:rPr>
        <w:t>,</w:t>
      </w:r>
      <w:r w:rsidRPr="007972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teža</w:t>
      </w:r>
      <w:r w:rsidRPr="00797200">
        <w:rPr>
          <w:rFonts w:ascii="Calibri" w:hAnsi="Calibri" w:cs="Calibri"/>
          <w:sz w:val="22"/>
          <w:szCs w:val="22"/>
        </w:rPr>
        <w:t xml:space="preserve"> 5600</w:t>
      </w:r>
      <w:r>
        <w:rPr>
          <w:rFonts w:ascii="Calibri" w:hAnsi="Calibri" w:cs="Calibri"/>
          <w:sz w:val="22"/>
          <w:szCs w:val="22"/>
        </w:rPr>
        <w:t xml:space="preserve"> </w:t>
      </w:r>
      <w:r w:rsidRPr="00797200">
        <w:rPr>
          <w:rFonts w:ascii="Calibri" w:hAnsi="Calibri" w:cs="Calibri"/>
          <w:sz w:val="22"/>
          <w:szCs w:val="22"/>
        </w:rPr>
        <w:t>kg</w:t>
      </w:r>
      <w:r>
        <w:rPr>
          <w:rFonts w:ascii="Calibri" w:hAnsi="Calibri" w:cs="Calibri"/>
          <w:sz w:val="22"/>
          <w:szCs w:val="22"/>
        </w:rPr>
        <w:t>.</w:t>
      </w:r>
    </w:p>
    <w:p w:rsidR="00E72ACF" w:rsidRPr="006B7511" w:rsidRDefault="00E72ACF" w:rsidP="00E72ACF">
      <w:pPr>
        <w:jc w:val="center"/>
        <w:rPr>
          <w:rFonts w:cs="Arial"/>
          <w:sz w:val="21"/>
          <w:szCs w:val="21"/>
        </w:rPr>
      </w:pPr>
    </w:p>
    <w:p w:rsidR="00E72ACF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>
        <w:rPr>
          <w:rFonts w:ascii="Calibri" w:hAnsi="Calibri" w:cstheme="minorHAnsi"/>
          <w:b/>
          <w:sz w:val="21"/>
          <w:szCs w:val="21"/>
        </w:rPr>
        <w:t>Naročnik pričakuje, da bo:</w:t>
      </w:r>
    </w:p>
    <w:p w:rsidR="00E72ACF" w:rsidRPr="0053234A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53234A">
        <w:rPr>
          <w:rFonts w:ascii="Calibri" w:hAnsi="Calibri" w:cstheme="minorHAnsi"/>
          <w:b/>
          <w:sz w:val="21"/>
          <w:szCs w:val="21"/>
        </w:rPr>
        <w:t>- notranjost vozila ohranjena v skladu z normalno uporabo glede na starost vozila (armaturna plošča, sedeži in talne obloge brez večjih poškodb …),</w:t>
      </w:r>
    </w:p>
    <w:p w:rsidR="00E72ACF" w:rsidRPr="0053234A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53234A">
        <w:rPr>
          <w:rFonts w:ascii="Calibri" w:hAnsi="Calibri" w:cstheme="minorHAnsi"/>
          <w:b/>
          <w:sz w:val="21"/>
          <w:szCs w:val="21"/>
        </w:rPr>
        <w:t>- zunanjost vozila brez večjih poškodb oziroma v skladu z normalno uporabo vozila,</w:t>
      </w:r>
    </w:p>
    <w:p w:rsidR="00E72ACF" w:rsidRPr="0053234A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53234A">
        <w:rPr>
          <w:rFonts w:ascii="Calibri" w:hAnsi="Calibri" w:cstheme="minorHAnsi"/>
          <w:b/>
          <w:sz w:val="21"/>
          <w:szCs w:val="21"/>
        </w:rPr>
        <w:t>- vozilo opremljeno z obvezno opremo (prva pomoč, varnostni trikotnik…) in predpražniki,</w:t>
      </w:r>
    </w:p>
    <w:p w:rsidR="00E72ACF" w:rsidRPr="006B7511" w:rsidRDefault="00E72ACF" w:rsidP="00E72ACF">
      <w:pPr>
        <w:jc w:val="both"/>
        <w:rPr>
          <w:rFonts w:ascii="Calibri" w:hAnsi="Calibri" w:cstheme="minorHAnsi"/>
          <w:b/>
          <w:sz w:val="21"/>
          <w:szCs w:val="21"/>
        </w:rPr>
      </w:pPr>
      <w:r w:rsidRPr="0053234A">
        <w:rPr>
          <w:rFonts w:ascii="Calibri" w:hAnsi="Calibri" w:cstheme="minorHAnsi"/>
          <w:b/>
          <w:sz w:val="21"/>
          <w:szCs w:val="21"/>
        </w:rPr>
        <w:t>- vozilo pripravljeno za registracijo (opravljen tehnični pregled, homologacija in pregled tahografa).</w:t>
      </w:r>
    </w:p>
    <w:p w:rsidR="00E72ACF" w:rsidRPr="006B7511" w:rsidRDefault="00E72ACF" w:rsidP="00E72ACF">
      <w:pPr>
        <w:jc w:val="center"/>
        <w:rPr>
          <w:rFonts w:ascii="Calibri" w:hAnsi="Calibri" w:cs="Arial"/>
          <w:sz w:val="21"/>
          <w:szCs w:val="21"/>
        </w:rPr>
      </w:pPr>
    </w:p>
    <w:p w:rsidR="00E72ACF" w:rsidRPr="006B7511" w:rsidRDefault="00E72ACF" w:rsidP="00E72ACF">
      <w:pPr>
        <w:jc w:val="right"/>
        <w:rPr>
          <w:rFonts w:ascii="Calibri" w:hAnsi="Calibri" w:cs="Arial"/>
          <w:b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Kraj in datum:</w:t>
            </w: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Ponudnik:</w:t>
            </w: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72ACF" w:rsidRPr="006B7511" w:rsidTr="0010543B">
        <w:trPr>
          <w:cantSplit/>
        </w:trPr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4361" w:type="dxa"/>
          </w:tcPr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E72ACF" w:rsidRPr="006B7511" w:rsidRDefault="00E72ACF" w:rsidP="0010543B">
            <w:pPr>
              <w:rPr>
                <w:rFonts w:ascii="Calibri" w:hAnsi="Calibri" w:cs="Arial"/>
                <w:sz w:val="21"/>
                <w:szCs w:val="21"/>
              </w:rPr>
            </w:pPr>
            <w:r w:rsidRPr="006B7511">
              <w:rPr>
                <w:rFonts w:ascii="Calibri" w:hAnsi="Calibri" w:cs="Arial"/>
                <w:sz w:val="21"/>
                <w:szCs w:val="21"/>
              </w:rPr>
              <w:t>Žig in podpis:</w:t>
            </w:r>
          </w:p>
        </w:tc>
      </w:tr>
    </w:tbl>
    <w:p w:rsidR="00E72ACF" w:rsidRPr="006B7511" w:rsidRDefault="00E72ACF" w:rsidP="00E72ACF">
      <w:pPr>
        <w:jc w:val="center"/>
        <w:rPr>
          <w:rFonts w:cs="Arial"/>
          <w:sz w:val="21"/>
          <w:szCs w:val="21"/>
        </w:rPr>
      </w:pPr>
    </w:p>
    <w:p w:rsidR="00E72ACF" w:rsidRDefault="00E72ACF" w:rsidP="00E72ACF">
      <w:pPr>
        <w:pStyle w:val="Naslov1"/>
        <w:jc w:val="center"/>
        <w:rPr>
          <w:rFonts w:asciiTheme="minorHAnsi" w:hAnsiTheme="minorHAnsi"/>
          <w:lang w:val="sl-SI"/>
        </w:rPr>
      </w:pPr>
    </w:p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Default="00E72ACF" w:rsidP="00E72ACF"/>
    <w:p w:rsidR="00E72ACF" w:rsidRPr="00C607C7" w:rsidRDefault="00E72ACF" w:rsidP="00E72ACF">
      <w:pPr>
        <w:pStyle w:val="Sprotnaopomba-besedilo"/>
        <w:jc w:val="both"/>
        <w:rPr>
          <w:lang w:val="sl-SI"/>
        </w:rPr>
      </w:pPr>
      <w:r>
        <w:rPr>
          <w:rStyle w:val="Sprotnaopomba-sklic"/>
          <w:lang w:val="sl-SI"/>
        </w:rPr>
        <w:t xml:space="preserve">2 </w:t>
      </w:r>
      <w:r w:rsidRPr="002E6084">
        <w:rPr>
          <w:rFonts w:asciiTheme="minorHAnsi" w:hAnsiTheme="minorHAnsi" w:cstheme="minorHAnsi"/>
          <w:lang w:val="sl-SI"/>
        </w:rPr>
        <w:t>Ponudnik ta obrazec, izpolnjen</w:t>
      </w:r>
      <w:r>
        <w:rPr>
          <w:rFonts w:asciiTheme="minorHAnsi" w:hAnsiTheme="minorHAnsi" w:cstheme="minorHAnsi"/>
          <w:lang w:val="sl-SI"/>
        </w:rPr>
        <w:t>,</w:t>
      </w:r>
      <w:r w:rsidRPr="002E6084">
        <w:rPr>
          <w:rFonts w:asciiTheme="minorHAnsi" w:hAnsiTheme="minorHAnsi" w:cstheme="minorHAnsi"/>
          <w:lang w:val="sl-SI"/>
        </w:rPr>
        <w:t xml:space="preserve"> podpisan in žigosan (če uporablja žig) v </w:t>
      </w:r>
      <w:r>
        <w:rPr>
          <w:rFonts w:asciiTheme="minorHAnsi" w:hAnsiTheme="minorHAnsi" w:cstheme="minorHAnsi"/>
          <w:lang w:val="sl-SI"/>
        </w:rPr>
        <w:t xml:space="preserve">informacijskem </w:t>
      </w:r>
      <w:r w:rsidRPr="002E6084">
        <w:rPr>
          <w:rFonts w:asciiTheme="minorHAnsi" w:hAnsiTheme="minorHAnsi" w:cstheme="minorHAnsi"/>
          <w:lang w:val="sl-SI"/>
        </w:rPr>
        <w:t>sistemu e-JN naloži v razdelek »</w:t>
      </w:r>
      <w:r>
        <w:rPr>
          <w:rFonts w:asciiTheme="minorHAnsi" w:hAnsiTheme="minorHAnsi" w:cstheme="minorHAnsi"/>
          <w:lang w:val="sl-SI"/>
        </w:rPr>
        <w:t>Drugi dokumenti</w:t>
      </w:r>
      <w:r w:rsidRPr="002E6084">
        <w:rPr>
          <w:rFonts w:asciiTheme="minorHAnsi" w:hAnsiTheme="minorHAnsi" w:cstheme="minorHAnsi"/>
          <w:lang w:val="sl-SI"/>
        </w:rPr>
        <w:t>«.</w:t>
      </w:r>
    </w:p>
    <w:p w:rsidR="00E72ACF" w:rsidRDefault="00E72ACF">
      <w:bookmarkStart w:id="1" w:name="_GoBack"/>
      <w:bookmarkEnd w:id="1"/>
    </w:p>
    <w:sectPr w:rsidR="00E7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CF"/>
    <w:rsid w:val="001F52D0"/>
    <w:rsid w:val="00E72ACF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A51E"/>
  <w15:chartTrackingRefBased/>
  <w15:docId w15:val="{3413008D-47D2-472D-9F06-7B204D5F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72ACF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sl-SI"/>
    </w:rPr>
  </w:style>
  <w:style w:type="paragraph" w:styleId="Naslov1">
    <w:name w:val="heading 1"/>
    <w:aliases w:val="SKLOP_AZ"/>
    <w:basedOn w:val="Navaden"/>
    <w:next w:val="Navaden"/>
    <w:link w:val="Naslov1Znak"/>
    <w:qFormat/>
    <w:rsid w:val="00E72ACF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72ACF"/>
    <w:pPr>
      <w:jc w:val="both"/>
    </w:pPr>
    <w:rPr>
      <w:sz w:val="20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E72ACF"/>
    <w:rPr>
      <w:rFonts w:ascii="Arial" w:eastAsia="Times New Roman" w:hAnsi="Arial" w:cs="Times New Roman"/>
      <w:color w:val="auto"/>
      <w:sz w:val="20"/>
      <w:szCs w:val="20"/>
      <w:lang w:val="x-none" w:eastAsia="sl-SI"/>
    </w:rPr>
  </w:style>
  <w:style w:type="character" w:styleId="Sprotnaopomba-sklic">
    <w:name w:val="footnote reference"/>
    <w:aliases w:val="Footnote number,-E Fußnotenzeichen"/>
    <w:rsid w:val="00E72ACF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E72ACF"/>
    <w:rPr>
      <w:rFonts w:ascii="Times New Roman" w:hAnsi="Times New Roman"/>
      <w:sz w:val="20"/>
      <w:szCs w:val="20"/>
      <w:lang w:val="x-none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72ACF"/>
    <w:rPr>
      <w:rFonts w:ascii="Times New Roman" w:eastAsia="Times New Roman" w:hAnsi="Times New Roman" w:cs="Times New Roman"/>
      <w:color w:val="auto"/>
      <w:sz w:val="20"/>
      <w:szCs w:val="20"/>
      <w:lang w:val="x-none" w:eastAsia="sl-SI"/>
    </w:rPr>
  </w:style>
  <w:style w:type="character" w:customStyle="1" w:styleId="Naslov1Znak">
    <w:name w:val="Naslov 1 Znak"/>
    <w:aliases w:val="SKLOP_AZ Znak"/>
    <w:basedOn w:val="Privzetapisavaodstavka"/>
    <w:link w:val="Naslov1"/>
    <w:rsid w:val="00E72ACF"/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1</cp:revision>
  <dcterms:created xsi:type="dcterms:W3CDTF">2018-07-02T12:20:00Z</dcterms:created>
  <dcterms:modified xsi:type="dcterms:W3CDTF">2018-07-02T12:21:00Z</dcterms:modified>
</cp:coreProperties>
</file>