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8C" w:rsidRPr="00491C8A" w:rsidRDefault="000C3D8C" w:rsidP="000C3D8C">
      <w:pPr>
        <w:jc w:val="right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PRILOGA D/3b</w:t>
      </w:r>
    </w:p>
    <w:p w:rsidR="000C3D8C" w:rsidRPr="00491C8A" w:rsidRDefault="000C3D8C" w:rsidP="000C3D8C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491C8A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0C3D8C" w:rsidRPr="007211BE" w:rsidRDefault="000C3D8C" w:rsidP="000C3D8C">
      <w:pPr>
        <w:jc w:val="both"/>
        <w:rPr>
          <w:rFonts w:asciiTheme="minorHAnsi" w:hAnsiTheme="minorHAnsi" w:cs="Arial"/>
          <w:sz w:val="18"/>
          <w:szCs w:val="22"/>
        </w:rPr>
      </w:pPr>
      <w:r w:rsidRPr="007211BE">
        <w:rPr>
          <w:rFonts w:asciiTheme="minorHAnsi" w:hAnsiTheme="minorHAnsi" w:cs="Arial"/>
          <w:sz w:val="18"/>
          <w:szCs w:val="22"/>
        </w:rPr>
        <w:t>(naziv potrjevalca reference)</w:t>
      </w:r>
    </w:p>
    <w:p w:rsidR="000C3D8C" w:rsidRPr="00491C8A" w:rsidRDefault="000C3D8C" w:rsidP="000C3D8C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491C8A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0C3D8C" w:rsidRPr="007211BE" w:rsidRDefault="000C3D8C" w:rsidP="000C3D8C">
      <w:pPr>
        <w:jc w:val="both"/>
        <w:rPr>
          <w:rFonts w:asciiTheme="minorHAnsi" w:hAnsiTheme="minorHAnsi" w:cs="Arial"/>
          <w:sz w:val="18"/>
          <w:szCs w:val="22"/>
        </w:rPr>
      </w:pPr>
      <w:r w:rsidRPr="007211BE">
        <w:rPr>
          <w:rFonts w:asciiTheme="minorHAnsi" w:hAnsiTheme="minorHAnsi" w:cs="Arial"/>
          <w:sz w:val="18"/>
          <w:szCs w:val="22"/>
        </w:rPr>
        <w:t>(naslov potrjevalca reference)</w:t>
      </w:r>
    </w:p>
    <w:p w:rsidR="000C3D8C" w:rsidRPr="00491C8A" w:rsidRDefault="000C3D8C" w:rsidP="000C3D8C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491C8A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0C3D8C" w:rsidRPr="007211BE" w:rsidRDefault="000C3D8C" w:rsidP="000C3D8C">
      <w:pPr>
        <w:jc w:val="both"/>
        <w:rPr>
          <w:rFonts w:asciiTheme="minorHAnsi" w:hAnsiTheme="minorHAnsi" w:cs="Arial"/>
          <w:sz w:val="18"/>
          <w:szCs w:val="22"/>
        </w:rPr>
      </w:pPr>
      <w:r w:rsidRPr="007211BE">
        <w:rPr>
          <w:rFonts w:asciiTheme="minorHAnsi" w:hAnsiTheme="minorHAnsi" w:cs="Arial"/>
          <w:sz w:val="18"/>
          <w:szCs w:val="22"/>
        </w:rPr>
        <w:t>(pošta in naziv pošte potrjevalca reference)</w:t>
      </w:r>
      <w:bookmarkStart w:id="0" w:name="_GoBack"/>
      <w:bookmarkEnd w:id="0"/>
    </w:p>
    <w:p w:rsidR="000C3D8C" w:rsidRPr="00491C8A" w:rsidRDefault="000C3D8C" w:rsidP="000C3D8C">
      <w:pPr>
        <w:jc w:val="both"/>
        <w:rPr>
          <w:rFonts w:ascii="Calibri" w:hAnsi="Calibri" w:cs="Arial"/>
          <w:b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b/>
          <w:color w:val="000000"/>
          <w:sz w:val="22"/>
          <w:szCs w:val="22"/>
        </w:rPr>
        <w:t>REFERENČNO POTRDILO ZA ODGOVORNEGA VODJO DEL</w:t>
      </w:r>
    </w:p>
    <w:p w:rsidR="000C3D8C" w:rsidRPr="00491C8A" w:rsidRDefault="000C3D8C" w:rsidP="000C3D8C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>Izjavljamo, da je odgovorni vodja del:</w:t>
      </w:r>
    </w:p>
    <w:p w:rsidR="000C3D8C" w:rsidRPr="00491C8A" w:rsidRDefault="000C3D8C" w:rsidP="000C3D8C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>__________________________________________________________________________</w:t>
      </w:r>
    </w:p>
    <w:p w:rsidR="000C3D8C" w:rsidRPr="00491C8A" w:rsidRDefault="000C3D8C" w:rsidP="000C3D8C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</w:p>
    <w:p w:rsidR="000C3D8C" w:rsidRPr="00491C8A" w:rsidRDefault="000C3D8C" w:rsidP="000C3D8C">
      <w:pPr>
        <w:jc w:val="both"/>
        <w:rPr>
          <w:rFonts w:asciiTheme="minorHAnsi" w:hAnsiTheme="minorHAnsi" w:cstheme="minorHAnsi"/>
          <w:sz w:val="22"/>
          <w:szCs w:val="22"/>
        </w:rPr>
      </w:pPr>
      <w:r w:rsidRPr="00D1595E">
        <w:rPr>
          <w:rFonts w:ascii="Calibri" w:eastAsia="Calibri" w:hAnsi="Calibri" w:cs="Arial"/>
          <w:color w:val="000000"/>
          <w:sz w:val="22"/>
          <w:szCs w:val="22"/>
        </w:rPr>
        <w:t xml:space="preserve">za našo družbo izvedel </w:t>
      </w:r>
      <w:r w:rsidRPr="000C3D8C">
        <w:rPr>
          <w:rFonts w:asciiTheme="minorHAnsi" w:hAnsiTheme="minorHAnsi" w:cstheme="minorHAnsi"/>
          <w:iCs/>
          <w:sz w:val="22"/>
          <w:szCs w:val="22"/>
        </w:rPr>
        <w:t>vodenje del</w:t>
      </w:r>
      <w:r>
        <w:rPr>
          <w:i/>
          <w:iCs/>
        </w:rPr>
        <w:t xml:space="preserve"> </w:t>
      </w:r>
      <w:r w:rsidRPr="00D1595E">
        <w:rPr>
          <w:rFonts w:ascii="Calibri" w:eastAsia="Calibri" w:hAnsi="Calibri" w:cs="Arial"/>
          <w:color w:val="000000"/>
          <w:sz w:val="22"/>
          <w:szCs w:val="22"/>
        </w:rPr>
        <w:t xml:space="preserve">pri naslednjem projektu izgradnje ali obnove </w:t>
      </w:r>
      <w:r>
        <w:rPr>
          <w:rFonts w:asciiTheme="minorHAnsi" w:hAnsiTheme="minorHAnsi" w:cs="Arial"/>
          <w:sz w:val="22"/>
          <w:szCs w:val="22"/>
        </w:rPr>
        <w:t>daljnovoda</w:t>
      </w:r>
      <w:r w:rsidRPr="00776897">
        <w:rPr>
          <w:rFonts w:asciiTheme="minorHAnsi" w:hAnsiTheme="minorHAnsi" w:cs="Arial"/>
          <w:sz w:val="22"/>
          <w:szCs w:val="22"/>
        </w:rPr>
        <w:t xml:space="preserve"> 110</w:t>
      </w:r>
      <w:r>
        <w:rPr>
          <w:rFonts w:asciiTheme="minorHAnsi" w:hAnsiTheme="minorHAnsi" w:cs="Arial"/>
          <w:sz w:val="22"/>
          <w:szCs w:val="22"/>
        </w:rPr>
        <w:t xml:space="preserve"> kV </w:t>
      </w:r>
      <w:r w:rsidRPr="00B07BF8">
        <w:rPr>
          <w:rFonts w:ascii="Calibri" w:eastAsia="Calibri" w:hAnsi="Calibri" w:cs="Arial"/>
          <w:color w:val="000000"/>
          <w:sz w:val="22"/>
          <w:szCs w:val="22"/>
        </w:rPr>
        <w:t>ali višjega napetostnega nivoja</w:t>
      </w:r>
      <w:r>
        <w:rPr>
          <w:rFonts w:ascii="Calibri" w:eastAsia="Calibri" w:hAnsi="Calibri" w:cs="Arial"/>
          <w:color w:val="000000"/>
          <w:sz w:val="22"/>
          <w:szCs w:val="22"/>
        </w:rPr>
        <w:t>*</w:t>
      </w:r>
      <w:r w:rsidRPr="00B07BF8">
        <w:rPr>
          <w:rFonts w:ascii="Calibri" w:eastAsia="Calibri" w:hAnsi="Calibri" w:cs="Arial"/>
          <w:color w:val="000000"/>
          <w:sz w:val="22"/>
          <w:szCs w:val="22"/>
        </w:rPr>
        <w:t xml:space="preserve"> v območju ENTSO-E v dolžini </w:t>
      </w:r>
      <w:r>
        <w:rPr>
          <w:rFonts w:ascii="Calibri" w:eastAsia="Calibri" w:hAnsi="Calibri" w:cs="Arial"/>
          <w:color w:val="000000"/>
          <w:sz w:val="22"/>
          <w:szCs w:val="22"/>
        </w:rPr>
        <w:t xml:space="preserve">trase </w:t>
      </w:r>
      <w:r w:rsidRPr="00B07BF8">
        <w:rPr>
          <w:rFonts w:ascii="Calibri" w:eastAsia="Calibri" w:hAnsi="Calibri" w:cs="Arial"/>
          <w:color w:val="000000"/>
          <w:sz w:val="22"/>
          <w:szCs w:val="22"/>
        </w:rPr>
        <w:t xml:space="preserve">najmanj </w:t>
      </w:r>
      <w:r>
        <w:rPr>
          <w:rFonts w:ascii="Calibri" w:eastAsia="Calibri" w:hAnsi="Calibri" w:cs="Arial"/>
          <w:color w:val="000000"/>
          <w:sz w:val="22"/>
          <w:szCs w:val="22"/>
        </w:rPr>
        <w:t>1.000 m (r</w:t>
      </w:r>
      <w:r w:rsidRPr="00B07BF8">
        <w:rPr>
          <w:rFonts w:ascii="Calibri" w:eastAsia="Calibri" w:hAnsi="Calibri" w:cs="Arial"/>
          <w:color w:val="000000"/>
          <w:sz w:val="22"/>
          <w:szCs w:val="22"/>
        </w:rPr>
        <w:t xml:space="preserve">eferenca mora obsegati najmanj naslednja dela: </w:t>
      </w:r>
      <w:r>
        <w:rPr>
          <w:rFonts w:ascii="Calibri" w:eastAsia="Calibri" w:hAnsi="Calibri" w:cs="Arial"/>
          <w:color w:val="000000"/>
          <w:sz w:val="22"/>
          <w:szCs w:val="22"/>
        </w:rPr>
        <w:t xml:space="preserve">postavitev stebrov, </w:t>
      </w:r>
      <w:proofErr w:type="spellStart"/>
      <w:r w:rsidRPr="00B07BF8">
        <w:rPr>
          <w:rFonts w:ascii="Calibri" w:eastAsia="Calibri" w:hAnsi="Calibri" w:cs="Arial"/>
          <w:color w:val="000000"/>
          <w:sz w:val="22"/>
          <w:szCs w:val="22"/>
        </w:rPr>
        <w:t>elektromontažna</w:t>
      </w:r>
      <w:proofErr w:type="spellEnd"/>
      <w:r w:rsidRPr="00B07BF8">
        <w:rPr>
          <w:rFonts w:ascii="Calibri" w:eastAsia="Calibri" w:hAnsi="Calibri" w:cs="Arial"/>
          <w:color w:val="000000"/>
          <w:sz w:val="22"/>
          <w:szCs w:val="22"/>
        </w:rPr>
        <w:t xml:space="preserve"> dela za montažo vodnikov, izolatorjev, obešalne in pritrdilne opreme </w:t>
      </w:r>
      <w:r>
        <w:rPr>
          <w:rFonts w:ascii="Calibri" w:eastAsia="Calibri" w:hAnsi="Calibri" w:cs="Arial"/>
          <w:color w:val="000000"/>
          <w:sz w:val="22"/>
          <w:szCs w:val="22"/>
        </w:rPr>
        <w:t>):</w:t>
      </w:r>
    </w:p>
    <w:p w:rsidR="000C3D8C" w:rsidRPr="000E23F2" w:rsidRDefault="000C3D8C" w:rsidP="000C3D8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i/>
          <w:color w:val="000000"/>
          <w:sz w:val="20"/>
          <w:szCs w:val="20"/>
        </w:rPr>
      </w:pPr>
      <w:r w:rsidRPr="000E23F2">
        <w:rPr>
          <w:rFonts w:asciiTheme="minorHAnsi" w:eastAsia="Calibri" w:hAnsiTheme="minorHAnsi" w:cs="Arial"/>
          <w:i/>
          <w:color w:val="000000"/>
          <w:sz w:val="20"/>
          <w:szCs w:val="20"/>
        </w:rPr>
        <w:t xml:space="preserve">* Referenčni objekt, na katerega se nanaša referenca, mora biti najmanj v namenski uporabi (vsaj podpisan zapisnik o preizkusnem obratovanju, o </w:t>
      </w:r>
      <w:proofErr w:type="spellStart"/>
      <w:r w:rsidRPr="000E23F2">
        <w:rPr>
          <w:rFonts w:asciiTheme="minorHAnsi" w:eastAsia="Calibri" w:hAnsiTheme="minorHAnsi" w:cs="Arial"/>
          <w:i/>
          <w:color w:val="000000"/>
          <w:sz w:val="20"/>
          <w:szCs w:val="20"/>
        </w:rPr>
        <w:t>stavljanju</w:t>
      </w:r>
      <w:proofErr w:type="spellEnd"/>
      <w:r w:rsidRPr="000E23F2">
        <w:rPr>
          <w:rFonts w:asciiTheme="minorHAnsi" w:eastAsia="Calibri" w:hAnsiTheme="minorHAnsi" w:cs="Arial"/>
          <w:i/>
          <w:color w:val="000000"/>
          <w:sz w:val="20"/>
          <w:szCs w:val="20"/>
        </w:rPr>
        <w:t xml:space="preserve"> pod napetost ipd.)</w:t>
      </w:r>
    </w:p>
    <w:tbl>
      <w:tblPr>
        <w:tblW w:w="9684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621"/>
        <w:gridCol w:w="5607"/>
        <w:gridCol w:w="1984"/>
      </w:tblGrid>
      <w:tr w:rsidR="000C3D8C" w:rsidRPr="00491C8A" w:rsidTr="00D40B08">
        <w:trPr>
          <w:trHeight w:val="656"/>
        </w:trPr>
        <w:tc>
          <w:tcPr>
            <w:tcW w:w="472" w:type="dxa"/>
            <w:shd w:val="clear" w:color="auto" w:fill="F2F2F2"/>
            <w:vAlign w:val="center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1621" w:type="dxa"/>
            <w:shd w:val="clear" w:color="auto" w:fill="F2F2F2"/>
            <w:vAlign w:val="center"/>
          </w:tcPr>
          <w:p w:rsidR="000C3D8C" w:rsidRPr="00491C8A" w:rsidRDefault="000C3D8C" w:rsidP="00D40B0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sz w:val="20"/>
                <w:szCs w:val="20"/>
              </w:rPr>
              <w:t xml:space="preserve">Pogodba št. </w:t>
            </w:r>
          </w:p>
        </w:tc>
        <w:tc>
          <w:tcPr>
            <w:tcW w:w="5607" w:type="dxa"/>
            <w:shd w:val="clear" w:color="auto" w:fill="F2F2F2"/>
            <w:vAlign w:val="center"/>
          </w:tcPr>
          <w:p w:rsidR="000C3D8C" w:rsidRPr="00491C8A" w:rsidRDefault="000C3D8C" w:rsidP="00D40B0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sz w:val="20"/>
                <w:szCs w:val="20"/>
              </w:rPr>
              <w:t>Pogodbeni objekt-projekt (opis)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 dolžina trase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C3D8C" w:rsidRPr="00491C8A" w:rsidRDefault="000C3D8C" w:rsidP="00D40B0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sz w:val="20"/>
                <w:szCs w:val="20"/>
              </w:rPr>
              <w:t>Mesec in leto začetka obratovanja objekta</w:t>
            </w:r>
          </w:p>
        </w:tc>
      </w:tr>
      <w:tr w:rsidR="000C3D8C" w:rsidRPr="00491C8A" w:rsidTr="00D40B08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07" w:type="dxa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C3D8C" w:rsidRPr="00491C8A" w:rsidTr="00D40B08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07" w:type="dxa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C3D8C" w:rsidRPr="00491C8A" w:rsidTr="00D40B08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07" w:type="dxa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3D8C" w:rsidRPr="00491C8A" w:rsidRDefault="000C3D8C" w:rsidP="00D40B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0C3D8C" w:rsidRPr="00491C8A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 xml:space="preserve">Kontaktna oseba za preverjanje reference je: _____________________________________, </w:t>
      </w:r>
    </w:p>
    <w:p w:rsidR="000C3D8C" w:rsidRPr="00491C8A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 xml:space="preserve">tel.: _________________ in e-mail _____________________________________________. </w:t>
      </w:r>
    </w:p>
    <w:p w:rsidR="000C3D8C" w:rsidRPr="00491C8A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 xml:space="preserve">Delo je navedeni izvajalec opravil strokovno in kvalitetno, v skladu s predpisi stroke in v pogodbeno dogovorjenem roku. </w:t>
      </w:r>
    </w:p>
    <w:p w:rsidR="000C3D8C" w:rsidRPr="00491C8A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z w:val="22"/>
          <w:szCs w:val="23"/>
        </w:rPr>
      </w:pPr>
      <w:r w:rsidRPr="00491C8A">
        <w:rPr>
          <w:rFonts w:ascii="Calibri" w:hAnsi="Calibri" w:cs="Arial"/>
          <w:sz w:val="22"/>
          <w:szCs w:val="22"/>
        </w:rPr>
        <w:t xml:space="preserve">Potrjevalec reference se strinja, da ima naročnik </w:t>
      </w:r>
      <w:r w:rsidRPr="00491C8A">
        <w:rPr>
          <w:rFonts w:ascii="Calibri" w:hAnsi="Calibri" w:cs="Arial"/>
          <w:sz w:val="22"/>
        </w:rPr>
        <w:t>Elektro Gorenjska</w:t>
      </w:r>
      <w:r w:rsidRPr="00491C8A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491C8A">
        <w:rPr>
          <w:rFonts w:ascii="Calibri" w:hAnsi="Calibri" w:cs="Arial"/>
          <w:sz w:val="22"/>
          <w:szCs w:val="22"/>
        </w:rPr>
        <w:t>d.d</w:t>
      </w:r>
      <w:proofErr w:type="spellEnd"/>
      <w:r w:rsidRPr="00491C8A">
        <w:rPr>
          <w:rFonts w:ascii="Calibri" w:hAnsi="Calibri" w:cs="Arial"/>
          <w:sz w:val="22"/>
          <w:szCs w:val="22"/>
        </w:rPr>
        <w:t>. pravico, da preveri to referenco in opravi ogled.</w:t>
      </w:r>
    </w:p>
    <w:p w:rsidR="000C3D8C" w:rsidRPr="00491C8A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ind w:left="5664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hAnsi="Calibri" w:cs="Arial"/>
          <w:sz w:val="22"/>
          <w:szCs w:val="20"/>
        </w:rPr>
        <w:t>Ime, priimek in podpis odgovorne osebe potrjevalca reference:</w:t>
      </w:r>
    </w:p>
    <w:p w:rsidR="000C3D8C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91C8A">
        <w:rPr>
          <w:rFonts w:ascii="Calibri" w:eastAsia="Calibri" w:hAnsi="Calibri" w:cs="Arial"/>
          <w:sz w:val="22"/>
          <w:szCs w:val="22"/>
        </w:rPr>
        <w:t xml:space="preserve">___________________                     žig         </w:t>
      </w:r>
      <w:r w:rsidRPr="00491C8A">
        <w:rPr>
          <w:rFonts w:ascii="Calibri" w:eastAsia="Calibri" w:hAnsi="Calibri" w:cs="Arial"/>
          <w:sz w:val="22"/>
          <w:szCs w:val="22"/>
        </w:rPr>
        <w:tab/>
      </w:r>
      <w:r w:rsidRPr="00491C8A">
        <w:rPr>
          <w:rFonts w:ascii="Calibri" w:eastAsia="Calibri" w:hAnsi="Calibri" w:cs="Arial"/>
          <w:sz w:val="22"/>
          <w:szCs w:val="22"/>
        </w:rPr>
        <w:tab/>
        <w:t xml:space="preserve">          ____________________________</w:t>
      </w:r>
    </w:p>
    <w:p w:rsidR="000C3D8C" w:rsidRPr="004D17F9" w:rsidRDefault="000C3D8C" w:rsidP="000C3D8C">
      <w:pPr>
        <w:autoSpaceDE w:val="0"/>
        <w:autoSpaceDN w:val="0"/>
        <w:adjustRightInd w:val="0"/>
        <w:rPr>
          <w:rFonts w:ascii="Calibri" w:eastAsia="Calibri" w:hAnsi="Calibri" w:cs="Arial"/>
          <w:i/>
          <w:sz w:val="18"/>
          <w:szCs w:val="20"/>
        </w:rPr>
      </w:pPr>
      <w:r w:rsidRPr="004D17F9">
        <w:rPr>
          <w:rFonts w:ascii="Calibri" w:eastAsia="Calibri" w:hAnsi="Calibri" w:cs="Arial"/>
          <w:i/>
          <w:sz w:val="18"/>
          <w:szCs w:val="20"/>
        </w:rPr>
        <w:t xml:space="preserve">(kraj in datum) </w:t>
      </w:r>
      <w:r w:rsidRPr="004D17F9">
        <w:rPr>
          <w:rFonts w:ascii="Calibri" w:eastAsia="Calibri" w:hAnsi="Calibri" w:cs="Arial"/>
          <w:i/>
          <w:sz w:val="18"/>
          <w:szCs w:val="20"/>
        </w:rPr>
        <w:tab/>
      </w:r>
      <w:r w:rsidRPr="004D17F9">
        <w:rPr>
          <w:rFonts w:ascii="Calibri" w:eastAsia="Calibri" w:hAnsi="Calibri" w:cs="Arial"/>
          <w:i/>
          <w:sz w:val="18"/>
          <w:szCs w:val="20"/>
        </w:rPr>
        <w:tab/>
      </w:r>
      <w:r w:rsidRPr="004D17F9">
        <w:rPr>
          <w:rFonts w:ascii="Calibri" w:eastAsia="Calibri" w:hAnsi="Calibri" w:cs="Arial"/>
          <w:i/>
          <w:sz w:val="18"/>
          <w:szCs w:val="20"/>
        </w:rPr>
        <w:tab/>
        <w:t xml:space="preserve">                                                              </w:t>
      </w:r>
      <w:r>
        <w:rPr>
          <w:rFonts w:ascii="Calibri" w:eastAsia="Calibri" w:hAnsi="Calibri" w:cs="Arial"/>
          <w:i/>
          <w:sz w:val="18"/>
          <w:szCs w:val="20"/>
        </w:rPr>
        <w:t xml:space="preserve">   </w:t>
      </w:r>
      <w:r w:rsidRPr="004D17F9">
        <w:rPr>
          <w:rFonts w:ascii="Calibri" w:eastAsia="Calibri" w:hAnsi="Calibri" w:cs="Arial"/>
          <w:i/>
          <w:sz w:val="18"/>
          <w:szCs w:val="20"/>
        </w:rPr>
        <w:t>(podpis potrjevalca reference)</w:t>
      </w:r>
    </w:p>
    <w:p w:rsidR="000C3D8C" w:rsidRPr="00491C8A" w:rsidRDefault="000C3D8C" w:rsidP="000C3D8C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22"/>
          <w:szCs w:val="22"/>
        </w:rPr>
      </w:pPr>
    </w:p>
    <w:p w:rsidR="000C3D8C" w:rsidRPr="00491C8A" w:rsidRDefault="000C3D8C" w:rsidP="000C3D8C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18"/>
          <w:szCs w:val="22"/>
        </w:rPr>
      </w:pPr>
      <w:r w:rsidRPr="00491C8A">
        <w:rPr>
          <w:rFonts w:ascii="Calibri" w:eastAsia="Calibri" w:hAnsi="Calibri" w:cs="Arial"/>
          <w:b/>
          <w:sz w:val="18"/>
          <w:szCs w:val="22"/>
        </w:rPr>
        <w:t xml:space="preserve">Opomba: </w:t>
      </w:r>
    </w:p>
    <w:p w:rsidR="000C3D8C" w:rsidRPr="00491C8A" w:rsidRDefault="000C3D8C" w:rsidP="000C3D8C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="Calibri" w:hAnsi="Calibri" w:cs="Arial"/>
          <w:b/>
          <w:sz w:val="18"/>
          <w:szCs w:val="22"/>
        </w:rPr>
      </w:pPr>
      <w:r w:rsidRPr="00491C8A">
        <w:rPr>
          <w:rFonts w:ascii="Calibri" w:eastAsia="Calibri" w:hAnsi="Calibri" w:cs="Arial"/>
          <w:b/>
          <w:sz w:val="18"/>
          <w:szCs w:val="22"/>
        </w:rPr>
        <w:t xml:space="preserve">ponudniki lahko predložijo dokazilo o zahtevanih referencah tudi v drugačni obliki, vendar </w:t>
      </w:r>
      <w:r w:rsidRPr="00491C8A">
        <w:rPr>
          <w:rFonts w:ascii="Calibri" w:eastAsia="Calibri" w:hAnsi="Calibri" w:cs="Arial"/>
          <w:b/>
          <w:bCs/>
          <w:sz w:val="18"/>
          <w:szCs w:val="22"/>
        </w:rPr>
        <w:t>morajo biti na potrdilu navedeni vsi zgoraj zahtevani podatki</w:t>
      </w:r>
    </w:p>
    <w:p w:rsidR="000C3D8C" w:rsidRPr="00491C8A" w:rsidRDefault="000C3D8C" w:rsidP="000C3D8C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="Calibri" w:eastAsia="Calibri" w:hAnsi="Calibri" w:cs="Arial"/>
          <w:b/>
          <w:sz w:val="18"/>
          <w:szCs w:val="22"/>
        </w:rPr>
      </w:pPr>
      <w:r w:rsidRPr="00491C8A">
        <w:rPr>
          <w:rFonts w:ascii="Calibri" w:eastAsia="Calibri" w:hAnsi="Calibri" w:cs="Arial"/>
          <w:b/>
          <w:sz w:val="18"/>
          <w:szCs w:val="22"/>
        </w:rPr>
        <w:t xml:space="preserve">ponudnik lahko ta obrazec kopira in izpolnjen predloži v številu zahtevanih izvodov oz. predloži izjave z </w:t>
      </w:r>
      <w:r w:rsidRPr="007211BE">
        <w:rPr>
          <w:rFonts w:ascii="Calibri" w:eastAsia="Calibri" w:hAnsi="Calibri" w:cs="Arial"/>
          <w:b/>
          <w:sz w:val="18"/>
          <w:szCs w:val="22"/>
        </w:rPr>
        <w:t>navedeno vsebino</w:t>
      </w:r>
    </w:p>
    <w:p w:rsidR="000C3D8C" w:rsidRPr="00491C8A" w:rsidRDefault="000C3D8C" w:rsidP="000C3D8C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1F52D0" w:rsidRDefault="001F52D0"/>
    <w:sectPr w:rsidR="001F52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8C" w:rsidRDefault="000C3D8C" w:rsidP="000C3D8C">
      <w:r>
        <w:separator/>
      </w:r>
    </w:p>
  </w:endnote>
  <w:endnote w:type="continuationSeparator" w:id="0">
    <w:p w:rsidR="000C3D8C" w:rsidRDefault="000C3D8C" w:rsidP="000C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C" w:rsidRPr="00F44ED7" w:rsidRDefault="000C3D8C" w:rsidP="000C3D8C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25</w:t>
    </w:r>
  </w:p>
  <w:p w:rsidR="000C3D8C" w:rsidRPr="002103B1" w:rsidRDefault="000C3D8C" w:rsidP="000C3D8C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0C3D8C" w:rsidRPr="00B46B6C" w:rsidRDefault="000C3D8C" w:rsidP="000C3D8C">
    <w:pPr>
      <w:jc w:val="both"/>
      <w:rPr>
        <w:rFonts w:asciiTheme="minorHAnsi" w:hAnsiTheme="minorHAnsi" w:cstheme="minorHAnsi"/>
        <w:i/>
        <w:sz w:val="18"/>
        <w:szCs w:val="18"/>
      </w:rPr>
    </w:pPr>
    <w:r w:rsidRPr="00D43ACE">
      <w:rPr>
        <w:rFonts w:asciiTheme="minorHAnsi" w:hAnsiTheme="minorHAnsi" w:cstheme="minorHAnsi"/>
        <w:i/>
        <w:sz w:val="18"/>
        <w:szCs w:val="18"/>
      </w:rPr>
      <w:t xml:space="preserve">Montaža jeklenih poligonalnih stebrov in izvedba </w:t>
    </w:r>
    <w:proofErr w:type="spellStart"/>
    <w:r w:rsidRPr="00D43ACE">
      <w:rPr>
        <w:rFonts w:asciiTheme="minorHAnsi" w:hAnsiTheme="minorHAnsi" w:cstheme="minorHAnsi"/>
        <w:i/>
        <w:sz w:val="18"/>
        <w:szCs w:val="18"/>
      </w:rPr>
      <w:t>elektromontažnih</w:t>
    </w:r>
    <w:proofErr w:type="spellEnd"/>
    <w:r w:rsidRPr="00D43ACE">
      <w:rPr>
        <w:rFonts w:asciiTheme="minorHAnsi" w:hAnsiTheme="minorHAnsi" w:cstheme="minorHAnsi"/>
        <w:i/>
        <w:sz w:val="18"/>
        <w:szCs w:val="18"/>
      </w:rPr>
      <w:t xml:space="preserve"> del na DV 35 kV Jesenice – Kranjska Gora</w:t>
    </w:r>
    <w:r>
      <w:rPr>
        <w:rFonts w:asciiTheme="minorHAnsi" w:hAnsiTheme="minorHAnsi" w:cstheme="minorHAnsi"/>
        <w:i/>
        <w:sz w:val="18"/>
        <w:szCs w:val="18"/>
      </w:rPr>
      <w:t>, NMV</w:t>
    </w:r>
    <w:r w:rsidRPr="00B7762C">
      <w:rPr>
        <w:rFonts w:asciiTheme="minorHAnsi" w:hAnsiTheme="minorHAnsi" w:cstheme="minorHAnsi"/>
        <w:i/>
        <w:sz w:val="18"/>
        <w:szCs w:val="18"/>
      </w:rPr>
      <w:t>18-00</w:t>
    </w:r>
    <w:r>
      <w:rPr>
        <w:rFonts w:asciiTheme="minorHAnsi" w:hAnsiTheme="minorHAnsi" w:cstheme="minorHAnsi"/>
        <w:i/>
        <w:sz w:val="18"/>
        <w:szCs w:val="18"/>
      </w:rPr>
      <w:t>2</w:t>
    </w:r>
  </w:p>
  <w:p w:rsidR="000C3D8C" w:rsidRDefault="000C3D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8C" w:rsidRDefault="000C3D8C" w:rsidP="000C3D8C">
      <w:r>
        <w:separator/>
      </w:r>
    </w:p>
  </w:footnote>
  <w:footnote w:type="continuationSeparator" w:id="0">
    <w:p w:rsidR="000C3D8C" w:rsidRDefault="000C3D8C" w:rsidP="000C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0CBB"/>
    <w:multiLevelType w:val="hybridMultilevel"/>
    <w:tmpl w:val="44829E7E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8C"/>
    <w:rsid w:val="000C3D8C"/>
    <w:rsid w:val="001F52D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3EBB"/>
  <w15:chartTrackingRefBased/>
  <w15:docId w15:val="{85FE5B61-718A-4872-B15C-27A11A7D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C3D8C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3D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3D8C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0C3D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C3D8C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2018-02-20T08:12:00Z</dcterms:created>
  <dcterms:modified xsi:type="dcterms:W3CDTF">2018-02-20T08:20:00Z</dcterms:modified>
</cp:coreProperties>
</file>