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C" w:rsidRPr="008512C5" w:rsidRDefault="00C0198C" w:rsidP="00C0198C">
      <w:pPr>
        <w:pStyle w:val="Telobesedila"/>
        <w:tabs>
          <w:tab w:val="left" w:pos="426"/>
          <w:tab w:val="left" w:pos="540"/>
        </w:tabs>
        <w:jc w:val="center"/>
        <w:rPr>
          <w:rFonts w:ascii="Calibri" w:hAnsi="Calibri" w:cs="Arial"/>
          <w:b/>
          <w:sz w:val="22"/>
          <w:szCs w:val="22"/>
        </w:rPr>
      </w:pPr>
      <w:r w:rsidRPr="008512C5">
        <w:rPr>
          <w:rFonts w:ascii="Calibri" w:hAnsi="Calibri" w:cs="Arial"/>
          <w:b/>
          <w:sz w:val="22"/>
          <w:szCs w:val="22"/>
        </w:rPr>
        <w:t>PONUDBA S PONUDBENIM PREDRAČUNOM</w:t>
      </w:r>
    </w:p>
    <w:p w:rsidR="00C0198C" w:rsidRPr="008512C5" w:rsidRDefault="00C0198C" w:rsidP="00C0198C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</w:rPr>
      </w:pPr>
    </w:p>
    <w:p w:rsidR="00C0198C" w:rsidRPr="008512C5" w:rsidRDefault="00C0198C" w:rsidP="00C0198C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C0198C" w:rsidRPr="008512C5" w:rsidTr="00263F62">
        <w:tc>
          <w:tcPr>
            <w:tcW w:w="2376" w:type="dxa"/>
          </w:tcPr>
          <w:p w:rsidR="00C0198C" w:rsidRPr="008512C5" w:rsidRDefault="00C0198C" w:rsidP="00263F62">
            <w:pPr>
              <w:rPr>
                <w:rFonts w:asciiTheme="minorHAnsi" w:hAnsiTheme="minorHAnsi" w:cs="Arial"/>
                <w:sz w:val="22"/>
              </w:rPr>
            </w:pPr>
          </w:p>
          <w:p w:rsidR="00C0198C" w:rsidRPr="008512C5" w:rsidRDefault="00C0198C" w:rsidP="00263F62">
            <w:pPr>
              <w:rPr>
                <w:rFonts w:asciiTheme="minorHAnsi" w:hAnsiTheme="minorHAnsi" w:cs="Arial"/>
                <w:sz w:val="22"/>
              </w:rPr>
            </w:pPr>
            <w:r w:rsidRPr="008512C5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910" w:type="dxa"/>
          </w:tcPr>
          <w:p w:rsidR="00C0198C" w:rsidRPr="008512C5" w:rsidRDefault="00C0198C" w:rsidP="00263F62">
            <w:pPr>
              <w:rPr>
                <w:rFonts w:asciiTheme="minorHAnsi" w:hAnsiTheme="minorHAnsi" w:cs="Arial"/>
                <w:sz w:val="22"/>
              </w:rPr>
            </w:pPr>
          </w:p>
          <w:p w:rsidR="00C0198C" w:rsidRPr="008512C5" w:rsidRDefault="00C0198C" w:rsidP="00263F62">
            <w:pPr>
              <w:rPr>
                <w:rFonts w:asciiTheme="minorHAnsi" w:hAnsiTheme="minorHAnsi" w:cs="Arial"/>
                <w:sz w:val="22"/>
              </w:rPr>
            </w:pPr>
            <w:r w:rsidRPr="008512C5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C0198C" w:rsidRPr="008512C5" w:rsidTr="00263F62">
        <w:tc>
          <w:tcPr>
            <w:tcW w:w="2376" w:type="dxa"/>
          </w:tcPr>
          <w:p w:rsidR="00C0198C" w:rsidRPr="008512C5" w:rsidRDefault="00C0198C" w:rsidP="00263F62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910" w:type="dxa"/>
          </w:tcPr>
          <w:p w:rsidR="00C0198C" w:rsidRPr="008512C5" w:rsidRDefault="00C0198C" w:rsidP="00263F62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0198C" w:rsidRPr="008512C5" w:rsidTr="00263F62">
        <w:tc>
          <w:tcPr>
            <w:tcW w:w="2376" w:type="dxa"/>
          </w:tcPr>
          <w:p w:rsidR="00C0198C" w:rsidRPr="008512C5" w:rsidRDefault="00C0198C" w:rsidP="00263F62">
            <w:pPr>
              <w:rPr>
                <w:rFonts w:asciiTheme="minorHAnsi" w:hAnsiTheme="minorHAnsi" w:cs="Arial"/>
                <w:sz w:val="22"/>
              </w:rPr>
            </w:pPr>
            <w:r w:rsidRPr="008512C5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910" w:type="dxa"/>
          </w:tcPr>
          <w:p w:rsidR="00C0198C" w:rsidRPr="008512C5" w:rsidRDefault="00C0198C" w:rsidP="00263F62">
            <w:pPr>
              <w:rPr>
                <w:rFonts w:asciiTheme="minorHAnsi" w:hAnsiTheme="minorHAnsi" w:cs="Arial"/>
                <w:sz w:val="22"/>
              </w:rPr>
            </w:pPr>
            <w:r w:rsidRPr="008512C5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C0198C" w:rsidRPr="008512C5" w:rsidRDefault="00C0198C" w:rsidP="00C0198C">
      <w:pPr>
        <w:rPr>
          <w:rFonts w:asciiTheme="minorHAnsi" w:hAnsiTheme="minorHAnsi" w:cs="Arial"/>
          <w:sz w:val="22"/>
        </w:rPr>
      </w:pPr>
    </w:p>
    <w:p w:rsidR="00C0198C" w:rsidRPr="008512C5" w:rsidRDefault="00C0198C" w:rsidP="00C0198C">
      <w:pPr>
        <w:rPr>
          <w:rFonts w:asciiTheme="minorHAnsi" w:hAnsiTheme="minorHAnsi" w:cs="Arial"/>
          <w:sz w:val="22"/>
        </w:rPr>
      </w:pPr>
    </w:p>
    <w:p w:rsidR="00C0198C" w:rsidRPr="008512C5" w:rsidRDefault="00C0198C" w:rsidP="00C0198C">
      <w:pPr>
        <w:rPr>
          <w:rFonts w:asciiTheme="minorHAnsi" w:hAnsiTheme="minorHAnsi" w:cs="Arial"/>
          <w:snapToGrid w:val="0"/>
          <w:sz w:val="22"/>
        </w:rPr>
      </w:pPr>
    </w:p>
    <w:p w:rsidR="00C0198C" w:rsidRPr="008512C5" w:rsidRDefault="00C0198C" w:rsidP="00C0198C">
      <w:pPr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snapToGrid w:val="0"/>
          <w:sz w:val="22"/>
        </w:rPr>
        <w:t xml:space="preserve">Za </w:t>
      </w:r>
      <w:r w:rsidRPr="008512C5">
        <w:rPr>
          <w:rFonts w:asciiTheme="minorHAnsi" w:hAnsiTheme="minorHAnsi" w:cs="Arial"/>
          <w:snapToGrid w:val="0"/>
          <w:sz w:val="22"/>
        </w:rPr>
        <w:t>predmetn</w:t>
      </w:r>
      <w:r>
        <w:rPr>
          <w:rFonts w:asciiTheme="minorHAnsi" w:hAnsiTheme="minorHAnsi" w:cs="Arial"/>
          <w:snapToGrid w:val="0"/>
          <w:sz w:val="22"/>
        </w:rPr>
        <w:t>o</w:t>
      </w:r>
      <w:r w:rsidRPr="008512C5">
        <w:rPr>
          <w:rFonts w:asciiTheme="minorHAnsi" w:hAnsiTheme="minorHAnsi" w:cs="Arial"/>
          <w:snapToGrid w:val="0"/>
          <w:sz w:val="22"/>
        </w:rPr>
        <w:t xml:space="preserve"> javn</w:t>
      </w:r>
      <w:r>
        <w:rPr>
          <w:rFonts w:asciiTheme="minorHAnsi" w:hAnsiTheme="minorHAnsi" w:cs="Arial"/>
          <w:snapToGrid w:val="0"/>
          <w:sz w:val="22"/>
        </w:rPr>
        <w:t>o</w:t>
      </w:r>
      <w:r w:rsidRPr="008512C5">
        <w:rPr>
          <w:rFonts w:asciiTheme="minorHAnsi" w:hAnsiTheme="minorHAnsi" w:cs="Arial"/>
          <w:snapToGrid w:val="0"/>
          <w:sz w:val="22"/>
        </w:rPr>
        <w:t xml:space="preserve"> naročil</w:t>
      </w:r>
      <w:r>
        <w:rPr>
          <w:rFonts w:asciiTheme="minorHAnsi" w:hAnsiTheme="minorHAnsi" w:cs="Arial"/>
          <w:snapToGrid w:val="0"/>
          <w:sz w:val="22"/>
        </w:rPr>
        <w:t>o</w:t>
      </w:r>
      <w:r w:rsidRPr="008512C5">
        <w:rPr>
          <w:rFonts w:asciiTheme="minorHAnsi" w:hAnsiTheme="minorHAnsi" w:cs="Arial"/>
          <w:snapToGrid w:val="0"/>
          <w:sz w:val="22"/>
        </w:rPr>
        <w:t xml:space="preserve"> </w:t>
      </w:r>
      <w:r w:rsidRPr="008512C5">
        <w:rPr>
          <w:rFonts w:asciiTheme="minorHAnsi" w:hAnsiTheme="minorHAnsi" w:cs="Arial"/>
          <w:bCs/>
          <w:sz w:val="22"/>
        </w:rPr>
        <w:t>dajemo naslednjo</w:t>
      </w:r>
    </w:p>
    <w:p w:rsidR="00C0198C" w:rsidRPr="008512C5" w:rsidRDefault="00C0198C" w:rsidP="00C0198C">
      <w:pPr>
        <w:rPr>
          <w:rFonts w:asciiTheme="minorHAnsi" w:hAnsiTheme="minorHAnsi" w:cs="Arial"/>
          <w:bCs/>
          <w:sz w:val="22"/>
        </w:rPr>
      </w:pPr>
    </w:p>
    <w:p w:rsidR="00C0198C" w:rsidRPr="008512C5" w:rsidRDefault="00C0198C" w:rsidP="00C0198C">
      <w:pPr>
        <w:rPr>
          <w:rFonts w:asciiTheme="minorHAnsi" w:hAnsiTheme="minorHAnsi" w:cs="Arial"/>
          <w:bCs/>
          <w:sz w:val="22"/>
        </w:rPr>
      </w:pPr>
    </w:p>
    <w:p w:rsidR="00C0198C" w:rsidRPr="008512C5" w:rsidRDefault="00C0198C" w:rsidP="00C0198C">
      <w:pPr>
        <w:jc w:val="center"/>
        <w:rPr>
          <w:rFonts w:asciiTheme="minorHAnsi" w:hAnsiTheme="minorHAnsi" w:cs="Arial"/>
          <w:b/>
          <w:bCs/>
        </w:rPr>
      </w:pPr>
      <w:r w:rsidRPr="008512C5">
        <w:rPr>
          <w:rFonts w:asciiTheme="minorHAnsi" w:hAnsiTheme="minorHAnsi" w:cs="Arial"/>
          <w:b/>
          <w:bCs/>
        </w:rPr>
        <w:t>PONUDBO</w:t>
      </w:r>
      <w:r w:rsidRPr="008512C5">
        <w:rPr>
          <w:rStyle w:val="Sprotnaopomba-sklic"/>
          <w:rFonts w:asciiTheme="minorHAnsi" w:hAnsiTheme="minorHAnsi" w:cs="Arial"/>
          <w:b/>
          <w:bCs/>
        </w:rPr>
        <w:footnoteReference w:id="1"/>
      </w:r>
    </w:p>
    <w:p w:rsidR="00C0198C" w:rsidRPr="008512C5" w:rsidRDefault="00C0198C" w:rsidP="00C0198C">
      <w:pPr>
        <w:rPr>
          <w:rFonts w:asciiTheme="minorHAnsi" w:hAnsiTheme="minorHAnsi" w:cs="Arial"/>
          <w:bCs/>
          <w:sz w:val="22"/>
        </w:rPr>
      </w:pPr>
    </w:p>
    <w:p w:rsidR="00C0198C" w:rsidRPr="008512C5" w:rsidRDefault="00C0198C" w:rsidP="00C0198C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C0198C" w:rsidRPr="008512C5" w:rsidRDefault="00C0198C" w:rsidP="00C0198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781" w:type="dxa"/>
        <w:tblInd w:w="-5" w:type="dxa"/>
        <w:tblLook w:val="04A0" w:firstRow="1" w:lastRow="0" w:firstColumn="1" w:lastColumn="0" w:noHBand="0" w:noVBand="1"/>
      </w:tblPr>
      <w:tblGrid>
        <w:gridCol w:w="3290"/>
        <w:gridCol w:w="3373"/>
        <w:gridCol w:w="3118"/>
      </w:tblGrid>
      <w:tr w:rsidR="00C0198C" w:rsidRPr="008512C5" w:rsidTr="00263F62">
        <w:trPr>
          <w:trHeight w:val="609"/>
        </w:trPr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98C" w:rsidRPr="008512C5" w:rsidRDefault="00C0198C" w:rsidP="00263F6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0198C" w:rsidRPr="008512C5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73" w:type="dxa"/>
            <w:vAlign w:val="center"/>
          </w:tcPr>
          <w:p w:rsidR="00C0198C" w:rsidRDefault="00C0198C" w:rsidP="00263F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0198C" w:rsidRPr="008512C5" w:rsidRDefault="00C0198C" w:rsidP="00263F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Plačilo v enkratnem znesku</w:t>
            </w:r>
            <w:r w:rsidRPr="008512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</w:t>
            </w:r>
          </w:p>
        </w:tc>
        <w:tc>
          <w:tcPr>
            <w:tcW w:w="3118" w:type="dxa"/>
          </w:tcPr>
          <w:p w:rsidR="00C0198C" w:rsidRDefault="00C0198C" w:rsidP="00263F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0198C" w:rsidRDefault="00C0198C" w:rsidP="00263F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Plačilo v treh enakih </w:t>
            </w:r>
          </w:p>
          <w:p w:rsidR="00C0198C" w:rsidRDefault="00C0198C" w:rsidP="00263F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letnih obrokih</w:t>
            </w:r>
          </w:p>
          <w:p w:rsidR="00C0198C" w:rsidRPr="008512C5" w:rsidRDefault="00C0198C" w:rsidP="00263F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198C" w:rsidRPr="008512C5" w:rsidTr="00263F62">
        <w:trPr>
          <w:trHeight w:val="1014"/>
        </w:trPr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98C" w:rsidRPr="008512C5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76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Nabava, obnovitev in nadgradnja varnostnih rešitev požarnih pregrad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(v EUR brez DDV)</w:t>
            </w:r>
          </w:p>
        </w:tc>
        <w:tc>
          <w:tcPr>
            <w:tcW w:w="3373" w:type="dxa"/>
            <w:vAlign w:val="center"/>
          </w:tcPr>
          <w:p w:rsidR="00C0198C" w:rsidRPr="008512C5" w:rsidRDefault="00C0198C" w:rsidP="00263F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</w:t>
            </w:r>
            <w:r w:rsidRPr="008512C5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_______________________EUR</w:t>
            </w:r>
          </w:p>
        </w:tc>
        <w:tc>
          <w:tcPr>
            <w:tcW w:w="3118" w:type="dxa"/>
          </w:tcPr>
          <w:p w:rsidR="00C0198C" w:rsidRDefault="00C0198C" w:rsidP="00263F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0198C" w:rsidRDefault="00C0198C" w:rsidP="00263F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0198C" w:rsidRPr="008A7668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7668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A7668">
              <w:rPr>
                <w:rFonts w:asciiTheme="minorHAnsi" w:hAnsiTheme="minorHAnsi" w:cstheme="minorHAnsi"/>
                <w:b/>
                <w:sz w:val="22"/>
                <w:szCs w:val="22"/>
              </w:rPr>
              <w:t>EUR</w:t>
            </w:r>
          </w:p>
        </w:tc>
      </w:tr>
    </w:tbl>
    <w:p w:rsidR="00C0198C" w:rsidRDefault="00C0198C" w:rsidP="00C0198C">
      <w:pPr>
        <w:keepNext/>
        <w:keepLines/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C0198C" w:rsidRPr="008512C5" w:rsidRDefault="00C0198C" w:rsidP="00C0198C">
      <w:pPr>
        <w:keepNext/>
        <w:keepLines/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C0198C" w:rsidRPr="008512C5" w:rsidRDefault="00C0198C" w:rsidP="00C0198C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C0198C" w:rsidRPr="008512C5" w:rsidRDefault="00C0198C" w:rsidP="00C0198C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8512C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C0198C" w:rsidRPr="008512C5" w:rsidRDefault="00C0198C" w:rsidP="00C0198C">
      <w:pPr>
        <w:rPr>
          <w:rFonts w:asciiTheme="minorHAnsi" w:hAnsiTheme="minorHAnsi" w:cstheme="minorHAnsi"/>
          <w:sz w:val="22"/>
          <w:szCs w:val="22"/>
        </w:rPr>
      </w:pPr>
    </w:p>
    <w:p w:rsidR="00C0198C" w:rsidRPr="008512C5" w:rsidRDefault="00C0198C" w:rsidP="00C0198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6179"/>
      </w:tblGrid>
      <w:tr w:rsidR="00C0198C" w:rsidRPr="008512C5" w:rsidTr="00263F62">
        <w:trPr>
          <w:trHeight w:val="691"/>
        </w:trPr>
        <w:tc>
          <w:tcPr>
            <w:tcW w:w="2943" w:type="dxa"/>
            <w:shd w:val="clear" w:color="auto" w:fill="F2F2F2"/>
            <w:vAlign w:val="center"/>
          </w:tcPr>
          <w:p w:rsidR="00C0198C" w:rsidRPr="008512C5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6343" w:type="dxa"/>
            <w:vAlign w:val="center"/>
          </w:tcPr>
          <w:p w:rsidR="00C0198C" w:rsidRPr="008512C5" w:rsidRDefault="00C0198C" w:rsidP="00263F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sz w:val="22"/>
                <w:szCs w:val="22"/>
              </w:rPr>
              <w:t xml:space="preserve">_________ </w:t>
            </w:r>
            <w:r w:rsidRPr="008512C5">
              <w:rPr>
                <w:rFonts w:asciiTheme="minorHAnsi" w:hAnsiTheme="minorHAnsi" w:cs="Arial"/>
                <w:i/>
                <w:sz w:val="22"/>
                <w:szCs w:val="20"/>
              </w:rPr>
              <w:t>(najmanj do datuma, določenega v 5. točki dokumentacije v zvezi z oddajo javnega naročila)</w:t>
            </w:r>
          </w:p>
        </w:tc>
      </w:tr>
    </w:tbl>
    <w:p w:rsidR="00C0198C" w:rsidRPr="008512C5" w:rsidRDefault="00C0198C" w:rsidP="00C0198C">
      <w:pPr>
        <w:rPr>
          <w:rFonts w:asciiTheme="minorHAnsi" w:hAnsiTheme="minorHAnsi" w:cstheme="minorHAnsi"/>
          <w:sz w:val="22"/>
          <w:szCs w:val="22"/>
        </w:rPr>
      </w:pPr>
    </w:p>
    <w:p w:rsidR="00C0198C" w:rsidRPr="008512C5" w:rsidRDefault="00C0198C" w:rsidP="00C0198C">
      <w:pPr>
        <w:rPr>
          <w:rFonts w:asciiTheme="minorHAnsi" w:hAnsiTheme="minorHAnsi" w:cstheme="minorHAnsi"/>
          <w:sz w:val="22"/>
          <w:szCs w:val="22"/>
        </w:rPr>
      </w:pPr>
    </w:p>
    <w:p w:rsidR="00C0198C" w:rsidRPr="008512C5" w:rsidRDefault="00C0198C" w:rsidP="00C0198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C0198C" w:rsidRPr="008512C5" w:rsidTr="00263F62">
        <w:trPr>
          <w:cantSplit/>
        </w:trPr>
        <w:tc>
          <w:tcPr>
            <w:tcW w:w="4361" w:type="dxa"/>
          </w:tcPr>
          <w:p w:rsidR="00C0198C" w:rsidRPr="008512C5" w:rsidRDefault="00C0198C" w:rsidP="00263F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C0198C" w:rsidRPr="008512C5" w:rsidRDefault="00C0198C" w:rsidP="00263F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:rsidR="00C0198C" w:rsidRPr="008512C5" w:rsidRDefault="00C0198C" w:rsidP="00263F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198C" w:rsidRPr="008512C5" w:rsidTr="00263F62">
        <w:trPr>
          <w:cantSplit/>
        </w:trPr>
        <w:tc>
          <w:tcPr>
            <w:tcW w:w="4361" w:type="dxa"/>
          </w:tcPr>
          <w:p w:rsidR="00C0198C" w:rsidRPr="008512C5" w:rsidRDefault="00C0198C" w:rsidP="00263F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1" w:type="dxa"/>
          </w:tcPr>
          <w:p w:rsidR="00C0198C" w:rsidRPr="008512C5" w:rsidRDefault="00C0198C" w:rsidP="00263F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0198C" w:rsidRPr="008512C5" w:rsidRDefault="00C0198C" w:rsidP="00263F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:rsidR="00C0198C" w:rsidRPr="008512C5" w:rsidRDefault="00C0198C" w:rsidP="00C0198C">
      <w:pPr>
        <w:rPr>
          <w:rFonts w:asciiTheme="minorHAnsi" w:hAnsiTheme="minorHAnsi" w:cstheme="minorHAnsi"/>
          <w:b/>
          <w:sz w:val="22"/>
          <w:szCs w:val="22"/>
        </w:rPr>
      </w:pPr>
    </w:p>
    <w:p w:rsidR="00C0198C" w:rsidRDefault="00C0198C" w:rsidP="00C0198C">
      <w:pPr>
        <w:rPr>
          <w:rFonts w:asciiTheme="minorHAnsi" w:hAnsiTheme="minorHAnsi" w:cstheme="minorHAnsi"/>
          <w:sz w:val="22"/>
          <w:szCs w:val="22"/>
        </w:rPr>
      </w:pPr>
    </w:p>
    <w:p w:rsidR="00C0198C" w:rsidRDefault="00C0198C" w:rsidP="00C0198C">
      <w:pPr>
        <w:rPr>
          <w:rFonts w:asciiTheme="minorHAnsi" w:hAnsiTheme="minorHAnsi" w:cstheme="minorHAnsi"/>
          <w:sz w:val="22"/>
          <w:szCs w:val="22"/>
        </w:rPr>
      </w:pPr>
    </w:p>
    <w:p w:rsidR="00C0198C" w:rsidRDefault="00C0198C" w:rsidP="00C0198C">
      <w:pPr>
        <w:rPr>
          <w:rFonts w:asciiTheme="minorHAnsi" w:hAnsiTheme="minorHAnsi" w:cstheme="minorHAnsi"/>
          <w:sz w:val="22"/>
          <w:szCs w:val="22"/>
        </w:rPr>
      </w:pPr>
    </w:p>
    <w:p w:rsidR="00C0198C" w:rsidRDefault="00C0198C" w:rsidP="00C0198C">
      <w:pPr>
        <w:rPr>
          <w:rFonts w:asciiTheme="minorHAnsi" w:hAnsiTheme="minorHAnsi" w:cstheme="minorHAnsi"/>
          <w:sz w:val="22"/>
          <w:szCs w:val="22"/>
        </w:rPr>
      </w:pPr>
    </w:p>
    <w:p w:rsidR="00C0198C" w:rsidRPr="008512C5" w:rsidRDefault="00C0198C" w:rsidP="00C0198C">
      <w:pPr>
        <w:rPr>
          <w:rFonts w:asciiTheme="minorHAnsi" w:hAnsiTheme="minorHAnsi" w:cstheme="minorHAnsi"/>
          <w:sz w:val="22"/>
          <w:szCs w:val="22"/>
        </w:rPr>
      </w:pPr>
    </w:p>
    <w:p w:rsidR="00C0198C" w:rsidRDefault="00C0198C" w:rsidP="00C0198C">
      <w:pPr>
        <w:rPr>
          <w:rFonts w:asciiTheme="minorHAnsi" w:hAnsiTheme="minorHAnsi" w:cstheme="minorHAnsi"/>
          <w:b/>
        </w:rPr>
      </w:pPr>
      <w:r w:rsidRPr="002F1066">
        <w:rPr>
          <w:rFonts w:asciiTheme="minorHAnsi" w:hAnsiTheme="minorHAnsi" w:cstheme="minorHAnsi"/>
          <w:b/>
        </w:rPr>
        <w:lastRenderedPageBreak/>
        <w:t>PONUDBENI PREDRAČUN</w:t>
      </w:r>
      <w:r w:rsidRPr="002F1066">
        <w:rPr>
          <w:rStyle w:val="Sprotnaopomba-sklic"/>
          <w:rFonts w:asciiTheme="minorHAnsi" w:hAnsiTheme="minorHAnsi" w:cstheme="minorHAnsi"/>
          <w:b/>
        </w:rPr>
        <w:footnoteReference w:id="2"/>
      </w:r>
      <w:r>
        <w:rPr>
          <w:rFonts w:asciiTheme="minorHAnsi" w:hAnsiTheme="minorHAnsi" w:cstheme="minorHAnsi"/>
          <w:b/>
        </w:rPr>
        <w:t xml:space="preserve"> </w:t>
      </w:r>
    </w:p>
    <w:p w:rsidR="00C0198C" w:rsidRPr="008512C5" w:rsidRDefault="00C0198C" w:rsidP="00C0198C">
      <w:pPr>
        <w:rPr>
          <w:rFonts w:asciiTheme="minorHAnsi" w:hAnsiTheme="minorHAnsi" w:cstheme="minorHAnsi"/>
          <w:b/>
        </w:rPr>
      </w:pPr>
    </w:p>
    <w:p w:rsidR="00C0198C" w:rsidRPr="0057526B" w:rsidRDefault="00C0198C" w:rsidP="00C0198C">
      <w:pPr>
        <w:rPr>
          <w:rFonts w:asciiTheme="minorHAnsi" w:hAnsiTheme="minorHAnsi" w:cstheme="minorHAnsi"/>
          <w:sz w:val="22"/>
        </w:rPr>
      </w:pPr>
      <w:r w:rsidRPr="0057526B">
        <w:rPr>
          <w:rFonts w:asciiTheme="minorHAnsi" w:hAnsiTheme="minorHAnsi" w:cstheme="minorHAnsi"/>
          <w:sz w:val="22"/>
        </w:rPr>
        <w:t>Obvezna priloga je kosovnica za ponujeno opremo.</w:t>
      </w:r>
    </w:p>
    <w:p w:rsidR="00C0198C" w:rsidRDefault="00C0198C" w:rsidP="00C0198C">
      <w:pPr>
        <w:rPr>
          <w:rFonts w:asciiTheme="minorHAnsi" w:hAnsiTheme="minorHAnsi" w:cstheme="minorHAnsi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03"/>
        <w:gridCol w:w="1134"/>
        <w:gridCol w:w="1559"/>
        <w:gridCol w:w="1701"/>
      </w:tblGrid>
      <w:tr w:rsidR="00C0198C" w:rsidTr="00263F62">
        <w:tc>
          <w:tcPr>
            <w:tcW w:w="4503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1134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b/>
                <w:sz w:val="22"/>
                <w:szCs w:val="22"/>
              </w:rPr>
              <w:t>Količina</w:t>
            </w:r>
          </w:p>
        </w:tc>
        <w:tc>
          <w:tcPr>
            <w:tcW w:w="1559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b/>
                <w:sz w:val="22"/>
                <w:szCs w:val="22"/>
              </w:rPr>
              <w:t>Cena na enoto brez DDV (EUR)</w:t>
            </w:r>
          </w:p>
        </w:tc>
        <w:tc>
          <w:tcPr>
            <w:tcW w:w="1701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Vrednost </w:t>
            </w:r>
            <w:r w:rsidRPr="002F1066">
              <w:rPr>
                <w:rFonts w:asciiTheme="minorHAnsi" w:hAnsiTheme="minorHAnsi" w:cstheme="minorHAnsi"/>
                <w:b/>
                <w:sz w:val="22"/>
                <w:szCs w:val="22"/>
              </w:rPr>
              <w:t>brez DDV (EUR)</w:t>
            </w:r>
          </w:p>
        </w:tc>
      </w:tr>
      <w:tr w:rsidR="00C0198C" w:rsidTr="00263F62">
        <w:tc>
          <w:tcPr>
            <w:tcW w:w="4503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Oprema za centralno lokacijo:</w:t>
            </w:r>
          </w:p>
          <w:p w:rsidR="00C0198C" w:rsidRPr="002F1066" w:rsidRDefault="00C0198C" w:rsidP="00263F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-strojna in programska oprema</w:t>
            </w:r>
          </w:p>
          <w:p w:rsidR="00C0198C" w:rsidRPr="002F1066" w:rsidRDefault="00C0198C" w:rsidP="00263F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- vključeni stroški transporta</w:t>
            </w:r>
          </w:p>
        </w:tc>
        <w:tc>
          <w:tcPr>
            <w:tcW w:w="1134" w:type="dxa"/>
          </w:tcPr>
          <w:p w:rsidR="00C0198C" w:rsidRPr="002F1066" w:rsidRDefault="00C0198C" w:rsidP="00263F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198C" w:rsidTr="00263F62">
        <w:tc>
          <w:tcPr>
            <w:tcW w:w="4503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Oprema za centralno lokacijo:</w:t>
            </w:r>
          </w:p>
          <w:p w:rsidR="00C0198C" w:rsidRPr="002F1066" w:rsidRDefault="00C0198C" w:rsidP="00263F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-naročniška razmerja in licence za prvo leto</w:t>
            </w:r>
          </w:p>
        </w:tc>
        <w:tc>
          <w:tcPr>
            <w:tcW w:w="1134" w:type="dxa"/>
          </w:tcPr>
          <w:p w:rsidR="00C0198C" w:rsidRPr="002F1066" w:rsidRDefault="00C0198C" w:rsidP="00263F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198C" w:rsidTr="00263F62">
        <w:tc>
          <w:tcPr>
            <w:tcW w:w="4503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Oprema za centralno lokacijo:</w:t>
            </w:r>
          </w:p>
          <w:p w:rsidR="00C0198C" w:rsidRPr="002F1066" w:rsidRDefault="00C0198C" w:rsidP="00263F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 xml:space="preserve">-naročniška razmerja in licence za drugo leto </w:t>
            </w:r>
          </w:p>
        </w:tc>
        <w:tc>
          <w:tcPr>
            <w:tcW w:w="1134" w:type="dxa"/>
          </w:tcPr>
          <w:p w:rsidR="00C0198C" w:rsidRPr="002F1066" w:rsidRDefault="00C0198C" w:rsidP="00263F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198C" w:rsidTr="00263F62">
        <w:tc>
          <w:tcPr>
            <w:tcW w:w="4503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Oprema za centralno lokacijo:</w:t>
            </w:r>
          </w:p>
          <w:p w:rsidR="00C0198C" w:rsidRPr="002F1066" w:rsidRDefault="00C0198C" w:rsidP="00263F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-naročniška razmerja in licence za tretje leto</w:t>
            </w:r>
          </w:p>
        </w:tc>
        <w:tc>
          <w:tcPr>
            <w:tcW w:w="1134" w:type="dxa"/>
          </w:tcPr>
          <w:p w:rsidR="00C0198C" w:rsidRPr="002F1066" w:rsidRDefault="00C0198C" w:rsidP="00263F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198C" w:rsidTr="00263F62">
        <w:tc>
          <w:tcPr>
            <w:tcW w:w="4503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Oprema za centralno lokacijo:</w:t>
            </w:r>
          </w:p>
          <w:p w:rsidR="00C0198C" w:rsidRPr="002F1066" w:rsidRDefault="00C0198C" w:rsidP="00263F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-Pod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ora, vzdrževanje proizvajalca za prvo leto</w:t>
            </w:r>
          </w:p>
        </w:tc>
        <w:tc>
          <w:tcPr>
            <w:tcW w:w="1134" w:type="dxa"/>
          </w:tcPr>
          <w:p w:rsidR="00C0198C" w:rsidRPr="002F1066" w:rsidRDefault="00C0198C" w:rsidP="00263F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198C" w:rsidTr="00263F62">
        <w:tc>
          <w:tcPr>
            <w:tcW w:w="4503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Oprema za centralno lokacijo:</w:t>
            </w:r>
          </w:p>
          <w:p w:rsidR="00C0198C" w:rsidRPr="002F1066" w:rsidRDefault="00C0198C" w:rsidP="00263F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-Pod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ora, vzdrževanje proizvajalca za drugo leto</w:t>
            </w:r>
          </w:p>
        </w:tc>
        <w:tc>
          <w:tcPr>
            <w:tcW w:w="1134" w:type="dxa"/>
          </w:tcPr>
          <w:p w:rsidR="00C0198C" w:rsidRPr="002F1066" w:rsidRDefault="00C0198C" w:rsidP="00263F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198C" w:rsidTr="00263F62">
        <w:tc>
          <w:tcPr>
            <w:tcW w:w="4503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Oprema za centralno lokacijo:</w:t>
            </w:r>
          </w:p>
          <w:p w:rsidR="00C0198C" w:rsidRPr="002F1066" w:rsidRDefault="00C0198C" w:rsidP="00263F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-Pod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ora, vzdrževanje proizvajalca za tretje leto</w:t>
            </w:r>
          </w:p>
        </w:tc>
        <w:tc>
          <w:tcPr>
            <w:tcW w:w="1134" w:type="dxa"/>
          </w:tcPr>
          <w:p w:rsidR="00C0198C" w:rsidRPr="002F1066" w:rsidRDefault="00C0198C" w:rsidP="00263F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198C" w:rsidTr="00263F62">
        <w:tc>
          <w:tcPr>
            <w:tcW w:w="4503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Oprema za oddaljene lokacije:</w:t>
            </w:r>
          </w:p>
          <w:p w:rsidR="00C0198C" w:rsidRPr="002F1066" w:rsidRDefault="00C0198C" w:rsidP="00263F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-strojna in programska oprema</w:t>
            </w:r>
          </w:p>
          <w:p w:rsidR="00C0198C" w:rsidRPr="002F1066" w:rsidRDefault="00C0198C" w:rsidP="00263F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- vključeni stroški transporta</w:t>
            </w:r>
          </w:p>
        </w:tc>
        <w:tc>
          <w:tcPr>
            <w:tcW w:w="1134" w:type="dxa"/>
          </w:tcPr>
          <w:p w:rsidR="00C0198C" w:rsidRPr="002F1066" w:rsidRDefault="00C0198C" w:rsidP="00263F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198C" w:rsidTr="00263F62">
        <w:tc>
          <w:tcPr>
            <w:tcW w:w="4503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Oprema za oddaljene lokacije:</w:t>
            </w:r>
          </w:p>
          <w:p w:rsidR="00C0198C" w:rsidRPr="002F1066" w:rsidRDefault="00C0198C" w:rsidP="00263F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-Pod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ora, vzdrževanje proizvajalca za prvo leto</w:t>
            </w:r>
          </w:p>
        </w:tc>
        <w:tc>
          <w:tcPr>
            <w:tcW w:w="1134" w:type="dxa"/>
          </w:tcPr>
          <w:p w:rsidR="00C0198C" w:rsidRPr="002F1066" w:rsidRDefault="00C0198C" w:rsidP="00263F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198C" w:rsidTr="00263F62">
        <w:tc>
          <w:tcPr>
            <w:tcW w:w="4503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Oprema za oddaljene lokacije:</w:t>
            </w:r>
          </w:p>
          <w:p w:rsidR="00C0198C" w:rsidRPr="002F1066" w:rsidRDefault="00C0198C" w:rsidP="00263F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-Pod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ora, vzdrževanje proizvajalca za drugo leto</w:t>
            </w:r>
          </w:p>
        </w:tc>
        <w:tc>
          <w:tcPr>
            <w:tcW w:w="1134" w:type="dxa"/>
          </w:tcPr>
          <w:p w:rsidR="00C0198C" w:rsidRPr="002F1066" w:rsidRDefault="00C0198C" w:rsidP="00263F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198C" w:rsidTr="00263F62">
        <w:tc>
          <w:tcPr>
            <w:tcW w:w="4503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Oprema za oddaljene lokacije:</w:t>
            </w:r>
          </w:p>
          <w:p w:rsidR="00C0198C" w:rsidRPr="002F1066" w:rsidRDefault="00C0198C" w:rsidP="00263F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-Pod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ora, vzdrževanje proizvajalca za tretje leto</w:t>
            </w:r>
          </w:p>
        </w:tc>
        <w:tc>
          <w:tcPr>
            <w:tcW w:w="1134" w:type="dxa"/>
          </w:tcPr>
          <w:p w:rsidR="00C0198C" w:rsidRPr="002F1066" w:rsidRDefault="00C0198C" w:rsidP="00263F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198C" w:rsidTr="00263F62">
        <w:tc>
          <w:tcPr>
            <w:tcW w:w="7196" w:type="dxa"/>
            <w:gridSpan w:val="3"/>
          </w:tcPr>
          <w:p w:rsidR="00C0198C" w:rsidRPr="002F1066" w:rsidRDefault="00C0198C" w:rsidP="00263F6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b/>
                <w:sz w:val="22"/>
                <w:szCs w:val="22"/>
              </w:rPr>
              <w:t>Skupaj v EUR brez DDV</w:t>
            </w:r>
          </w:p>
        </w:tc>
        <w:tc>
          <w:tcPr>
            <w:tcW w:w="1701" w:type="dxa"/>
          </w:tcPr>
          <w:p w:rsidR="00C0198C" w:rsidRPr="002F1066" w:rsidRDefault="00C0198C" w:rsidP="00263F6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C0198C" w:rsidRDefault="00C0198C" w:rsidP="00C0198C">
      <w:pPr>
        <w:rPr>
          <w:rFonts w:asciiTheme="minorHAnsi" w:hAnsiTheme="minorHAnsi" w:cstheme="minorHAnsi"/>
          <w:b/>
        </w:rPr>
      </w:pPr>
    </w:p>
    <w:p w:rsidR="00C0198C" w:rsidRDefault="00C0198C" w:rsidP="00C0198C">
      <w:pPr>
        <w:rPr>
          <w:rFonts w:asciiTheme="minorHAnsi" w:hAnsiTheme="minorHAnsi" w:cstheme="minorHAnsi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94"/>
        <w:gridCol w:w="1001"/>
        <w:gridCol w:w="1559"/>
        <w:gridCol w:w="1843"/>
      </w:tblGrid>
      <w:tr w:rsidR="00C0198C" w:rsidTr="00263F62">
        <w:tc>
          <w:tcPr>
            <w:tcW w:w="4494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1001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b/>
                <w:sz w:val="22"/>
                <w:szCs w:val="22"/>
              </w:rPr>
              <w:t>Količina</w:t>
            </w:r>
          </w:p>
        </w:tc>
        <w:tc>
          <w:tcPr>
            <w:tcW w:w="1559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b/>
                <w:sz w:val="22"/>
                <w:szCs w:val="22"/>
              </w:rPr>
              <w:t>Cena na enoto brez DDV (EUR)</w:t>
            </w:r>
          </w:p>
        </w:tc>
        <w:tc>
          <w:tcPr>
            <w:tcW w:w="1843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Vrednost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skupaj</w:t>
            </w:r>
            <w:r w:rsidRPr="002F10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brez DDV (EUR)</w:t>
            </w:r>
          </w:p>
        </w:tc>
      </w:tr>
      <w:tr w:rsidR="00C0198C" w:rsidTr="00263F62">
        <w:tc>
          <w:tcPr>
            <w:tcW w:w="4494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CPSM-NGSM5</w:t>
            </w: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C0198C" w:rsidRPr="002F1066" w:rsidRDefault="00C0198C" w:rsidP="00263F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Next</w:t>
            </w:r>
            <w:proofErr w:type="spellEnd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Generation</w:t>
            </w:r>
            <w:proofErr w:type="spellEnd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Security</w:t>
            </w:r>
            <w:proofErr w:type="spellEnd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 xml:space="preserve"> Management Software </w:t>
            </w:r>
            <w:proofErr w:type="spellStart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 xml:space="preserve"> 5 </w:t>
            </w:r>
            <w:proofErr w:type="spellStart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gateways</w:t>
            </w:r>
            <w:proofErr w:type="spellEnd"/>
          </w:p>
        </w:tc>
        <w:tc>
          <w:tcPr>
            <w:tcW w:w="1001" w:type="dxa"/>
          </w:tcPr>
          <w:p w:rsidR="00C0198C" w:rsidRPr="002F1066" w:rsidRDefault="00C0198C" w:rsidP="00263F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198C" w:rsidTr="00263F62">
        <w:tc>
          <w:tcPr>
            <w:tcW w:w="4494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 xml:space="preserve">CPSB-EVS-5-2Y </w:t>
            </w:r>
            <w:proofErr w:type="spellStart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SmartEvent</w:t>
            </w:r>
            <w:proofErr w:type="spellEnd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proofErr w:type="spellEnd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SmartReporter</w:t>
            </w:r>
            <w:proofErr w:type="spellEnd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blade</w:t>
            </w:r>
            <w:proofErr w:type="spellEnd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 xml:space="preserve"> 5 </w:t>
            </w:r>
            <w:proofErr w:type="spellStart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gateways</w:t>
            </w:r>
            <w:proofErr w:type="spellEnd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 xml:space="preserve"> (Smart-1 &amp; open server) za 2 leti (</w:t>
            </w:r>
            <w:proofErr w:type="spellStart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subscription</w:t>
            </w:r>
            <w:proofErr w:type="spellEnd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001" w:type="dxa"/>
          </w:tcPr>
          <w:p w:rsidR="00C0198C" w:rsidRPr="002F1066" w:rsidRDefault="00C0198C" w:rsidP="00263F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198C" w:rsidTr="00263F62">
        <w:tc>
          <w:tcPr>
            <w:tcW w:w="4494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CPSB-NGFW-5400-3Y </w:t>
            </w:r>
            <w:proofErr w:type="spellStart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Next</w:t>
            </w:r>
            <w:proofErr w:type="spellEnd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Generation</w:t>
            </w:r>
            <w:proofErr w:type="spellEnd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Firewall</w:t>
            </w:r>
            <w:proofErr w:type="spellEnd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Package</w:t>
            </w:r>
            <w:proofErr w:type="spellEnd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subscription</w:t>
            </w:r>
            <w:proofErr w:type="spellEnd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 xml:space="preserve"> za 3 leta za opremo 5400 </w:t>
            </w:r>
            <w:proofErr w:type="spellStart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Appliance</w:t>
            </w:r>
            <w:proofErr w:type="spellEnd"/>
          </w:p>
        </w:tc>
        <w:tc>
          <w:tcPr>
            <w:tcW w:w="1001" w:type="dxa"/>
          </w:tcPr>
          <w:p w:rsidR="00C0198C" w:rsidRPr="002F1066" w:rsidRDefault="00C0198C" w:rsidP="00263F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198C" w:rsidTr="00263F62">
        <w:tc>
          <w:tcPr>
            <w:tcW w:w="4494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 xml:space="preserve">CPSB-NGFW-5400-3Y-HA </w:t>
            </w:r>
            <w:proofErr w:type="spellStart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Next</w:t>
            </w:r>
            <w:proofErr w:type="spellEnd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Generation</w:t>
            </w:r>
            <w:proofErr w:type="spellEnd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Firewall</w:t>
            </w:r>
            <w:proofErr w:type="spellEnd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Package</w:t>
            </w:r>
            <w:proofErr w:type="spellEnd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subscription</w:t>
            </w:r>
            <w:proofErr w:type="spellEnd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 xml:space="preserve"> za 3 leta za opremo 5400 </w:t>
            </w:r>
            <w:proofErr w:type="spellStart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Appliance</w:t>
            </w:r>
            <w:proofErr w:type="spellEnd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 xml:space="preserve"> HA</w:t>
            </w:r>
          </w:p>
        </w:tc>
        <w:tc>
          <w:tcPr>
            <w:tcW w:w="1001" w:type="dxa"/>
          </w:tcPr>
          <w:p w:rsidR="00C0198C" w:rsidRPr="002F1066" w:rsidRDefault="00C0198C" w:rsidP="00263F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198C" w:rsidTr="00263F62">
        <w:tc>
          <w:tcPr>
            <w:tcW w:w="4494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 xml:space="preserve">Standard </w:t>
            </w:r>
            <w:proofErr w:type="spellStart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Collaborative</w:t>
            </w:r>
            <w:proofErr w:type="spellEnd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Enterprise</w:t>
            </w:r>
            <w:proofErr w:type="spellEnd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proofErr w:type="spellEnd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 xml:space="preserve"> za CPSM-NGSM5</w:t>
            </w: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ab/>
              <w:t>za 3 leta</w:t>
            </w:r>
          </w:p>
        </w:tc>
        <w:tc>
          <w:tcPr>
            <w:tcW w:w="1001" w:type="dxa"/>
          </w:tcPr>
          <w:p w:rsidR="00C0198C" w:rsidRPr="002F1066" w:rsidRDefault="00C0198C" w:rsidP="00263F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198C" w:rsidTr="00263F62">
        <w:tc>
          <w:tcPr>
            <w:tcW w:w="4494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 xml:space="preserve">Standard </w:t>
            </w:r>
            <w:proofErr w:type="spellStart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Collaborative</w:t>
            </w:r>
            <w:proofErr w:type="spellEnd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Enterprise</w:t>
            </w:r>
            <w:proofErr w:type="spellEnd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proofErr w:type="spellEnd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 xml:space="preserve"> za CPAP-SG5400-NGTP za 3 leta</w:t>
            </w:r>
          </w:p>
        </w:tc>
        <w:tc>
          <w:tcPr>
            <w:tcW w:w="1001" w:type="dxa"/>
          </w:tcPr>
          <w:p w:rsidR="00C0198C" w:rsidRPr="002F1066" w:rsidRDefault="00C0198C" w:rsidP="00263F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198C" w:rsidTr="00263F62">
        <w:tc>
          <w:tcPr>
            <w:tcW w:w="4494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 xml:space="preserve">Standard </w:t>
            </w:r>
            <w:proofErr w:type="spellStart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Collaborative</w:t>
            </w:r>
            <w:proofErr w:type="spellEnd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Enterprise</w:t>
            </w:r>
            <w:proofErr w:type="spellEnd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proofErr w:type="spellEnd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 xml:space="preserve"> za CPAP-SG5400-NGTP-HA za 3 leta</w:t>
            </w:r>
          </w:p>
        </w:tc>
        <w:tc>
          <w:tcPr>
            <w:tcW w:w="1001" w:type="dxa"/>
          </w:tcPr>
          <w:p w:rsidR="00C0198C" w:rsidRPr="002F1066" w:rsidRDefault="00C0198C" w:rsidP="00263F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198C" w:rsidTr="00263F62">
        <w:tc>
          <w:tcPr>
            <w:tcW w:w="4494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 xml:space="preserve">Standard </w:t>
            </w:r>
            <w:proofErr w:type="spellStart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Collaborative</w:t>
            </w:r>
            <w:proofErr w:type="spellEnd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Enterprise</w:t>
            </w:r>
            <w:proofErr w:type="spellEnd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proofErr w:type="spellEnd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 xml:space="preserve"> za CPSB-MOB-50 za 3 leta</w:t>
            </w:r>
          </w:p>
        </w:tc>
        <w:tc>
          <w:tcPr>
            <w:tcW w:w="1001" w:type="dxa"/>
          </w:tcPr>
          <w:p w:rsidR="00C0198C" w:rsidRPr="002F1066" w:rsidRDefault="00C0198C" w:rsidP="00263F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198C" w:rsidTr="00263F62">
        <w:tc>
          <w:tcPr>
            <w:tcW w:w="4494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 xml:space="preserve">Standard </w:t>
            </w:r>
            <w:proofErr w:type="spellStart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Collaborative</w:t>
            </w:r>
            <w:proofErr w:type="spellEnd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Enterprise</w:t>
            </w:r>
            <w:proofErr w:type="spellEnd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proofErr w:type="spellEnd"/>
            <w:r w:rsidRPr="002F1066">
              <w:rPr>
                <w:rFonts w:asciiTheme="minorHAnsi" w:hAnsiTheme="minorHAnsi" w:cstheme="minorHAnsi"/>
                <w:sz w:val="22"/>
                <w:szCs w:val="22"/>
              </w:rPr>
              <w:t xml:space="preserve"> za CPSB-MOB-50 –HA za 3 leta</w:t>
            </w:r>
          </w:p>
        </w:tc>
        <w:tc>
          <w:tcPr>
            <w:tcW w:w="1001" w:type="dxa"/>
          </w:tcPr>
          <w:p w:rsidR="00C0198C" w:rsidRPr="002F1066" w:rsidRDefault="00C0198C" w:rsidP="00263F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C0198C" w:rsidRPr="002F1066" w:rsidRDefault="00C0198C" w:rsidP="00263F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198C" w:rsidTr="00263F62">
        <w:tc>
          <w:tcPr>
            <w:tcW w:w="7054" w:type="dxa"/>
            <w:gridSpan w:val="3"/>
          </w:tcPr>
          <w:p w:rsidR="00C0198C" w:rsidRPr="002F1066" w:rsidRDefault="00C0198C" w:rsidP="00263F6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1066">
              <w:rPr>
                <w:rFonts w:asciiTheme="minorHAnsi" w:hAnsiTheme="minorHAnsi" w:cstheme="minorHAnsi"/>
                <w:b/>
                <w:sz w:val="22"/>
                <w:szCs w:val="22"/>
              </w:rPr>
              <w:t>Skupaj v EUR brez DDV</w:t>
            </w:r>
          </w:p>
        </w:tc>
        <w:tc>
          <w:tcPr>
            <w:tcW w:w="1843" w:type="dxa"/>
          </w:tcPr>
          <w:p w:rsidR="00C0198C" w:rsidRPr="002F1066" w:rsidRDefault="00C0198C" w:rsidP="00263F6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C0198C" w:rsidRDefault="00C0198C" w:rsidP="00C0198C"/>
    <w:p w:rsidR="00C0198C" w:rsidRPr="008512C5" w:rsidRDefault="00C0198C" w:rsidP="00C0198C">
      <w:pPr>
        <w:pStyle w:val="Brezrazmikov"/>
        <w:rPr>
          <w:rFonts w:asciiTheme="minorHAnsi" w:hAnsiTheme="minorHAnsi" w:cs="Arial"/>
        </w:rPr>
      </w:pPr>
    </w:p>
    <w:p w:rsidR="00C0198C" w:rsidRPr="008512C5" w:rsidRDefault="00C0198C" w:rsidP="00C0198C">
      <w:pPr>
        <w:pStyle w:val="Brezrazmikov"/>
        <w:rPr>
          <w:rFonts w:asciiTheme="minorHAnsi" w:hAnsiTheme="minorHAnsi" w:cs="Arial"/>
        </w:rPr>
      </w:pPr>
      <w:r w:rsidRPr="008512C5">
        <w:rPr>
          <w:rFonts w:asciiTheme="minorHAnsi" w:hAnsiTheme="minorHAnsi" w:cs="Arial"/>
        </w:rPr>
        <w:t>Kraj: _______, datum: __________</w:t>
      </w:r>
      <w:r w:rsidRPr="008512C5">
        <w:rPr>
          <w:rFonts w:asciiTheme="minorHAnsi" w:hAnsiTheme="minorHAnsi" w:cs="Arial"/>
        </w:rPr>
        <w:tab/>
      </w:r>
      <w:r w:rsidRPr="008512C5">
        <w:rPr>
          <w:rFonts w:asciiTheme="minorHAnsi" w:hAnsiTheme="minorHAnsi" w:cs="Arial"/>
        </w:rPr>
        <w:tab/>
      </w:r>
      <w:r w:rsidRPr="008512C5">
        <w:rPr>
          <w:rFonts w:asciiTheme="minorHAnsi" w:hAnsiTheme="minorHAnsi" w:cs="Arial"/>
        </w:rPr>
        <w:tab/>
      </w:r>
      <w:r w:rsidRPr="008512C5">
        <w:rPr>
          <w:rFonts w:asciiTheme="minorHAnsi" w:hAnsiTheme="minorHAnsi" w:cs="Arial"/>
        </w:rPr>
        <w:tab/>
        <w:t xml:space="preserve">Ponudnik: </w:t>
      </w:r>
    </w:p>
    <w:p w:rsidR="00C0198C" w:rsidRPr="008512C5" w:rsidRDefault="00C0198C" w:rsidP="00C0198C">
      <w:pPr>
        <w:pStyle w:val="Brezrazmikov"/>
        <w:ind w:left="5664"/>
        <w:rPr>
          <w:rFonts w:asciiTheme="minorHAnsi" w:hAnsiTheme="minorHAnsi" w:cs="Arial"/>
          <w:sz w:val="21"/>
        </w:rPr>
      </w:pPr>
      <w:r w:rsidRPr="008512C5">
        <w:rPr>
          <w:rFonts w:asciiTheme="minorHAnsi" w:hAnsiTheme="minorHAnsi" w:cs="Arial"/>
          <w:sz w:val="21"/>
        </w:rPr>
        <w:t>____________________</w:t>
      </w:r>
    </w:p>
    <w:p w:rsidR="00C0198C" w:rsidRPr="008512C5" w:rsidRDefault="00C0198C" w:rsidP="00C0198C">
      <w:pPr>
        <w:pStyle w:val="Brezrazmikov"/>
        <w:ind w:left="5664"/>
        <w:rPr>
          <w:rFonts w:asciiTheme="minorHAnsi" w:hAnsiTheme="minorHAnsi"/>
        </w:rPr>
      </w:pPr>
      <w:r w:rsidRPr="008512C5">
        <w:rPr>
          <w:rFonts w:asciiTheme="minorHAnsi" w:hAnsiTheme="minorHAnsi" w:cs="Arial"/>
        </w:rPr>
        <w:t>(</w:t>
      </w:r>
      <w:r w:rsidRPr="008512C5">
        <w:rPr>
          <w:rFonts w:asciiTheme="minorHAnsi" w:hAnsiTheme="minorHAnsi" w:cs="Arial"/>
          <w:sz w:val="18"/>
        </w:rPr>
        <w:t>žig in podpis)</w:t>
      </w:r>
    </w:p>
    <w:p w:rsidR="00C0198C" w:rsidRPr="008512C5" w:rsidRDefault="00C0198C" w:rsidP="00C0198C">
      <w:pPr>
        <w:pStyle w:val="Brezrazmikov"/>
        <w:rPr>
          <w:rFonts w:asciiTheme="minorHAnsi" w:hAnsiTheme="minorHAnsi" w:cs="Arial"/>
        </w:rPr>
      </w:pPr>
    </w:p>
    <w:p w:rsidR="00C0198C" w:rsidRPr="008512C5" w:rsidRDefault="00C0198C" w:rsidP="00C0198C">
      <w:pPr>
        <w:pStyle w:val="Brezrazmikov"/>
        <w:ind w:left="4956" w:firstLine="708"/>
        <w:rPr>
          <w:rFonts w:asciiTheme="minorHAnsi" w:hAnsiTheme="minorHAnsi" w:cs="Arial"/>
        </w:rPr>
      </w:pPr>
    </w:p>
    <w:p w:rsidR="00C0198C" w:rsidRPr="008512C5" w:rsidRDefault="00C0198C" w:rsidP="00C0198C">
      <w:pPr>
        <w:pStyle w:val="Naslov1"/>
        <w:jc w:val="center"/>
        <w:rPr>
          <w:rFonts w:asciiTheme="minorHAnsi" w:hAnsiTheme="minorHAnsi"/>
        </w:rPr>
      </w:pPr>
    </w:p>
    <w:p w:rsidR="00C0198C" w:rsidRPr="008512C5" w:rsidRDefault="00C0198C" w:rsidP="00C0198C">
      <w:pPr>
        <w:pStyle w:val="Brezrazmikov"/>
        <w:rPr>
          <w:rFonts w:asciiTheme="minorHAnsi" w:hAnsiTheme="minorHAnsi" w:cs="Arial"/>
        </w:rPr>
      </w:pPr>
    </w:p>
    <w:p w:rsidR="00C0198C" w:rsidRPr="008512C5" w:rsidRDefault="00C0198C" w:rsidP="00C0198C"/>
    <w:p w:rsidR="00C0198C" w:rsidRPr="008512C5" w:rsidRDefault="00C0198C" w:rsidP="00C0198C"/>
    <w:p w:rsidR="00C0198C" w:rsidRPr="008512C5" w:rsidRDefault="00C0198C" w:rsidP="00C0198C"/>
    <w:p w:rsidR="00C0198C" w:rsidRPr="008512C5" w:rsidRDefault="00C0198C" w:rsidP="00C0198C"/>
    <w:p w:rsidR="00C0198C" w:rsidRPr="008512C5" w:rsidRDefault="00C0198C" w:rsidP="00C0198C"/>
    <w:p w:rsidR="00C0198C" w:rsidRPr="008512C5" w:rsidRDefault="00C0198C" w:rsidP="00C0198C"/>
    <w:p w:rsidR="00C0198C" w:rsidRDefault="00C0198C" w:rsidP="00C0198C"/>
    <w:p w:rsidR="00C0198C" w:rsidRPr="008512C5" w:rsidRDefault="00C0198C" w:rsidP="00C0198C"/>
    <w:p w:rsidR="00AD694E" w:rsidRDefault="00AD694E">
      <w:bookmarkStart w:id="0" w:name="_GoBack"/>
      <w:bookmarkEnd w:id="0"/>
    </w:p>
    <w:sectPr w:rsidR="00AD694E" w:rsidSect="00C0198C">
      <w:footerReference w:type="default" r:id="rId6"/>
      <w:pgSz w:w="11906" w:h="16838"/>
      <w:pgMar w:top="1417" w:right="1417" w:bottom="1417" w:left="1417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98C" w:rsidRDefault="00C0198C" w:rsidP="00C0198C">
      <w:r>
        <w:separator/>
      </w:r>
    </w:p>
  </w:endnote>
  <w:endnote w:type="continuationSeparator" w:id="0">
    <w:p w:rsidR="00C0198C" w:rsidRDefault="00C0198C" w:rsidP="00C0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98C" w:rsidRPr="00F44ED7" w:rsidRDefault="00C0198C" w:rsidP="00C0198C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18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C0198C" w:rsidRPr="002103B1" w:rsidRDefault="00C0198C" w:rsidP="00C0198C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C0198C" w:rsidRPr="00B46B6C" w:rsidRDefault="00C0198C" w:rsidP="00C0198C">
    <w:pPr>
      <w:rPr>
        <w:rFonts w:asciiTheme="minorHAnsi" w:hAnsiTheme="minorHAnsi" w:cstheme="minorBidi"/>
        <w:i/>
        <w:iCs/>
        <w:sz w:val="18"/>
        <w:szCs w:val="18"/>
      </w:rPr>
    </w:pPr>
    <w:r w:rsidRPr="00F9490F">
      <w:rPr>
        <w:rFonts w:asciiTheme="minorHAnsi" w:hAnsiTheme="minorHAnsi" w:cstheme="minorHAnsi"/>
        <w:i/>
        <w:sz w:val="18"/>
        <w:szCs w:val="18"/>
      </w:rPr>
      <w:t>Nabava, obnovitev in nadgradnja varnostnih rešitev požarnih pregrad</w:t>
    </w:r>
    <w:r>
      <w:rPr>
        <w:rFonts w:asciiTheme="minorHAnsi" w:hAnsiTheme="minorHAnsi" w:cstheme="minorHAnsi"/>
        <w:i/>
        <w:sz w:val="18"/>
        <w:szCs w:val="18"/>
      </w:rPr>
      <w:t>,</w:t>
    </w:r>
    <w:r w:rsidRPr="256EE08A">
      <w:rPr>
        <w:rFonts w:asciiTheme="minorHAnsi" w:hAnsiTheme="minorHAnsi" w:cstheme="minorBidi"/>
        <w:i/>
        <w:iCs/>
        <w:sz w:val="18"/>
        <w:szCs w:val="18"/>
      </w:rPr>
      <w:t xml:space="preserve"> </w:t>
    </w:r>
    <w:r>
      <w:rPr>
        <w:rFonts w:asciiTheme="minorHAnsi" w:hAnsiTheme="minorHAnsi" w:cstheme="minorBidi"/>
        <w:i/>
        <w:iCs/>
        <w:sz w:val="18"/>
        <w:szCs w:val="18"/>
      </w:rPr>
      <w:t>NMV</w:t>
    </w:r>
    <w:r w:rsidRPr="256EE08A">
      <w:rPr>
        <w:rFonts w:asciiTheme="minorHAnsi" w:hAnsiTheme="minorHAnsi" w:cstheme="minorBidi"/>
        <w:i/>
        <w:iCs/>
        <w:sz w:val="18"/>
        <w:szCs w:val="18"/>
      </w:rPr>
      <w:t>19-0</w:t>
    </w:r>
    <w:r>
      <w:rPr>
        <w:rFonts w:asciiTheme="minorHAnsi" w:hAnsiTheme="minorHAnsi" w:cstheme="minorBidi"/>
        <w:i/>
        <w:iCs/>
        <w:sz w:val="18"/>
        <w:szCs w:val="18"/>
      </w:rPr>
      <w:t>19</w:t>
    </w:r>
  </w:p>
  <w:p w:rsidR="00C0198C" w:rsidRDefault="00C019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98C" w:rsidRDefault="00C0198C" w:rsidP="00C0198C">
      <w:r>
        <w:separator/>
      </w:r>
    </w:p>
  </w:footnote>
  <w:footnote w:type="continuationSeparator" w:id="0">
    <w:p w:rsidR="00C0198C" w:rsidRDefault="00C0198C" w:rsidP="00C0198C">
      <w:r>
        <w:continuationSeparator/>
      </w:r>
    </w:p>
  </w:footnote>
  <w:footnote w:id="1">
    <w:p w:rsidR="00C0198C" w:rsidRPr="002A024D" w:rsidRDefault="00C0198C" w:rsidP="00C0198C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82C0A">
        <w:rPr>
          <w:rFonts w:asciiTheme="minorHAnsi" w:hAnsiTheme="minorHAnsi" w:cs="Arial"/>
        </w:rPr>
        <w:t xml:space="preserve">Ponudnik mora obrazec podpisati in žigosati (če uporablja žig) in ga v informacijskem sistemu e-JN naložiti </w:t>
      </w:r>
      <w:r w:rsidRPr="00282C0A">
        <w:rPr>
          <w:rFonts w:asciiTheme="minorHAnsi" w:hAnsiTheme="minorHAnsi" w:cstheme="minorHAnsi"/>
        </w:rPr>
        <w:t>v razdelek »Predračun«.</w:t>
      </w:r>
    </w:p>
    <w:p w:rsidR="00C0198C" w:rsidRDefault="00C0198C" w:rsidP="00C0198C">
      <w:pPr>
        <w:pStyle w:val="Sprotnaopomba-besedilo"/>
      </w:pPr>
    </w:p>
  </w:footnote>
  <w:footnote w:id="2">
    <w:p w:rsidR="00C0198C" w:rsidRDefault="00C0198C" w:rsidP="00C0198C">
      <w:pPr>
        <w:pStyle w:val="Sprotnaopomba-besedilo"/>
      </w:pPr>
      <w:r w:rsidRPr="0019778D">
        <w:rPr>
          <w:rStyle w:val="Sprotnaopomba-sklic"/>
          <w:rFonts w:asciiTheme="minorHAnsi" w:hAnsiTheme="minorHAnsi" w:cstheme="minorHAnsi"/>
        </w:rPr>
        <w:footnoteRef/>
      </w:r>
      <w:r>
        <w:t xml:space="preserve"> </w:t>
      </w:r>
      <w:r w:rsidRPr="00282C0A">
        <w:rPr>
          <w:rFonts w:asciiTheme="minorHAnsi" w:hAnsiTheme="minorHAnsi" w:cs="Arial"/>
        </w:rPr>
        <w:t>Ponudnik mora obrazec podpisati in žigosati (če uporablja žig) in ga v informacijskem sistemu e-JN naložiti v razdelek »Druge priloge«.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8C"/>
    <w:rsid w:val="00AD694E"/>
    <w:rsid w:val="00C0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D3FE9-1C8E-41B4-AFFF-94BAF02D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0198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uiPriority w:val="9"/>
    <w:qFormat/>
    <w:rsid w:val="00C0198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uiPriority w:val="9"/>
    <w:rsid w:val="00C0198C"/>
    <w:rPr>
      <w:rFonts w:ascii="Arial" w:eastAsia="Times New Roman" w:hAnsi="Arial" w:cs="Times New Roman"/>
      <w:b/>
      <w:bCs/>
      <w:kern w:val="32"/>
      <w:sz w:val="32"/>
      <w:szCs w:val="32"/>
      <w:lang w:eastAsia="sl-SI"/>
    </w:rPr>
  </w:style>
  <w:style w:type="paragraph" w:styleId="Telobesedila">
    <w:name w:val="Body Text"/>
    <w:basedOn w:val="Navaden"/>
    <w:link w:val="TelobesedilaZnak"/>
    <w:uiPriority w:val="99"/>
    <w:rsid w:val="00C0198C"/>
    <w:pPr>
      <w:jc w:val="both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C0198C"/>
    <w:rPr>
      <w:rFonts w:ascii="Arial" w:eastAsia="Times New Roman" w:hAnsi="Arial" w:cs="Times New Roman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rsid w:val="00C0198C"/>
    <w:rPr>
      <w:rFonts w:ascii="Times New Roman" w:hAnsi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0198C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number,-E Fußnotenzeichen"/>
    <w:rsid w:val="00C0198C"/>
    <w:rPr>
      <w:vertAlign w:val="superscript"/>
    </w:rPr>
  </w:style>
  <w:style w:type="table" w:styleId="Tabelamrea">
    <w:name w:val="Table Grid"/>
    <w:basedOn w:val="Navadnatabela"/>
    <w:uiPriority w:val="59"/>
    <w:rsid w:val="00C01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99"/>
    <w:qFormat/>
    <w:rsid w:val="00C0198C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C0198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0198C"/>
    <w:rPr>
      <w:rFonts w:ascii="Arial" w:eastAsia="Times New Roman" w:hAnsi="Arial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C0198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0198C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Sajovic</dc:creator>
  <cp:keywords/>
  <dc:description/>
  <cp:lastModifiedBy>Špela Sajovic</cp:lastModifiedBy>
  <cp:revision>1</cp:revision>
  <dcterms:created xsi:type="dcterms:W3CDTF">2019-07-29T05:41:00Z</dcterms:created>
  <dcterms:modified xsi:type="dcterms:W3CDTF">2019-07-29T05:43:00Z</dcterms:modified>
</cp:coreProperties>
</file>