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CCA" w:rsidRDefault="007B1CCA" w:rsidP="007B1CCA">
      <w:pPr>
        <w:jc w:val="right"/>
        <w:rPr>
          <w:rFonts w:asciiTheme="minorHAnsi" w:hAnsiTheme="minorHAnsi" w:cstheme="minorHAnsi"/>
          <w:b/>
          <w:sz w:val="22"/>
          <w:szCs w:val="22"/>
        </w:rPr>
      </w:pPr>
      <w:r>
        <w:rPr>
          <w:rFonts w:asciiTheme="minorHAnsi" w:hAnsiTheme="minorHAnsi" w:cstheme="minorHAnsi"/>
          <w:b/>
          <w:sz w:val="22"/>
          <w:szCs w:val="22"/>
        </w:rPr>
        <w:t>PRILOGA D/8</w:t>
      </w:r>
    </w:p>
    <w:p w:rsidR="007B1CCA" w:rsidRPr="00AA5FC2" w:rsidRDefault="007B1CCA" w:rsidP="007B1CCA">
      <w:pPr>
        <w:rPr>
          <w:rFonts w:asciiTheme="minorHAnsi" w:hAnsiTheme="minorHAnsi" w:cstheme="minorHAnsi"/>
          <w:b/>
          <w:bCs/>
          <w:sz w:val="22"/>
          <w:szCs w:val="22"/>
        </w:rPr>
      </w:pPr>
      <w:r w:rsidRPr="00AA5FC2">
        <w:rPr>
          <w:rFonts w:asciiTheme="minorHAnsi" w:hAnsiTheme="minorHAnsi" w:cstheme="minorHAnsi"/>
          <w:b/>
          <w:sz w:val="22"/>
          <w:szCs w:val="22"/>
        </w:rPr>
        <w:t>OSNUTEK POGODBE</w:t>
      </w:r>
      <w:r w:rsidRPr="00AA5FC2">
        <w:rPr>
          <w:rFonts w:asciiTheme="minorHAnsi" w:hAnsiTheme="minorHAnsi" w:cstheme="minorHAnsi"/>
          <w:b/>
          <w:sz w:val="22"/>
          <w:szCs w:val="22"/>
        </w:rPr>
        <w:tab/>
      </w:r>
      <w:r w:rsidRPr="00AA5FC2">
        <w:rPr>
          <w:rFonts w:asciiTheme="minorHAnsi" w:hAnsiTheme="minorHAnsi" w:cstheme="minorHAnsi"/>
          <w:b/>
          <w:sz w:val="22"/>
          <w:szCs w:val="22"/>
        </w:rPr>
        <w:tab/>
      </w:r>
      <w:r w:rsidRPr="00AA5FC2">
        <w:rPr>
          <w:rFonts w:asciiTheme="minorHAnsi" w:hAnsiTheme="minorHAnsi" w:cstheme="minorHAnsi"/>
          <w:b/>
          <w:sz w:val="22"/>
          <w:szCs w:val="22"/>
        </w:rPr>
        <w:tab/>
      </w:r>
      <w:r w:rsidRPr="00AA5FC2">
        <w:rPr>
          <w:rFonts w:asciiTheme="minorHAnsi" w:hAnsiTheme="minorHAnsi" w:cstheme="minorHAnsi"/>
          <w:b/>
          <w:sz w:val="22"/>
          <w:szCs w:val="22"/>
        </w:rPr>
        <w:tab/>
      </w:r>
      <w:r w:rsidRPr="00AA5FC2">
        <w:rPr>
          <w:rFonts w:asciiTheme="minorHAnsi" w:hAnsiTheme="minorHAnsi" w:cstheme="minorHAnsi"/>
          <w:b/>
          <w:sz w:val="22"/>
          <w:szCs w:val="22"/>
        </w:rPr>
        <w:tab/>
      </w:r>
      <w:r w:rsidRPr="00AA5FC2">
        <w:rPr>
          <w:rFonts w:asciiTheme="minorHAnsi" w:hAnsiTheme="minorHAnsi" w:cstheme="minorHAnsi"/>
          <w:b/>
          <w:sz w:val="22"/>
          <w:szCs w:val="22"/>
        </w:rPr>
        <w:tab/>
      </w:r>
      <w:r w:rsidRPr="00AA5FC2">
        <w:rPr>
          <w:rFonts w:asciiTheme="minorHAnsi" w:hAnsiTheme="minorHAnsi" w:cstheme="minorHAnsi"/>
          <w:b/>
          <w:sz w:val="22"/>
          <w:szCs w:val="22"/>
        </w:rPr>
        <w:tab/>
      </w:r>
      <w:r w:rsidRPr="00AA5FC2">
        <w:rPr>
          <w:rFonts w:asciiTheme="minorHAnsi" w:hAnsiTheme="minorHAnsi" w:cstheme="minorHAnsi"/>
          <w:b/>
          <w:sz w:val="22"/>
          <w:szCs w:val="22"/>
        </w:rPr>
        <w:tab/>
      </w:r>
      <w:r w:rsidRPr="00AA5FC2">
        <w:rPr>
          <w:rFonts w:asciiTheme="minorHAnsi" w:hAnsiTheme="minorHAnsi" w:cstheme="minorHAnsi"/>
          <w:b/>
          <w:sz w:val="22"/>
          <w:szCs w:val="22"/>
        </w:rPr>
        <w:tab/>
      </w:r>
    </w:p>
    <w:p w:rsidR="007B1CCA" w:rsidRPr="00AA5FC2" w:rsidRDefault="007B1CCA" w:rsidP="007B1CCA">
      <w:pPr>
        <w:tabs>
          <w:tab w:val="left" w:pos="540"/>
        </w:tabs>
        <w:jc w:val="both"/>
        <w:rPr>
          <w:rFonts w:asciiTheme="minorHAnsi" w:hAnsiTheme="minorHAnsi" w:cstheme="minorHAnsi"/>
          <w:b/>
          <w:sz w:val="22"/>
          <w:szCs w:val="22"/>
        </w:rPr>
      </w:pPr>
    </w:p>
    <w:p w:rsidR="007B1CCA" w:rsidRPr="00AA5FC2" w:rsidRDefault="007B1CCA" w:rsidP="007B1CCA">
      <w:pPr>
        <w:tabs>
          <w:tab w:val="left" w:pos="540"/>
        </w:tabs>
        <w:jc w:val="both"/>
        <w:rPr>
          <w:rFonts w:asciiTheme="minorHAnsi" w:hAnsiTheme="minorHAnsi" w:cstheme="minorHAnsi"/>
          <w:b/>
          <w:sz w:val="22"/>
          <w:szCs w:val="22"/>
        </w:rPr>
      </w:pPr>
      <w:r w:rsidRPr="00AA5FC2">
        <w:rPr>
          <w:rFonts w:asciiTheme="minorHAnsi" w:hAnsiTheme="minorHAnsi" w:cstheme="minorHAnsi"/>
          <w:b/>
          <w:sz w:val="22"/>
          <w:szCs w:val="22"/>
        </w:rPr>
        <w:t xml:space="preserve">Naročnik: </w:t>
      </w:r>
    </w:p>
    <w:p w:rsidR="007B1CCA" w:rsidRPr="00AA5FC2" w:rsidRDefault="007B1CCA" w:rsidP="007B1CCA">
      <w:pPr>
        <w:tabs>
          <w:tab w:val="left" w:pos="540"/>
        </w:tabs>
        <w:jc w:val="both"/>
        <w:rPr>
          <w:rFonts w:asciiTheme="minorHAnsi" w:hAnsiTheme="minorHAnsi" w:cstheme="minorHAnsi"/>
          <w:b/>
          <w:sz w:val="22"/>
          <w:szCs w:val="22"/>
        </w:rPr>
      </w:pPr>
      <w:r w:rsidRPr="00AA5FC2">
        <w:rPr>
          <w:rFonts w:asciiTheme="minorHAnsi" w:hAnsiTheme="minorHAnsi" w:cstheme="minorHAnsi"/>
          <w:b/>
          <w:sz w:val="22"/>
          <w:szCs w:val="22"/>
        </w:rPr>
        <w:t xml:space="preserve">ELEKTRO GORENJSKA, podjetje za distribucijo električne energije, </w:t>
      </w:r>
      <w:proofErr w:type="spellStart"/>
      <w:r w:rsidRPr="00AA5FC2">
        <w:rPr>
          <w:rFonts w:asciiTheme="minorHAnsi" w:hAnsiTheme="minorHAnsi" w:cstheme="minorHAnsi"/>
          <w:b/>
          <w:sz w:val="22"/>
          <w:szCs w:val="22"/>
        </w:rPr>
        <w:t>d.d</w:t>
      </w:r>
      <w:proofErr w:type="spellEnd"/>
      <w:r w:rsidRPr="00AA5FC2">
        <w:rPr>
          <w:rFonts w:asciiTheme="minorHAnsi" w:hAnsiTheme="minorHAnsi" w:cstheme="minorHAnsi"/>
          <w:b/>
          <w:sz w:val="22"/>
          <w:szCs w:val="22"/>
        </w:rPr>
        <w:t>., Ul</w:t>
      </w:r>
      <w:r>
        <w:rPr>
          <w:rFonts w:asciiTheme="minorHAnsi" w:hAnsiTheme="minorHAnsi" w:cstheme="minorHAnsi"/>
          <w:b/>
          <w:sz w:val="22"/>
          <w:szCs w:val="22"/>
        </w:rPr>
        <w:t>ica</w:t>
      </w:r>
      <w:r w:rsidRPr="00AA5FC2">
        <w:rPr>
          <w:rFonts w:asciiTheme="minorHAnsi" w:hAnsiTheme="minorHAnsi" w:cstheme="minorHAnsi"/>
          <w:b/>
          <w:sz w:val="22"/>
          <w:szCs w:val="22"/>
        </w:rPr>
        <w:t xml:space="preserve"> Mirka </w:t>
      </w:r>
      <w:proofErr w:type="spellStart"/>
      <w:r w:rsidRPr="00AA5FC2">
        <w:rPr>
          <w:rFonts w:asciiTheme="minorHAnsi" w:hAnsiTheme="minorHAnsi" w:cstheme="minorHAnsi"/>
          <w:b/>
          <w:sz w:val="22"/>
          <w:szCs w:val="22"/>
        </w:rPr>
        <w:t>Vadnova</w:t>
      </w:r>
      <w:proofErr w:type="spellEnd"/>
      <w:r w:rsidRPr="00AA5FC2">
        <w:rPr>
          <w:rFonts w:asciiTheme="minorHAnsi" w:hAnsiTheme="minorHAnsi" w:cstheme="minorHAnsi"/>
          <w:b/>
          <w:sz w:val="22"/>
          <w:szCs w:val="22"/>
        </w:rPr>
        <w:t xml:space="preserve"> 3</w:t>
      </w:r>
      <w:r>
        <w:rPr>
          <w:rFonts w:asciiTheme="minorHAnsi" w:hAnsiTheme="minorHAnsi" w:cstheme="minorHAnsi"/>
          <w:b/>
          <w:sz w:val="22"/>
          <w:szCs w:val="22"/>
        </w:rPr>
        <w:t>A</w:t>
      </w:r>
      <w:r w:rsidRPr="00AA5FC2">
        <w:rPr>
          <w:rFonts w:asciiTheme="minorHAnsi" w:hAnsiTheme="minorHAnsi" w:cstheme="minorHAnsi"/>
          <w:b/>
          <w:sz w:val="22"/>
          <w:szCs w:val="22"/>
        </w:rPr>
        <w:t xml:space="preserve">, 4000 Kranj, ki ga zastopa predsednik uprave dr. Ivan Šmon, MBA </w:t>
      </w: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identifikacijska št.</w:t>
      </w:r>
      <w:r>
        <w:rPr>
          <w:rFonts w:asciiTheme="minorHAnsi" w:hAnsiTheme="minorHAnsi" w:cstheme="minorHAnsi"/>
          <w:b/>
          <w:sz w:val="22"/>
          <w:szCs w:val="22"/>
          <w:lang w:val="sl-SI"/>
        </w:rPr>
        <w:t xml:space="preserve"> za DDV</w:t>
      </w:r>
      <w:r w:rsidRPr="00AA5FC2">
        <w:rPr>
          <w:rFonts w:asciiTheme="minorHAnsi" w:hAnsiTheme="minorHAnsi" w:cstheme="minorHAnsi"/>
          <w:b/>
          <w:sz w:val="22"/>
          <w:szCs w:val="22"/>
          <w:lang w:val="sl-SI"/>
        </w:rPr>
        <w:t>: SI 20389264</w:t>
      </w: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matična številka: 5175348000</w:t>
      </w: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in</w:t>
      </w: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Izvajalec:</w:t>
      </w: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_____________________________, ki ga zastopa _______________</w:t>
      </w: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identifikacijska št.</w:t>
      </w:r>
      <w:r>
        <w:rPr>
          <w:rFonts w:asciiTheme="minorHAnsi" w:hAnsiTheme="minorHAnsi" w:cstheme="minorHAnsi"/>
          <w:b/>
          <w:sz w:val="22"/>
          <w:szCs w:val="22"/>
          <w:lang w:val="sl-SI"/>
        </w:rPr>
        <w:t xml:space="preserve"> za DDV</w:t>
      </w:r>
      <w:r w:rsidRPr="00AA5FC2">
        <w:rPr>
          <w:rFonts w:asciiTheme="minorHAnsi" w:hAnsiTheme="minorHAnsi" w:cstheme="minorHAnsi"/>
          <w:b/>
          <w:sz w:val="22"/>
          <w:szCs w:val="22"/>
          <w:lang w:val="sl-SI"/>
        </w:rPr>
        <w:t>: SI ______________</w:t>
      </w: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matična številka: ________________</w:t>
      </w: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p>
    <w:p w:rsidR="007B1CCA" w:rsidRPr="00AA5FC2" w:rsidRDefault="007B1CCA" w:rsidP="007B1CCA">
      <w:pPr>
        <w:pStyle w:val="Telobesedila"/>
        <w:tabs>
          <w:tab w:val="left" w:pos="426"/>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 xml:space="preserve">sklepata </w:t>
      </w:r>
    </w:p>
    <w:p w:rsidR="007B1CCA" w:rsidRPr="00430367" w:rsidRDefault="007B1CCA" w:rsidP="007B1CCA">
      <w:pPr>
        <w:pStyle w:val="Telobesedila"/>
        <w:tabs>
          <w:tab w:val="left" w:pos="426"/>
          <w:tab w:val="left" w:pos="540"/>
        </w:tabs>
        <w:jc w:val="center"/>
        <w:rPr>
          <w:rFonts w:asciiTheme="minorHAnsi" w:hAnsiTheme="minorHAnsi" w:cstheme="minorHAnsi"/>
          <w:b/>
          <w:sz w:val="22"/>
          <w:szCs w:val="22"/>
          <w:lang w:val="sl-SI"/>
        </w:rPr>
      </w:pPr>
      <w:r w:rsidRPr="00AA5FC2">
        <w:rPr>
          <w:rFonts w:asciiTheme="minorHAnsi" w:hAnsiTheme="minorHAnsi" w:cstheme="minorHAnsi"/>
          <w:b/>
          <w:sz w:val="22"/>
          <w:szCs w:val="22"/>
          <w:lang w:val="sl-SI"/>
        </w:rPr>
        <w:t xml:space="preserve">POGODBO št. </w:t>
      </w:r>
      <w:r w:rsidRPr="00AA5FC2">
        <w:rPr>
          <w:rFonts w:asciiTheme="minorHAnsi" w:hAnsiTheme="minorHAnsi" w:cstheme="minorHAnsi"/>
          <w:b/>
          <w:snapToGrid w:val="0"/>
          <w:sz w:val="22"/>
          <w:szCs w:val="22"/>
        </w:rPr>
        <w:t>JN</w:t>
      </w:r>
      <w:r>
        <w:rPr>
          <w:rFonts w:asciiTheme="minorHAnsi" w:hAnsiTheme="minorHAnsi" w:cstheme="minorHAnsi"/>
          <w:b/>
          <w:snapToGrid w:val="0"/>
          <w:sz w:val="22"/>
          <w:szCs w:val="22"/>
          <w:lang w:val="sl-SI"/>
        </w:rPr>
        <w:t>20-005</w:t>
      </w:r>
    </w:p>
    <w:p w:rsidR="007B1CCA" w:rsidRPr="00AA5FC2" w:rsidRDefault="007B1CCA" w:rsidP="007B1CCA">
      <w:pPr>
        <w:pStyle w:val="Telobesedila"/>
        <w:tabs>
          <w:tab w:val="left" w:pos="426"/>
          <w:tab w:val="left" w:pos="540"/>
        </w:tabs>
        <w:jc w:val="center"/>
        <w:rPr>
          <w:rFonts w:asciiTheme="minorHAnsi" w:hAnsiTheme="minorHAnsi" w:cstheme="minorHAnsi"/>
          <w:b/>
          <w:sz w:val="22"/>
          <w:szCs w:val="22"/>
          <w:lang w:val="sl-SI"/>
        </w:rPr>
      </w:pPr>
    </w:p>
    <w:p w:rsidR="007B1CCA" w:rsidRDefault="007B1CCA" w:rsidP="007B1CCA">
      <w:pPr>
        <w:pStyle w:val="Telobesedila"/>
        <w:tabs>
          <w:tab w:val="left" w:pos="540"/>
        </w:tabs>
        <w:jc w:val="center"/>
        <w:rPr>
          <w:rFonts w:asciiTheme="minorHAnsi" w:hAnsiTheme="minorHAnsi" w:cstheme="minorHAnsi"/>
          <w:b/>
          <w:bCs/>
          <w:sz w:val="22"/>
          <w:szCs w:val="22"/>
        </w:rPr>
      </w:pPr>
      <w:r w:rsidRPr="00CA0288">
        <w:rPr>
          <w:rFonts w:asciiTheme="minorHAnsi" w:hAnsiTheme="minorHAnsi" w:cstheme="minorHAnsi"/>
          <w:b/>
          <w:bCs/>
          <w:sz w:val="22"/>
          <w:szCs w:val="22"/>
        </w:rPr>
        <w:t xml:space="preserve">GRADBENA DELA ZA IZGRADNJO GIS STIKALIŠČA IN KRAJEVNEGA NADZORNIŠTVA </w:t>
      </w:r>
    </w:p>
    <w:p w:rsidR="007B1CCA" w:rsidRPr="00CA0288" w:rsidRDefault="007B1CCA" w:rsidP="007B1CCA">
      <w:pPr>
        <w:pStyle w:val="Telobesedila"/>
        <w:tabs>
          <w:tab w:val="left" w:pos="540"/>
        </w:tabs>
        <w:jc w:val="center"/>
        <w:rPr>
          <w:rFonts w:asciiTheme="minorHAnsi" w:hAnsiTheme="minorHAnsi" w:cstheme="minorHAnsi"/>
          <w:b/>
          <w:bCs/>
          <w:sz w:val="22"/>
          <w:szCs w:val="22"/>
          <w:lang w:val="sl-SI"/>
        </w:rPr>
      </w:pPr>
      <w:r w:rsidRPr="00CA0288">
        <w:rPr>
          <w:rFonts w:asciiTheme="minorHAnsi" w:hAnsiTheme="minorHAnsi" w:cstheme="minorHAnsi"/>
          <w:b/>
          <w:bCs/>
          <w:sz w:val="22"/>
          <w:szCs w:val="22"/>
        </w:rPr>
        <w:t>V RTP 110/20 kV ŠKOFJA LOKA</w:t>
      </w:r>
    </w:p>
    <w:p w:rsidR="007B1CCA" w:rsidRPr="00AA5FC2" w:rsidRDefault="007B1CCA" w:rsidP="007B1CCA">
      <w:pPr>
        <w:pStyle w:val="Telobesedila"/>
        <w:tabs>
          <w:tab w:val="left" w:pos="540"/>
        </w:tabs>
        <w:rPr>
          <w:rFonts w:asciiTheme="minorHAnsi" w:hAnsiTheme="minorHAnsi" w:cstheme="minorHAnsi"/>
          <w:b/>
          <w:sz w:val="22"/>
          <w:szCs w:val="22"/>
          <w:lang w:val="sl-SI"/>
        </w:rPr>
      </w:pPr>
    </w:p>
    <w:p w:rsidR="007B1CCA" w:rsidRPr="00AA5FC2" w:rsidRDefault="007B1CCA" w:rsidP="007B1CCA">
      <w:pPr>
        <w:pStyle w:val="Telobesedila"/>
        <w:tabs>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UVODNA DOLOČBA</w:t>
      </w:r>
    </w:p>
    <w:p w:rsidR="007B1CCA" w:rsidRPr="00AB0A53" w:rsidRDefault="007B1CCA" w:rsidP="007B1CCA">
      <w:pPr>
        <w:pStyle w:val="Odstavekseznama"/>
        <w:numPr>
          <w:ilvl w:val="0"/>
          <w:numId w:val="2"/>
        </w:numPr>
        <w:rPr>
          <w:rFonts w:asciiTheme="minorHAnsi" w:hAnsiTheme="minorHAnsi" w:cstheme="minorHAnsi"/>
          <w:b/>
        </w:rPr>
      </w:pPr>
      <w:proofErr w:type="spellStart"/>
      <w:r w:rsidRPr="00AB0A53">
        <w:rPr>
          <w:rFonts w:asciiTheme="minorHAnsi" w:hAnsiTheme="minorHAnsi" w:cstheme="minorHAnsi"/>
          <w:b/>
        </w:rPr>
        <w:t>člen</w:t>
      </w:r>
      <w:proofErr w:type="spellEnd"/>
    </w:p>
    <w:p w:rsidR="007B1CCA" w:rsidRPr="00AA5FC2" w:rsidRDefault="007B1CCA" w:rsidP="007B1CCA">
      <w:pPr>
        <w:pStyle w:val="Telobesedila"/>
        <w:tabs>
          <w:tab w:val="left" w:pos="540"/>
        </w:tabs>
        <w:rPr>
          <w:rFonts w:asciiTheme="minorHAnsi" w:hAnsiTheme="minorHAnsi" w:cs="Arial"/>
          <w:sz w:val="22"/>
          <w:szCs w:val="22"/>
          <w:lang w:val="sl-SI"/>
        </w:rPr>
      </w:pPr>
      <w:r w:rsidRPr="00AA5FC2">
        <w:rPr>
          <w:rFonts w:asciiTheme="minorHAnsi" w:hAnsiTheme="minorHAnsi" w:cstheme="minorHAnsi"/>
          <w:color w:val="8496B0" w:themeColor="text2" w:themeTint="99"/>
          <w:sz w:val="22"/>
          <w:szCs w:val="22"/>
          <w:lang w:val="sl-SI"/>
        </w:rPr>
        <w:tab/>
      </w:r>
      <w:r w:rsidRPr="00AA5FC2">
        <w:rPr>
          <w:rFonts w:asciiTheme="minorHAnsi" w:hAnsiTheme="minorHAnsi" w:cstheme="minorHAnsi"/>
          <w:color w:val="8496B0" w:themeColor="text2" w:themeTint="99"/>
          <w:sz w:val="22"/>
          <w:szCs w:val="22"/>
          <w:lang w:val="sl-SI"/>
        </w:rPr>
        <w:tab/>
      </w:r>
      <w:r w:rsidRPr="00AA5FC2">
        <w:rPr>
          <w:rFonts w:asciiTheme="minorHAnsi" w:hAnsiTheme="minorHAnsi" w:cs="Arial"/>
          <w:sz w:val="22"/>
          <w:szCs w:val="22"/>
          <w:lang w:val="sl-SI"/>
        </w:rPr>
        <w:t xml:space="preserve">Naročnik je za </w:t>
      </w:r>
      <w:r>
        <w:rPr>
          <w:rFonts w:asciiTheme="minorHAnsi" w:hAnsiTheme="minorHAnsi" w:cstheme="minorHAnsi"/>
          <w:sz w:val="22"/>
          <w:szCs w:val="22"/>
          <w:lang w:val="sl-SI"/>
        </w:rPr>
        <w:t>g</w:t>
      </w:r>
      <w:proofErr w:type="spellStart"/>
      <w:r>
        <w:rPr>
          <w:rFonts w:asciiTheme="minorHAnsi" w:hAnsiTheme="minorHAnsi" w:cstheme="minorHAnsi"/>
          <w:sz w:val="22"/>
          <w:szCs w:val="22"/>
        </w:rPr>
        <w:t>radbena</w:t>
      </w:r>
      <w:proofErr w:type="spellEnd"/>
      <w:r>
        <w:rPr>
          <w:rFonts w:asciiTheme="minorHAnsi" w:hAnsiTheme="minorHAnsi" w:cstheme="minorHAnsi"/>
          <w:sz w:val="22"/>
          <w:szCs w:val="22"/>
        </w:rPr>
        <w:t xml:space="preserve"> dela za izgradnjo GIS stikališča in krajevnega nadzorništva v RTP 110/20 kV Škofja Loka</w:t>
      </w:r>
      <w:r w:rsidRPr="00AA5FC2">
        <w:rPr>
          <w:rFonts w:asciiTheme="minorHAnsi" w:hAnsiTheme="minorHAnsi" w:cs="Arial"/>
          <w:sz w:val="22"/>
          <w:szCs w:val="22"/>
          <w:lang w:val="sl-SI"/>
        </w:rPr>
        <w:t>, izvedel javno naročilo, ki ga je dne ___ objavil na slovenskem portalu za javna naročila pod št. objave ___ (št. objave TED ___). Izvajalec je bil kot najugodnejši ponudnik izbran na podlagi Odločitve o oddaji naročila, št. __ z dne ___.</w:t>
      </w:r>
    </w:p>
    <w:p w:rsidR="007B1CCA" w:rsidRPr="00AA5FC2" w:rsidRDefault="007B1CCA" w:rsidP="007B1CCA">
      <w:pPr>
        <w:pStyle w:val="Telobesedila"/>
        <w:tabs>
          <w:tab w:val="left" w:pos="540"/>
        </w:tabs>
        <w:rPr>
          <w:rFonts w:asciiTheme="minorHAnsi" w:hAnsiTheme="minorHAnsi" w:cs="Arial"/>
          <w:sz w:val="22"/>
          <w:szCs w:val="22"/>
        </w:rPr>
      </w:pPr>
    </w:p>
    <w:p w:rsidR="007B1CCA" w:rsidRPr="00AA5FC2" w:rsidRDefault="007B1CCA" w:rsidP="007B1CCA">
      <w:pPr>
        <w:pStyle w:val="Telobesedila"/>
        <w:tabs>
          <w:tab w:val="left" w:pos="5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PREDMET POGODBE</w:t>
      </w:r>
    </w:p>
    <w:p w:rsidR="007B1CCA" w:rsidRPr="00C03487" w:rsidRDefault="007B1CCA" w:rsidP="007B1CCA">
      <w:pPr>
        <w:pStyle w:val="Odstavekseznama"/>
        <w:numPr>
          <w:ilvl w:val="0"/>
          <w:numId w:val="2"/>
        </w:numPr>
        <w:rPr>
          <w:rFonts w:asciiTheme="minorHAnsi" w:hAnsiTheme="minorHAnsi" w:cstheme="minorHAnsi"/>
          <w:b/>
        </w:rPr>
      </w:pPr>
      <w:r>
        <w:rPr>
          <w:rFonts w:asciiTheme="minorHAnsi" w:hAnsiTheme="minorHAnsi" w:cstheme="minorHAnsi"/>
          <w:b/>
          <w:lang w:val="sl-SI"/>
        </w:rPr>
        <w:t xml:space="preserve"> </w:t>
      </w:r>
      <w:r w:rsidRPr="00AA5FC2">
        <w:rPr>
          <w:rFonts w:asciiTheme="minorHAnsi" w:hAnsiTheme="minorHAnsi" w:cstheme="minorHAnsi"/>
          <w:b/>
          <w:lang w:val="sl-SI"/>
        </w:rPr>
        <w:t>člen</w:t>
      </w:r>
      <w:r w:rsidRPr="00C03487">
        <w:rPr>
          <w:rFonts w:asciiTheme="minorHAnsi" w:hAnsiTheme="minorHAnsi" w:cstheme="minorHAnsi"/>
          <w:b/>
        </w:rPr>
        <w:t xml:space="preserve"> </w:t>
      </w:r>
    </w:p>
    <w:p w:rsidR="007B1CCA" w:rsidRPr="00F56B9B" w:rsidRDefault="007B1CCA" w:rsidP="007B1CCA">
      <w:pPr>
        <w:ind w:firstLine="568"/>
        <w:jc w:val="both"/>
        <w:rPr>
          <w:rFonts w:asciiTheme="minorHAnsi" w:hAnsiTheme="minorHAnsi" w:cstheme="minorBidi"/>
          <w:sz w:val="22"/>
          <w:szCs w:val="22"/>
        </w:rPr>
      </w:pPr>
      <w:r w:rsidRPr="00AA5FC2">
        <w:rPr>
          <w:rFonts w:asciiTheme="minorHAnsi" w:hAnsiTheme="minorHAnsi" w:cstheme="minorHAnsi"/>
          <w:color w:val="8496B0" w:themeColor="text2" w:themeTint="99"/>
          <w:sz w:val="22"/>
          <w:szCs w:val="22"/>
        </w:rPr>
        <w:tab/>
      </w:r>
      <w:r w:rsidRPr="007035BF">
        <w:rPr>
          <w:rFonts w:asciiTheme="minorHAnsi" w:hAnsiTheme="minorHAnsi" w:cstheme="minorHAnsi"/>
          <w:sz w:val="22"/>
          <w:szCs w:val="22"/>
        </w:rPr>
        <w:t>Predmet te pogodbe</w:t>
      </w:r>
      <w:r w:rsidRPr="00AA5FC2">
        <w:rPr>
          <w:rFonts w:asciiTheme="minorHAnsi" w:hAnsiTheme="minorHAnsi" w:cstheme="minorHAnsi"/>
          <w:sz w:val="22"/>
          <w:szCs w:val="22"/>
        </w:rPr>
        <w:t xml:space="preserve"> </w:t>
      </w:r>
      <w:r w:rsidRPr="00F56B9B">
        <w:rPr>
          <w:rFonts w:asciiTheme="minorHAnsi" w:hAnsiTheme="minorHAnsi" w:cstheme="minorBidi"/>
          <w:sz w:val="22"/>
          <w:szCs w:val="22"/>
        </w:rPr>
        <w:t>obsega izgradnjo:</w:t>
      </w:r>
    </w:p>
    <w:p w:rsidR="007B1CCA" w:rsidRPr="00F56B9B" w:rsidRDefault="007B1CCA" w:rsidP="007B1CCA">
      <w:pPr>
        <w:pStyle w:val="Brezrazmikov"/>
        <w:numPr>
          <w:ilvl w:val="0"/>
          <w:numId w:val="15"/>
        </w:numPr>
        <w:jc w:val="both"/>
      </w:pPr>
      <w:r w:rsidRPr="00F56B9B">
        <w:t xml:space="preserve">zgradbe krajevnega nadzorništva KN Škofja Loka – Medvode z delavnicami in garažami, </w:t>
      </w:r>
    </w:p>
    <w:p w:rsidR="007B1CCA" w:rsidRPr="00F56B9B" w:rsidRDefault="007B1CCA" w:rsidP="007B1CCA">
      <w:pPr>
        <w:pStyle w:val="Brezrazmikov"/>
        <w:numPr>
          <w:ilvl w:val="0"/>
          <w:numId w:val="15"/>
        </w:numPr>
        <w:jc w:val="both"/>
      </w:pPr>
      <w:r w:rsidRPr="00F56B9B">
        <w:t xml:space="preserve">gradbeno inženirskega objekta 110 kV GIS stikališča, </w:t>
      </w:r>
    </w:p>
    <w:p w:rsidR="007B1CCA" w:rsidRPr="00F56B9B" w:rsidRDefault="007B1CCA" w:rsidP="007B1CCA">
      <w:pPr>
        <w:pStyle w:val="Brezrazmikov"/>
        <w:numPr>
          <w:ilvl w:val="0"/>
          <w:numId w:val="15"/>
        </w:numPr>
        <w:jc w:val="both"/>
      </w:pPr>
      <w:r w:rsidRPr="00F56B9B">
        <w:t xml:space="preserve">dveh transformatorskih boksov za dva energetska transformatorja z oljnim lovilcem (transformatorja v boksu sta pokrita s kovinsko zračno streho), </w:t>
      </w:r>
    </w:p>
    <w:p w:rsidR="007B1CCA" w:rsidRPr="00F56B9B" w:rsidRDefault="007B1CCA" w:rsidP="007B1CCA">
      <w:pPr>
        <w:pStyle w:val="Brezrazmikov"/>
        <w:numPr>
          <w:ilvl w:val="0"/>
          <w:numId w:val="15"/>
        </w:numPr>
        <w:jc w:val="both"/>
      </w:pPr>
      <w:r w:rsidRPr="00F56B9B">
        <w:t>kabelske kinete za 110 kV kable, 20 kV kable in signalno-krmilne kable,</w:t>
      </w:r>
    </w:p>
    <w:p w:rsidR="007B1CCA" w:rsidRPr="00F56B9B" w:rsidRDefault="007B1CCA" w:rsidP="007B1CCA">
      <w:pPr>
        <w:pStyle w:val="Brezrazmikov"/>
        <w:numPr>
          <w:ilvl w:val="0"/>
          <w:numId w:val="15"/>
        </w:numPr>
        <w:jc w:val="both"/>
      </w:pPr>
      <w:r w:rsidRPr="00F56B9B">
        <w:t xml:space="preserve">transportnih poti v stikališče in ureditev zunanje okolice in dvorišča ter </w:t>
      </w:r>
    </w:p>
    <w:p w:rsidR="007B1CCA" w:rsidRPr="00F56B9B" w:rsidRDefault="007B1CCA" w:rsidP="007B1CCA">
      <w:pPr>
        <w:pStyle w:val="Brezrazmikov"/>
        <w:numPr>
          <w:ilvl w:val="0"/>
          <w:numId w:val="15"/>
        </w:numPr>
        <w:jc w:val="both"/>
      </w:pPr>
      <w:r w:rsidRPr="00F56B9B">
        <w:t>skladišča lesenih drogov,</w:t>
      </w:r>
    </w:p>
    <w:p w:rsidR="007B1CCA" w:rsidRDefault="007B1CCA" w:rsidP="007B1CCA">
      <w:pPr>
        <w:tabs>
          <w:tab w:val="left" w:pos="360"/>
        </w:tabs>
        <w:jc w:val="both"/>
        <w:rPr>
          <w:rFonts w:asciiTheme="minorHAnsi" w:hAnsiTheme="minorHAnsi" w:cstheme="minorHAnsi"/>
          <w:sz w:val="22"/>
          <w:szCs w:val="22"/>
        </w:rPr>
      </w:pPr>
      <w:r w:rsidRPr="00FB30C2">
        <w:rPr>
          <w:rFonts w:asciiTheme="minorHAnsi" w:hAnsiTheme="minorHAnsi" w:cstheme="minorHAnsi"/>
          <w:sz w:val="22"/>
          <w:szCs w:val="22"/>
        </w:rPr>
        <w:t>vključno z vsemi drugimi deli</w:t>
      </w:r>
      <w:r>
        <w:rPr>
          <w:rFonts w:asciiTheme="minorHAnsi" w:hAnsiTheme="minorHAnsi" w:cstheme="minorHAnsi"/>
          <w:sz w:val="22"/>
          <w:szCs w:val="22"/>
        </w:rPr>
        <w:t>,</w:t>
      </w:r>
      <w:r w:rsidRPr="00FB30C2">
        <w:rPr>
          <w:rFonts w:asciiTheme="minorHAnsi" w:hAnsiTheme="minorHAnsi" w:cstheme="minorHAnsi"/>
          <w:sz w:val="22"/>
          <w:szCs w:val="22"/>
        </w:rPr>
        <w:t xml:space="preserve"> </w:t>
      </w:r>
      <w:r w:rsidRPr="00AA5FC2">
        <w:rPr>
          <w:rFonts w:asciiTheme="minorHAnsi" w:hAnsiTheme="minorHAnsi" w:cstheme="minorHAnsi"/>
          <w:sz w:val="22"/>
          <w:szCs w:val="22"/>
        </w:rPr>
        <w:t xml:space="preserve">kot to izhaja iz  dokumentacije v zvezi z oddajo javnega naročila, št. </w:t>
      </w:r>
      <w:r w:rsidRPr="00AA5FC2">
        <w:rPr>
          <w:rFonts w:asciiTheme="minorHAnsi" w:hAnsiTheme="minorHAnsi" w:cstheme="minorHAnsi"/>
          <w:snapToGrid w:val="0"/>
          <w:sz w:val="22"/>
          <w:szCs w:val="22"/>
        </w:rPr>
        <w:t>JN</w:t>
      </w:r>
      <w:r>
        <w:rPr>
          <w:rFonts w:asciiTheme="minorHAnsi" w:hAnsiTheme="minorHAnsi" w:cstheme="minorHAnsi"/>
          <w:snapToGrid w:val="0"/>
          <w:sz w:val="22"/>
          <w:szCs w:val="22"/>
        </w:rPr>
        <w:t xml:space="preserve">20-005 </w:t>
      </w:r>
      <w:r w:rsidRPr="00AA5FC2">
        <w:rPr>
          <w:rFonts w:asciiTheme="minorHAnsi" w:hAnsiTheme="minorHAnsi" w:cstheme="minorHAnsi"/>
          <w:sz w:val="22"/>
          <w:szCs w:val="22"/>
        </w:rPr>
        <w:t xml:space="preserve">z dne ________ (v nadaljevanju: dokumentacija JN), </w:t>
      </w:r>
      <w:r>
        <w:rPr>
          <w:rFonts w:asciiTheme="minorHAnsi" w:hAnsiTheme="minorHAnsi" w:cstheme="minorHAnsi"/>
          <w:sz w:val="22"/>
          <w:szCs w:val="22"/>
        </w:rPr>
        <w:t xml:space="preserve">v skladu s projektom za izvedbo, </w:t>
      </w:r>
      <w:r w:rsidRPr="00353659">
        <w:rPr>
          <w:rFonts w:asciiTheme="minorHAnsi" w:hAnsiTheme="minorHAnsi" w:cstheme="minorHAnsi"/>
          <w:sz w:val="22"/>
          <w:szCs w:val="22"/>
        </w:rPr>
        <w:t>št. 7656/18, januar - april 2020</w:t>
      </w:r>
      <w:r>
        <w:rPr>
          <w:rFonts w:asciiTheme="minorHAnsi" w:hAnsiTheme="minorHAnsi" w:cstheme="minorHAnsi"/>
          <w:sz w:val="22"/>
          <w:szCs w:val="22"/>
        </w:rPr>
        <w:t xml:space="preserve"> (v nadaljevanju: PZI) in </w:t>
      </w:r>
      <w:r w:rsidRPr="00AA5FC2">
        <w:rPr>
          <w:rFonts w:asciiTheme="minorHAnsi" w:hAnsiTheme="minorHAnsi" w:cstheme="minorHAnsi"/>
          <w:sz w:val="22"/>
          <w:szCs w:val="22"/>
        </w:rPr>
        <w:t>ponudb</w:t>
      </w:r>
      <w:r>
        <w:rPr>
          <w:rFonts w:asciiTheme="minorHAnsi" w:hAnsiTheme="minorHAnsi" w:cstheme="minorHAnsi"/>
          <w:sz w:val="22"/>
          <w:szCs w:val="22"/>
        </w:rPr>
        <w:t>o</w:t>
      </w:r>
      <w:r w:rsidRPr="00AA5FC2">
        <w:rPr>
          <w:rFonts w:asciiTheme="minorHAnsi" w:hAnsiTheme="minorHAnsi" w:cstheme="minorHAnsi"/>
          <w:sz w:val="22"/>
          <w:szCs w:val="22"/>
        </w:rPr>
        <w:t xml:space="preserve"> izvajalca št. ________, z dne _______, in ponudbenega predračuna. Ponudba izvajalca in ponudbeni predračun sta prilogi te pogodbe. </w:t>
      </w:r>
    </w:p>
    <w:p w:rsidR="007B1CCA" w:rsidRPr="00AA5FC2" w:rsidRDefault="007B1CCA" w:rsidP="007B1CCA">
      <w:pPr>
        <w:tabs>
          <w:tab w:val="left" w:pos="3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Izvajalec je dolžan znotraj pogodbenih del, zagotoviti tudi tista dodatna dela, ki niso izrecno navedena v PZI, so pa potrebna za varno in popolno funkcionalno delovanje razpisanega predmeta javnega naročila. </w:t>
      </w:r>
    </w:p>
    <w:p w:rsidR="007B1CCA" w:rsidRPr="00FA265C" w:rsidRDefault="007B1CCA" w:rsidP="007B1CCA">
      <w:pPr>
        <w:pStyle w:val="Telobesedila2"/>
        <w:tabs>
          <w:tab w:val="left" w:pos="360"/>
        </w:tabs>
        <w:rPr>
          <w:rFonts w:asciiTheme="minorHAnsi" w:hAnsiTheme="minorHAnsi" w:cstheme="minorHAnsi"/>
          <w:b w:val="0"/>
          <w:bCs/>
          <w:sz w:val="22"/>
          <w:szCs w:val="22"/>
        </w:rPr>
      </w:pPr>
      <w:r w:rsidRPr="00AA5FC2">
        <w:rPr>
          <w:rFonts w:cs="Arial"/>
          <w:sz w:val="22"/>
          <w:szCs w:val="22"/>
          <w:lang w:val="sl-SI"/>
        </w:rPr>
        <w:tab/>
      </w:r>
      <w:r w:rsidRPr="00AA5FC2">
        <w:rPr>
          <w:rFonts w:cs="Arial"/>
          <w:sz w:val="22"/>
          <w:szCs w:val="22"/>
          <w:lang w:val="sl-SI"/>
        </w:rPr>
        <w:tab/>
      </w:r>
      <w:r w:rsidRPr="00FA265C">
        <w:rPr>
          <w:rFonts w:asciiTheme="minorHAnsi" w:hAnsiTheme="minorHAnsi" w:cstheme="minorHAnsi"/>
          <w:b w:val="0"/>
          <w:bCs/>
          <w:sz w:val="22"/>
          <w:szCs w:val="22"/>
        </w:rPr>
        <w:t>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w:t>
      </w:r>
      <w:r>
        <w:rPr>
          <w:rFonts w:asciiTheme="minorHAnsi" w:hAnsiTheme="minorHAnsi" w:cstheme="minorHAnsi"/>
          <w:b w:val="0"/>
          <w:bCs/>
          <w:sz w:val="22"/>
          <w:szCs w:val="22"/>
          <w:lang w:val="sl-SI"/>
        </w:rPr>
        <w:t>i</w:t>
      </w:r>
      <w:r w:rsidRPr="00FA265C">
        <w:rPr>
          <w:rFonts w:asciiTheme="minorHAnsi" w:hAnsiTheme="minorHAnsi" w:cstheme="minorHAnsi"/>
          <w:b w:val="0"/>
          <w:bCs/>
          <w:sz w:val="22"/>
          <w:szCs w:val="22"/>
        </w:rPr>
        <w:t xml:space="preserve"> iz njegove morebitne ne seznanjenosti s pogoji po tej pogodbi. </w:t>
      </w:r>
    </w:p>
    <w:p w:rsidR="007B1CCA" w:rsidRPr="00AA5FC2" w:rsidRDefault="007B1CCA" w:rsidP="007B1CCA">
      <w:pPr>
        <w:tabs>
          <w:tab w:val="left" w:pos="360"/>
        </w:tabs>
        <w:jc w:val="both"/>
        <w:rPr>
          <w:rFonts w:cs="Arial"/>
          <w:sz w:val="22"/>
          <w:szCs w:val="22"/>
        </w:rPr>
      </w:pPr>
      <w:r w:rsidRPr="00AA5FC2">
        <w:rPr>
          <w:rFonts w:asciiTheme="minorHAnsi" w:hAnsiTheme="minorHAnsi" w:cstheme="minorHAnsi"/>
          <w:sz w:val="22"/>
          <w:szCs w:val="22"/>
        </w:rPr>
        <w:lastRenderedPageBreak/>
        <w:tab/>
      </w:r>
      <w:r w:rsidRPr="00AA5FC2">
        <w:rPr>
          <w:rFonts w:asciiTheme="minorHAnsi" w:hAnsiTheme="minorHAnsi" w:cstheme="minorHAnsi"/>
          <w:sz w:val="22"/>
          <w:szCs w:val="22"/>
        </w:rPr>
        <w:tab/>
      </w:r>
    </w:p>
    <w:p w:rsidR="007B1CCA" w:rsidRPr="00AA5FC2" w:rsidRDefault="007B1CCA" w:rsidP="007B1CCA">
      <w:pPr>
        <w:tabs>
          <w:tab w:val="left" w:pos="540"/>
        </w:tabs>
        <w:jc w:val="both"/>
        <w:rPr>
          <w:rFonts w:asciiTheme="minorHAnsi" w:hAnsiTheme="minorHAnsi" w:cstheme="minorHAnsi"/>
          <w:b/>
          <w:sz w:val="22"/>
          <w:szCs w:val="22"/>
        </w:rPr>
      </w:pPr>
      <w:r w:rsidRPr="00AA5FC2">
        <w:rPr>
          <w:rFonts w:asciiTheme="minorHAnsi" w:hAnsiTheme="minorHAnsi" w:cstheme="minorHAnsi"/>
          <w:b/>
          <w:sz w:val="22"/>
          <w:szCs w:val="22"/>
        </w:rPr>
        <w:t>POGODBENA VREDNOST</w:t>
      </w:r>
    </w:p>
    <w:p w:rsidR="007B1CCA" w:rsidRPr="00C03487" w:rsidRDefault="007B1CCA" w:rsidP="007B1CCA">
      <w:pPr>
        <w:pStyle w:val="Odstavekseznama"/>
        <w:numPr>
          <w:ilvl w:val="0"/>
          <w:numId w:val="2"/>
        </w:numPr>
        <w:rPr>
          <w:rFonts w:asciiTheme="minorHAnsi" w:hAnsiTheme="minorHAnsi" w:cstheme="minorHAnsi"/>
          <w:b/>
        </w:rPr>
      </w:pPr>
      <w:proofErr w:type="spellStart"/>
      <w:r w:rsidRPr="00AB0A53">
        <w:rPr>
          <w:rFonts w:asciiTheme="minorHAnsi" w:hAnsiTheme="minorHAnsi" w:cstheme="minorHAnsi"/>
          <w:b/>
        </w:rPr>
        <w:t>člen</w:t>
      </w:r>
      <w:proofErr w:type="spellEnd"/>
    </w:p>
    <w:p w:rsidR="007B1CCA" w:rsidRPr="00AA5FC2" w:rsidRDefault="007B1CCA" w:rsidP="007B1CCA">
      <w:pPr>
        <w:tabs>
          <w:tab w:val="left" w:pos="540"/>
        </w:tabs>
        <w:jc w:val="both"/>
        <w:rPr>
          <w:rFonts w:asciiTheme="minorHAnsi" w:hAnsiTheme="minorHAnsi" w:cstheme="minorHAnsi"/>
          <w:sz w:val="22"/>
          <w:szCs w:val="22"/>
        </w:rPr>
      </w:pPr>
      <w:r w:rsidRPr="00AA5FC2">
        <w:rPr>
          <w:rFonts w:asciiTheme="minorHAnsi" w:hAnsiTheme="minorHAnsi" w:cstheme="minorHAnsi"/>
          <w:sz w:val="22"/>
          <w:szCs w:val="22"/>
        </w:rPr>
        <w:tab/>
      </w:r>
      <w:r>
        <w:rPr>
          <w:rFonts w:asciiTheme="minorHAnsi" w:hAnsiTheme="minorHAnsi" w:cstheme="minorHAnsi"/>
          <w:sz w:val="22"/>
          <w:szCs w:val="22"/>
        </w:rPr>
        <w:tab/>
      </w:r>
      <w:r w:rsidRPr="00AA5FC2">
        <w:rPr>
          <w:rFonts w:asciiTheme="minorHAnsi" w:hAnsiTheme="minorHAnsi" w:cstheme="minorHAnsi"/>
          <w:sz w:val="22"/>
          <w:szCs w:val="22"/>
        </w:rPr>
        <w:t xml:space="preserve">Naročnik in izvajalec sta sporazumna, da znaša pogodbena vrednost </w:t>
      </w:r>
      <w:r>
        <w:rPr>
          <w:rFonts w:asciiTheme="minorHAnsi" w:hAnsiTheme="minorHAnsi" w:cstheme="minorHAnsi"/>
          <w:sz w:val="22"/>
          <w:szCs w:val="22"/>
        </w:rPr>
        <w:t xml:space="preserve"> _________ </w:t>
      </w:r>
      <w:r w:rsidRPr="00AA5FC2">
        <w:rPr>
          <w:rFonts w:asciiTheme="minorHAnsi" w:hAnsiTheme="minorHAnsi" w:cstheme="minorHAnsi"/>
          <w:sz w:val="22"/>
          <w:szCs w:val="22"/>
        </w:rPr>
        <w:t>EUR brez DDV</w:t>
      </w:r>
      <w:r>
        <w:rPr>
          <w:rFonts w:asciiTheme="minorHAnsi" w:hAnsiTheme="minorHAnsi" w:cstheme="minorHAnsi"/>
          <w:sz w:val="22"/>
          <w:szCs w:val="22"/>
        </w:rPr>
        <w:t>.</w:t>
      </w:r>
    </w:p>
    <w:p w:rsidR="007B1CCA" w:rsidRDefault="007B1CCA" w:rsidP="007B1CCA">
      <w:pPr>
        <w:tabs>
          <w:tab w:val="left" w:pos="540"/>
        </w:tabs>
        <w:ind w:firstLine="709"/>
        <w:jc w:val="both"/>
        <w:rPr>
          <w:rFonts w:asciiTheme="minorHAnsi" w:hAnsiTheme="minorHAnsi" w:cstheme="minorHAnsi"/>
          <w:sz w:val="22"/>
          <w:szCs w:val="22"/>
        </w:rPr>
      </w:pPr>
      <w:r w:rsidRPr="00AA5FC2">
        <w:rPr>
          <w:rFonts w:asciiTheme="minorHAnsi" w:hAnsiTheme="minorHAnsi" w:cstheme="minorHAnsi"/>
          <w:sz w:val="22"/>
          <w:szCs w:val="22"/>
        </w:rPr>
        <w:t>Cene/enoto, navedene v ponudbenem predračunu, so določene tako, da vsebujejo vse stroške (material, prevoz, zavarovanje gradbišča, zaključna dela idr.), razen DDV. DDV se obračuna po veljavni zakonodaji.</w:t>
      </w:r>
      <w:r>
        <w:rPr>
          <w:rFonts w:asciiTheme="minorHAnsi" w:hAnsiTheme="minorHAnsi" w:cstheme="minorHAnsi"/>
          <w:sz w:val="22"/>
          <w:szCs w:val="22"/>
        </w:rPr>
        <w:t xml:space="preserve"> </w:t>
      </w:r>
    </w:p>
    <w:p w:rsidR="007B1CCA" w:rsidRPr="00AA5FC2" w:rsidRDefault="007B1CCA" w:rsidP="007B1CCA">
      <w:pPr>
        <w:tabs>
          <w:tab w:val="left" w:pos="540"/>
        </w:tabs>
        <w:ind w:firstLine="709"/>
        <w:jc w:val="both"/>
        <w:rPr>
          <w:rFonts w:asciiTheme="minorHAnsi" w:hAnsiTheme="minorHAnsi" w:cstheme="minorHAnsi"/>
          <w:sz w:val="22"/>
          <w:szCs w:val="22"/>
        </w:rPr>
      </w:pPr>
      <w:r>
        <w:rPr>
          <w:rFonts w:asciiTheme="minorHAnsi" w:hAnsiTheme="minorHAnsi" w:cstheme="minorHAnsi"/>
          <w:sz w:val="22"/>
          <w:szCs w:val="22"/>
        </w:rPr>
        <w:t xml:space="preserve">Cene/enoto </w:t>
      </w:r>
      <w:r w:rsidRPr="00AA5FC2">
        <w:rPr>
          <w:rFonts w:asciiTheme="minorHAnsi" w:hAnsiTheme="minorHAnsi" w:cstheme="minorHAnsi"/>
          <w:sz w:val="22"/>
          <w:szCs w:val="22"/>
        </w:rPr>
        <w:t xml:space="preserve">so fiksne ves čas veljavnosti te pogodbe in </w:t>
      </w:r>
      <w:r>
        <w:rPr>
          <w:rFonts w:asciiTheme="minorHAnsi" w:hAnsiTheme="minorHAnsi" w:cstheme="minorHAnsi"/>
          <w:sz w:val="22"/>
          <w:szCs w:val="22"/>
        </w:rPr>
        <w:t xml:space="preserve">naročnik ne bo priznal dodatnih stroškov oziroma kakršnega koli povišanja cen na enoto. </w:t>
      </w:r>
    </w:p>
    <w:p w:rsidR="007B1CCA" w:rsidRPr="00AA5FC2" w:rsidRDefault="007B1CCA" w:rsidP="007B1CCA">
      <w:pPr>
        <w:tabs>
          <w:tab w:val="left" w:pos="540"/>
        </w:tabs>
        <w:ind w:firstLine="709"/>
        <w:jc w:val="both"/>
        <w:rPr>
          <w:rFonts w:asciiTheme="minorHAnsi" w:hAnsiTheme="minorHAnsi" w:cstheme="minorHAnsi"/>
          <w:bCs/>
          <w:sz w:val="22"/>
          <w:szCs w:val="22"/>
        </w:rPr>
      </w:pPr>
      <w:r w:rsidRPr="00AA5FC2">
        <w:rPr>
          <w:rFonts w:asciiTheme="minorHAnsi" w:hAnsiTheme="minorHAnsi" w:cstheme="minorHAnsi"/>
          <w:bCs/>
          <w:sz w:val="22"/>
          <w:szCs w:val="22"/>
        </w:rPr>
        <w:t xml:space="preserve">Vse stroške oziroma plačila, ki jih pogodbena cena iz prvega odstavka tega člena ne vključuje, vendar so – posredno ali neposredno – potrebni za izpolnitev obveznosti izvajalca po tej pogodbi, je dolžan plačati izvajalec oziroma bremenijo izključno izvajalca. </w:t>
      </w:r>
    </w:p>
    <w:p w:rsidR="007B1CCA" w:rsidRPr="00AA5FC2" w:rsidRDefault="007B1CCA" w:rsidP="007B1CCA">
      <w:pPr>
        <w:ind w:firstLine="709"/>
        <w:jc w:val="both"/>
        <w:rPr>
          <w:rFonts w:asciiTheme="minorHAnsi" w:hAnsiTheme="minorHAnsi" w:cstheme="minorHAnsi"/>
          <w:sz w:val="22"/>
          <w:szCs w:val="22"/>
          <w:lang w:eastAsia="en-US"/>
        </w:rPr>
      </w:pPr>
      <w:r w:rsidRPr="00AA5FC2">
        <w:rPr>
          <w:rFonts w:asciiTheme="minorHAnsi" w:hAnsiTheme="minorHAnsi" w:cstheme="minorHAnsi"/>
          <w:sz w:val="22"/>
          <w:szCs w:val="22"/>
          <w:lang w:eastAsia="en-US"/>
        </w:rPr>
        <w:t xml:space="preserve">Izvajalec ne more uveljaviti naknadnih stroškov ali podražitev iz naslova nepopolne ali neustrezne dokumentacije JN za tiste dele predmeta pogodbe, ki morebiti v dokumentaciji JN niso bili ustrezno opredeljeni, pa bi jih, glede na predmet javnega naročila in na celotno dokumentacijo JN, izvajalec kot strokovnjak na svojem področju, lahko predvidel. </w:t>
      </w:r>
    </w:p>
    <w:p w:rsidR="007B1CCA" w:rsidRPr="00AA5FC2" w:rsidRDefault="007B1CCA" w:rsidP="007B1CCA">
      <w:pPr>
        <w:tabs>
          <w:tab w:val="left" w:pos="540"/>
        </w:tabs>
        <w:jc w:val="both"/>
        <w:rPr>
          <w:rFonts w:cs="Arial"/>
          <w:bCs/>
          <w:color w:val="FF0000"/>
          <w:sz w:val="22"/>
          <w:szCs w:val="22"/>
        </w:rPr>
      </w:pPr>
    </w:p>
    <w:p w:rsidR="007B1CCA" w:rsidRPr="00AA5FC2" w:rsidRDefault="007B1CCA" w:rsidP="007B1CCA">
      <w:pPr>
        <w:pStyle w:val="Telobesedila-zamik2"/>
        <w:spacing w:after="0" w:line="300" w:lineRule="atLeast"/>
        <w:ind w:left="0"/>
        <w:jc w:val="both"/>
        <w:rPr>
          <w:rFonts w:asciiTheme="minorHAnsi" w:hAnsiTheme="minorHAnsi" w:cstheme="minorHAnsi"/>
          <w:b/>
          <w:sz w:val="22"/>
          <w:szCs w:val="22"/>
          <w:lang w:val="sl-SI"/>
        </w:rPr>
      </w:pPr>
      <w:r w:rsidRPr="00AA5FC2">
        <w:rPr>
          <w:rFonts w:asciiTheme="minorHAnsi" w:hAnsiTheme="minorHAnsi" w:cstheme="minorHAnsi"/>
          <w:b/>
          <w:sz w:val="22"/>
          <w:szCs w:val="22"/>
          <w:lang w:val="sl-SI"/>
        </w:rPr>
        <w:t xml:space="preserve">ROK IZVEDBE </w:t>
      </w:r>
      <w:r>
        <w:rPr>
          <w:rFonts w:asciiTheme="minorHAnsi" w:hAnsiTheme="minorHAnsi" w:cstheme="minorHAnsi"/>
          <w:b/>
          <w:sz w:val="22"/>
          <w:szCs w:val="22"/>
          <w:lang w:val="sl-SI"/>
        </w:rPr>
        <w:t>VSEH DEL</w:t>
      </w:r>
    </w:p>
    <w:p w:rsidR="007B1CCA" w:rsidRPr="00C7736B" w:rsidRDefault="007B1CCA" w:rsidP="007B1CCA">
      <w:pPr>
        <w:pStyle w:val="Odstavekseznama"/>
        <w:numPr>
          <w:ilvl w:val="0"/>
          <w:numId w:val="2"/>
        </w:numPr>
        <w:rPr>
          <w:rFonts w:asciiTheme="minorHAnsi" w:hAnsiTheme="minorHAnsi" w:cstheme="minorHAnsi"/>
          <w:b/>
        </w:rPr>
      </w:pPr>
      <w:proofErr w:type="spellStart"/>
      <w:r w:rsidRPr="00C7736B">
        <w:rPr>
          <w:rFonts w:asciiTheme="minorHAnsi" w:hAnsiTheme="minorHAnsi" w:cstheme="minorHAnsi"/>
          <w:b/>
        </w:rPr>
        <w:t>člen</w:t>
      </w:r>
      <w:proofErr w:type="spellEnd"/>
    </w:p>
    <w:p w:rsidR="007B1CCA" w:rsidRPr="00894FE6" w:rsidRDefault="007B1CCA" w:rsidP="007B1CCA">
      <w:pPr>
        <w:pStyle w:val="Brezrazmikov"/>
        <w:ind w:firstLine="708"/>
        <w:jc w:val="both"/>
      </w:pPr>
      <w:r w:rsidRPr="00894FE6">
        <w:t>Izvajalec mora začeti z izpolnjevanjem predmeta pogodbe v 14 dneh po  uvedbi izvajalca v delo</w:t>
      </w:r>
      <w:r>
        <w:t>,</w:t>
      </w:r>
      <w:r w:rsidRPr="00894FE6">
        <w:t xml:space="preserve"> izpolniti vse obveznosti iz te pogodbe in zaključiti z </w:t>
      </w:r>
      <w:r>
        <w:t xml:space="preserve">vsemi </w:t>
      </w:r>
      <w:r w:rsidRPr="00894FE6">
        <w:t xml:space="preserve">deli </w:t>
      </w:r>
      <w:r>
        <w:t>do 31. 3. 2022</w:t>
      </w:r>
      <w:r w:rsidRPr="000F0979">
        <w:t>. Vmesni roki izgradnje objektov:</w:t>
      </w:r>
    </w:p>
    <w:p w:rsidR="007B1CCA" w:rsidRPr="00894FE6" w:rsidRDefault="007B1CCA" w:rsidP="007B1CCA">
      <w:pPr>
        <w:pStyle w:val="Brezrazmikov"/>
        <w:numPr>
          <w:ilvl w:val="0"/>
          <w:numId w:val="1"/>
        </w:numPr>
        <w:jc w:val="both"/>
      </w:pPr>
      <w:r w:rsidRPr="00894FE6">
        <w:t>110 kV stikališče:</w:t>
      </w:r>
    </w:p>
    <w:p w:rsidR="007B1CCA" w:rsidRPr="00894FE6" w:rsidRDefault="007B1CCA" w:rsidP="007B1CCA">
      <w:pPr>
        <w:pStyle w:val="Brezrazmikov"/>
        <w:numPr>
          <w:ilvl w:val="0"/>
          <w:numId w:val="14"/>
        </w:numPr>
        <w:jc w:val="both"/>
        <w:rPr>
          <w:rFonts w:eastAsiaTheme="minorEastAsia"/>
        </w:rPr>
      </w:pPr>
      <w:r w:rsidRPr="00894FE6">
        <w:t>gradbena in obrtniška dela do 30.</w:t>
      </w:r>
      <w:r>
        <w:t xml:space="preserve"> </w:t>
      </w:r>
      <w:r w:rsidRPr="00894FE6">
        <w:t>9.</w:t>
      </w:r>
      <w:r>
        <w:t xml:space="preserve"> </w:t>
      </w:r>
      <w:r w:rsidRPr="00894FE6">
        <w:t>2021</w:t>
      </w:r>
      <w:r>
        <w:t>,</w:t>
      </w:r>
    </w:p>
    <w:p w:rsidR="007B1CCA" w:rsidRPr="00894FE6" w:rsidRDefault="007B1CCA" w:rsidP="007B1CCA">
      <w:pPr>
        <w:pStyle w:val="Brezrazmikov"/>
        <w:numPr>
          <w:ilvl w:val="0"/>
          <w:numId w:val="14"/>
        </w:numPr>
        <w:jc w:val="both"/>
      </w:pPr>
      <w:r w:rsidRPr="00894FE6">
        <w:t>ostala dela vključno z STP-jem do 15.</w:t>
      </w:r>
      <w:r>
        <w:t xml:space="preserve"> </w:t>
      </w:r>
      <w:r w:rsidRPr="00894FE6">
        <w:t>12.</w:t>
      </w:r>
      <w:r>
        <w:t xml:space="preserve"> </w:t>
      </w:r>
      <w:r w:rsidRPr="00894FE6">
        <w:t>2021</w:t>
      </w:r>
      <w:r>
        <w:t>,</w:t>
      </w:r>
    </w:p>
    <w:p w:rsidR="007B1CCA" w:rsidRPr="00894FE6" w:rsidRDefault="007B1CCA" w:rsidP="007B1CCA">
      <w:pPr>
        <w:pStyle w:val="Brezrazmikov"/>
        <w:numPr>
          <w:ilvl w:val="0"/>
          <w:numId w:val="1"/>
        </w:numPr>
        <w:jc w:val="both"/>
      </w:pPr>
      <w:r w:rsidRPr="00894FE6">
        <w:t>Krajevno nadzorništvo:</w:t>
      </w:r>
    </w:p>
    <w:p w:rsidR="007B1CCA" w:rsidRPr="00894FE6" w:rsidRDefault="007B1CCA" w:rsidP="007B1CCA">
      <w:pPr>
        <w:pStyle w:val="Brezrazmikov"/>
        <w:numPr>
          <w:ilvl w:val="1"/>
          <w:numId w:val="1"/>
        </w:numPr>
        <w:jc w:val="both"/>
        <w:rPr>
          <w:rFonts w:eastAsiaTheme="minorEastAsia"/>
        </w:rPr>
      </w:pPr>
      <w:r w:rsidRPr="00894FE6">
        <w:t xml:space="preserve">vsa dela z STP-jem in </w:t>
      </w:r>
      <w:r w:rsidRPr="00D9473F">
        <w:t>primopredajo</w:t>
      </w:r>
      <w:r w:rsidRPr="00894FE6">
        <w:t xml:space="preserve"> do 15.</w:t>
      </w:r>
      <w:r>
        <w:t xml:space="preserve"> </w:t>
      </w:r>
      <w:r w:rsidRPr="00894FE6">
        <w:t>12.</w:t>
      </w:r>
      <w:r>
        <w:t xml:space="preserve"> </w:t>
      </w:r>
      <w:r w:rsidRPr="00894FE6">
        <w:t>2021</w:t>
      </w:r>
      <w:r>
        <w:t>.</w:t>
      </w:r>
    </w:p>
    <w:p w:rsidR="007B1CCA" w:rsidRDefault="007B1CCA" w:rsidP="007B1CCA">
      <w:pPr>
        <w:pStyle w:val="Brezrazmikov"/>
        <w:jc w:val="both"/>
        <w:rPr>
          <w:rFonts w:cstheme="minorHAnsi"/>
        </w:rPr>
      </w:pPr>
      <w:r>
        <w:rPr>
          <w:rFonts w:cstheme="minorHAnsi"/>
        </w:rPr>
        <w:tab/>
        <w:t>Če izvajalec ne opravi del v skladu z dogovorom z naročnikom oz. zamudi (tudi vmesne roke) z izpolnitvijo obveznosti</w:t>
      </w:r>
      <w:r>
        <w:rPr>
          <w:rStyle w:val="Pripombasklic"/>
        </w:rPr>
        <w:t xml:space="preserve">, </w:t>
      </w:r>
      <w:r>
        <w:rPr>
          <w:rFonts w:cstheme="minorHAnsi"/>
        </w:rPr>
        <w:t>je naročniku dolžan povrniti vso škodo, ki bi mu s tem nastala.</w:t>
      </w:r>
    </w:p>
    <w:p w:rsidR="007B1CCA" w:rsidRDefault="007B1CCA" w:rsidP="007B1CCA">
      <w:pPr>
        <w:tabs>
          <w:tab w:val="left" w:pos="360"/>
        </w:tabs>
        <w:jc w:val="both"/>
        <w:rPr>
          <w:rFonts w:asciiTheme="minorHAnsi" w:hAnsiTheme="minorHAnsi" w:cstheme="minorHAnsi"/>
          <w:sz w:val="22"/>
          <w:szCs w:val="22"/>
        </w:rPr>
      </w:pPr>
      <w:r w:rsidRPr="00AA5FC2">
        <w:rPr>
          <w:rFonts w:asciiTheme="minorHAnsi" w:hAnsiTheme="minorHAnsi" w:cstheme="minorHAnsi"/>
          <w:sz w:val="22"/>
          <w:szCs w:val="22"/>
        </w:rPr>
        <w:tab/>
      </w:r>
      <w:r w:rsidRPr="00AA5FC2">
        <w:rPr>
          <w:rFonts w:asciiTheme="minorHAnsi" w:hAnsiTheme="minorHAnsi" w:cstheme="minorHAnsi"/>
          <w:sz w:val="22"/>
          <w:szCs w:val="22"/>
        </w:rPr>
        <w:tab/>
      </w:r>
      <w:r>
        <w:rPr>
          <w:rFonts w:asciiTheme="minorHAnsi" w:hAnsiTheme="minorHAnsi" w:cstheme="minorHAnsi"/>
          <w:sz w:val="22"/>
          <w:szCs w:val="22"/>
        </w:rPr>
        <w:t xml:space="preserve">Naročnik ima pravico pogodbo razdreti, če izvajalec ne začne pravočasno z izvedbo del. </w:t>
      </w:r>
    </w:p>
    <w:p w:rsidR="007B1CCA" w:rsidRPr="00AA5FC2" w:rsidRDefault="007B1CCA" w:rsidP="007B1CCA">
      <w:pPr>
        <w:tabs>
          <w:tab w:val="left" w:pos="3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Izvajalec prevzema popolno odgovornost in riziko za izvedbo del, dogovorjenih s to pogodbo, do datuma dokončnega prevzema objekta (11. člen te pogodbe), ko riziko preide na naročnika. Če do datuma dokončnega prevzema pride do izgube ali škode na objektu, materialu idr., ki predstavlja predmet pogodbe, mora izvajalec popraviti tako izgubo ali škodo tako, da do dobava, dogovorjena s to pogodbo, ustrezala pogodbenim določilom, razen v primeru, če do izgube ali škode pride po krivdi naročnika.</w:t>
      </w:r>
    </w:p>
    <w:p w:rsidR="007B1CCA" w:rsidRPr="00AA5FC2" w:rsidRDefault="007B1CCA" w:rsidP="007B1CCA">
      <w:pPr>
        <w:pStyle w:val="Telobesedila2"/>
        <w:tabs>
          <w:tab w:val="left" w:pos="540"/>
        </w:tabs>
        <w:rPr>
          <w:rFonts w:cs="Arial"/>
          <w:b w:val="0"/>
          <w:sz w:val="22"/>
          <w:szCs w:val="22"/>
          <w:lang w:val="sl-SI"/>
        </w:rPr>
      </w:pPr>
    </w:p>
    <w:p w:rsidR="007B1CCA" w:rsidRPr="00AA5FC2" w:rsidRDefault="007B1CCA" w:rsidP="007B1CCA">
      <w:pPr>
        <w:pStyle w:val="Telobesedila-zamik2"/>
        <w:spacing w:after="0" w:line="300" w:lineRule="atLeast"/>
        <w:ind w:left="0"/>
        <w:jc w:val="both"/>
        <w:rPr>
          <w:rFonts w:asciiTheme="minorHAnsi" w:hAnsiTheme="minorHAnsi" w:cstheme="minorHAnsi"/>
          <w:b/>
          <w:sz w:val="22"/>
          <w:szCs w:val="22"/>
          <w:lang w:val="sl-SI"/>
        </w:rPr>
      </w:pPr>
      <w:r w:rsidRPr="009C4F62">
        <w:rPr>
          <w:rFonts w:asciiTheme="minorHAnsi" w:hAnsiTheme="minorHAnsi" w:cstheme="minorHAnsi"/>
          <w:b/>
          <w:sz w:val="22"/>
          <w:szCs w:val="22"/>
          <w:lang w:val="sl-SI"/>
        </w:rPr>
        <w:t>OBRAČUN IN ROK PLAČILA</w:t>
      </w:r>
    </w:p>
    <w:p w:rsidR="007B1CCA" w:rsidRPr="00AB0A53" w:rsidRDefault="007B1CCA" w:rsidP="007B1CCA">
      <w:pPr>
        <w:pStyle w:val="Odstavekseznama"/>
        <w:numPr>
          <w:ilvl w:val="0"/>
          <w:numId w:val="2"/>
        </w:numPr>
        <w:rPr>
          <w:rFonts w:asciiTheme="minorHAnsi" w:hAnsiTheme="minorHAnsi" w:cstheme="minorHAnsi"/>
          <w:b/>
        </w:rPr>
      </w:pPr>
      <w:proofErr w:type="spellStart"/>
      <w:r w:rsidRPr="00AB0A53">
        <w:rPr>
          <w:rFonts w:asciiTheme="minorHAnsi" w:hAnsiTheme="minorHAnsi" w:cstheme="minorHAnsi"/>
          <w:b/>
        </w:rPr>
        <w:t>člen</w:t>
      </w:r>
      <w:proofErr w:type="spellEnd"/>
    </w:p>
    <w:p w:rsidR="007B1CCA" w:rsidRDefault="007B1CCA" w:rsidP="007B1CCA">
      <w:pPr>
        <w:ind w:firstLine="708"/>
        <w:jc w:val="both"/>
        <w:rPr>
          <w:rFonts w:asciiTheme="minorHAnsi" w:hAnsiTheme="minorHAnsi" w:cstheme="minorHAnsi"/>
          <w:sz w:val="22"/>
          <w:szCs w:val="22"/>
        </w:rPr>
      </w:pPr>
      <w:r>
        <w:rPr>
          <w:rFonts w:asciiTheme="minorHAnsi" w:hAnsiTheme="minorHAnsi" w:cstheme="minorHAnsi"/>
          <w:sz w:val="22"/>
          <w:szCs w:val="22"/>
        </w:rPr>
        <w:t>Naročnik bo opravljena dela plačeval po izstavljenih in potrjenih mesečnih situacijah za dejansko opravljeno delo ter vgrajene materiale in opremo po cenah na enoto, ki so določene v ponudbenem predračunu, do višine 95 % obračunske cene, 5 % pogodbene cene pa bo izvajalec zaračunal naročniku po uspešno opravljenem dokončnem prevzemu objekta (11. člen te pogodbe).</w:t>
      </w:r>
    </w:p>
    <w:p w:rsidR="007B1CCA" w:rsidRDefault="007B1CCA" w:rsidP="007B1CCA">
      <w:pPr>
        <w:ind w:firstLine="708"/>
        <w:jc w:val="both"/>
        <w:rPr>
          <w:rFonts w:asciiTheme="minorHAnsi" w:hAnsiTheme="minorHAnsi" w:cstheme="minorHAnsi"/>
          <w:sz w:val="22"/>
          <w:szCs w:val="22"/>
        </w:rPr>
      </w:pPr>
      <w:r>
        <w:rPr>
          <w:rFonts w:asciiTheme="minorHAnsi" w:hAnsiTheme="minorHAnsi" w:cstheme="minorHAnsi"/>
          <w:sz w:val="22"/>
          <w:szCs w:val="22"/>
        </w:rPr>
        <w:t xml:space="preserve">Izvajalec bo situacije izstavljal mesečno, </w:t>
      </w:r>
      <w:r w:rsidRPr="00846458">
        <w:rPr>
          <w:rFonts w:asciiTheme="minorHAnsi" w:hAnsiTheme="minorHAnsi" w:cstheme="minorHAnsi"/>
          <w:sz w:val="22"/>
          <w:szCs w:val="22"/>
        </w:rPr>
        <w:t>do 5. dne v mesecu za pretekli mesec</w:t>
      </w:r>
      <w:r>
        <w:rPr>
          <w:rFonts w:asciiTheme="minorHAnsi" w:hAnsiTheme="minorHAnsi" w:cstheme="minorHAnsi"/>
          <w:sz w:val="22"/>
          <w:szCs w:val="22"/>
        </w:rPr>
        <w:t>. Mesečne situacije bodo izstavljene na osnovi s strani nadzora potrjenih dejanskih količin iz knjige obračunskih izmer.</w:t>
      </w:r>
    </w:p>
    <w:p w:rsidR="007B1CCA" w:rsidRDefault="007B1CCA" w:rsidP="007B1CCA">
      <w:pPr>
        <w:ind w:firstLine="708"/>
        <w:jc w:val="both"/>
        <w:rPr>
          <w:rFonts w:asciiTheme="minorHAnsi" w:hAnsiTheme="minorHAnsi" w:cstheme="minorHAnsi"/>
          <w:sz w:val="22"/>
          <w:szCs w:val="22"/>
        </w:rPr>
      </w:pPr>
      <w:r>
        <w:rPr>
          <w:rFonts w:asciiTheme="minorHAnsi" w:hAnsiTheme="minorHAnsi" w:cstheme="minorHAnsi"/>
          <w:sz w:val="22"/>
          <w:szCs w:val="22"/>
        </w:rPr>
        <w:t>Končni obračun del po dejanskih količinah in fiksnih cenah na enoto bo izdelan najkasneje v 60 dneh po podpisu primopredajnega zapisnika (11. člen te pogodbe).</w:t>
      </w:r>
    </w:p>
    <w:p w:rsidR="007B1CCA" w:rsidRDefault="007B1CCA" w:rsidP="007B1CCA">
      <w:pPr>
        <w:ind w:firstLine="708"/>
        <w:jc w:val="both"/>
        <w:rPr>
          <w:rFonts w:asciiTheme="minorHAnsi" w:hAnsiTheme="minorHAnsi" w:cstheme="minorHAnsi"/>
          <w:sz w:val="22"/>
          <w:szCs w:val="22"/>
        </w:rPr>
      </w:pPr>
      <w:r>
        <w:rPr>
          <w:rFonts w:asciiTheme="minorHAnsi" w:hAnsiTheme="minorHAnsi" w:cstheme="minorHAnsi"/>
          <w:sz w:val="22"/>
          <w:szCs w:val="22"/>
        </w:rPr>
        <w:lastRenderedPageBreak/>
        <w:t xml:space="preserve">Naročnik bo izvedena dela plačeval na podlagi prejetih in pravilno izstavljenih računov izvajalca, ki se morajo obvezno sklicevati na številko te pogodbe, in sicer v roku 30 dni </w:t>
      </w:r>
      <w:r w:rsidRPr="00122847">
        <w:rPr>
          <w:rFonts w:asciiTheme="minorHAnsi" w:hAnsiTheme="minorHAnsi" w:cs="Arial"/>
          <w:sz w:val="22"/>
          <w:szCs w:val="22"/>
        </w:rPr>
        <w:t>od dneva izdaje računa</w:t>
      </w:r>
      <w:r>
        <w:rPr>
          <w:rFonts w:asciiTheme="minorHAnsi" w:hAnsiTheme="minorHAnsi" w:cstheme="minorHAnsi"/>
          <w:sz w:val="22"/>
          <w:szCs w:val="22"/>
        </w:rPr>
        <w:t xml:space="preserve">. </w:t>
      </w:r>
    </w:p>
    <w:p w:rsidR="007B1CCA" w:rsidRDefault="007B1CCA" w:rsidP="007B1CCA">
      <w:pPr>
        <w:ind w:firstLine="708"/>
        <w:jc w:val="both"/>
        <w:rPr>
          <w:rFonts w:asciiTheme="minorHAnsi" w:hAnsiTheme="minorHAnsi" w:cstheme="minorHAnsi"/>
          <w:sz w:val="22"/>
          <w:szCs w:val="22"/>
        </w:rPr>
      </w:pPr>
      <w:r>
        <w:rPr>
          <w:rFonts w:asciiTheme="minorHAnsi" w:hAnsiTheme="minorHAnsi" w:cstheme="minorHAnsi"/>
          <w:sz w:val="22"/>
          <w:szCs w:val="22"/>
        </w:rPr>
        <w:t xml:space="preserve">Če se naročnik ne bo v celoti ali delno strinjal z izstavljenim računom, ga mora v </w:t>
      </w:r>
      <w:r w:rsidRPr="00523780">
        <w:rPr>
          <w:rFonts w:asciiTheme="minorHAnsi" w:hAnsiTheme="minorHAnsi" w:cstheme="minorHAnsi"/>
          <w:sz w:val="22"/>
          <w:szCs w:val="22"/>
        </w:rPr>
        <w:t>petnajstih</w:t>
      </w:r>
      <w:r>
        <w:rPr>
          <w:rFonts w:asciiTheme="minorHAnsi" w:hAnsiTheme="minorHAnsi" w:cstheme="minorHAnsi"/>
          <w:sz w:val="22"/>
          <w:szCs w:val="22"/>
        </w:rPr>
        <w:t xml:space="preserve"> dneh po prejemu pisno in z obrazložitvijo v celoti ali delno zavrniti, izvajalec pa je dolžan izstaviti nov račun z novim datumom. </w:t>
      </w:r>
      <w:r w:rsidRPr="00122847">
        <w:rPr>
          <w:rFonts w:asciiTheme="minorHAnsi" w:hAnsiTheme="minorHAnsi" w:cs="Arial"/>
          <w:sz w:val="22"/>
          <w:szCs w:val="22"/>
        </w:rPr>
        <w:t xml:space="preserve">Plačilni rok prične teči z dnem, ko naročnik prejme nov račun. Če </w:t>
      </w:r>
      <w:r>
        <w:rPr>
          <w:rFonts w:asciiTheme="minorHAnsi" w:hAnsiTheme="minorHAnsi" w:cs="Arial"/>
          <w:sz w:val="22"/>
          <w:szCs w:val="22"/>
        </w:rPr>
        <w:t>izvajalec</w:t>
      </w:r>
      <w:r w:rsidRPr="00122847">
        <w:rPr>
          <w:rFonts w:asciiTheme="minorHAnsi" w:hAnsiTheme="minorHAnsi" w:cs="Arial"/>
          <w:sz w:val="22"/>
          <w:szCs w:val="22"/>
        </w:rPr>
        <w:t xml:space="preserve"> v dogovorjenem roku ne prejme naročnikovega pisnega ugovora z navedbo razlogov za ugovor, se šteje, da je račun s tem dnem v celoti potrjen. Naročnik je v tem primeru dolžan </w:t>
      </w:r>
      <w:r>
        <w:rPr>
          <w:rFonts w:asciiTheme="minorHAnsi" w:hAnsiTheme="minorHAnsi" w:cs="Arial"/>
          <w:sz w:val="22"/>
          <w:szCs w:val="22"/>
        </w:rPr>
        <w:t xml:space="preserve">račun </w:t>
      </w:r>
      <w:r w:rsidRPr="00122847">
        <w:rPr>
          <w:rFonts w:asciiTheme="minorHAnsi" w:hAnsiTheme="minorHAnsi" w:cs="Arial"/>
          <w:sz w:val="22"/>
          <w:szCs w:val="22"/>
        </w:rPr>
        <w:t>plačati</w:t>
      </w:r>
      <w:r>
        <w:rPr>
          <w:rFonts w:asciiTheme="minorHAnsi" w:hAnsiTheme="minorHAnsi" w:cs="Arial"/>
          <w:sz w:val="22"/>
          <w:szCs w:val="22"/>
        </w:rPr>
        <w:t xml:space="preserve"> </w:t>
      </w:r>
      <w:r w:rsidRPr="00122847">
        <w:rPr>
          <w:rFonts w:asciiTheme="minorHAnsi" w:hAnsiTheme="minorHAnsi" w:cs="Arial"/>
          <w:sz w:val="22"/>
          <w:szCs w:val="22"/>
        </w:rPr>
        <w:t>v roku, navedenem v I</w:t>
      </w:r>
      <w:r>
        <w:rPr>
          <w:rFonts w:asciiTheme="minorHAnsi" w:hAnsiTheme="minorHAnsi" w:cs="Arial"/>
          <w:sz w:val="22"/>
          <w:szCs w:val="22"/>
        </w:rPr>
        <w:t>V</w:t>
      </w:r>
      <w:r w:rsidRPr="00122847">
        <w:rPr>
          <w:rFonts w:asciiTheme="minorHAnsi" w:hAnsiTheme="minorHAnsi" w:cs="Arial"/>
          <w:sz w:val="22"/>
          <w:szCs w:val="22"/>
        </w:rPr>
        <w:t>. odstavku tega člena.</w:t>
      </w:r>
    </w:p>
    <w:p w:rsidR="007B1CCA" w:rsidRPr="00CE2D8C" w:rsidRDefault="007B1CCA" w:rsidP="007B1CCA">
      <w:pPr>
        <w:pStyle w:val="Telobesedila"/>
        <w:tabs>
          <w:tab w:val="left" w:pos="426"/>
        </w:tabs>
        <w:rPr>
          <w:rFonts w:asciiTheme="minorHAnsi" w:hAnsiTheme="minorHAnsi" w:cstheme="minorHAnsi"/>
          <w:sz w:val="22"/>
          <w:szCs w:val="22"/>
          <w:lang w:val="sl-SI"/>
        </w:rPr>
      </w:pPr>
      <w:r w:rsidRPr="00AA5FC2">
        <w:rPr>
          <w:rFonts w:cs="Arial"/>
          <w:sz w:val="22"/>
          <w:szCs w:val="22"/>
          <w:lang w:val="sl-SI"/>
        </w:rPr>
        <w:tab/>
      </w:r>
      <w:r w:rsidRPr="00AA5FC2">
        <w:rPr>
          <w:rFonts w:cs="Arial"/>
          <w:sz w:val="22"/>
          <w:szCs w:val="22"/>
          <w:lang w:val="sl-SI"/>
        </w:rPr>
        <w:tab/>
      </w:r>
      <w:r w:rsidRPr="00AA5FC2">
        <w:rPr>
          <w:rFonts w:asciiTheme="minorHAnsi" w:hAnsiTheme="minorHAnsi" w:cstheme="minorHAnsi"/>
          <w:sz w:val="22"/>
          <w:szCs w:val="22"/>
          <w:lang w:val="sl-SI"/>
        </w:rPr>
        <w:t>Če bo naročnik plačeval z zamudo, ima izvajalec pravico zaračunati zakonske zamudne obresti.</w:t>
      </w:r>
    </w:p>
    <w:p w:rsidR="007B1CCA" w:rsidRPr="00AA5FC2" w:rsidRDefault="007B1CCA" w:rsidP="007B1CCA">
      <w:pPr>
        <w:tabs>
          <w:tab w:val="left" w:pos="360"/>
          <w:tab w:val="left" w:pos="426"/>
        </w:tabs>
        <w:jc w:val="both"/>
        <w:rPr>
          <w:rFonts w:cs="Arial"/>
          <w:sz w:val="22"/>
          <w:szCs w:val="22"/>
        </w:rPr>
      </w:pPr>
    </w:p>
    <w:p w:rsidR="007B1CCA" w:rsidRPr="00AA5FC2" w:rsidRDefault="007B1CCA" w:rsidP="007B1CCA">
      <w:pPr>
        <w:pStyle w:val="Telobesedila-zamik2"/>
        <w:spacing w:after="0" w:line="240" w:lineRule="auto"/>
        <w:ind w:left="0"/>
        <w:jc w:val="both"/>
        <w:rPr>
          <w:rFonts w:asciiTheme="minorHAnsi" w:hAnsiTheme="minorHAnsi" w:cstheme="minorHAnsi"/>
          <w:b/>
          <w:i/>
          <w:sz w:val="22"/>
          <w:szCs w:val="22"/>
          <w:lang w:val="sl-SI"/>
        </w:rPr>
      </w:pPr>
      <w:r>
        <w:rPr>
          <w:rFonts w:asciiTheme="minorHAnsi" w:hAnsiTheme="minorHAnsi" w:cstheme="minorHAnsi"/>
          <w:b/>
          <w:sz w:val="22"/>
          <w:szCs w:val="22"/>
          <w:lang w:val="sl-SI"/>
        </w:rPr>
        <w:t>TERMINSKI PL</w:t>
      </w:r>
      <w:r w:rsidRPr="00AA5FC2">
        <w:rPr>
          <w:rFonts w:asciiTheme="minorHAnsi" w:hAnsiTheme="minorHAnsi" w:cstheme="minorHAnsi"/>
          <w:b/>
          <w:sz w:val="22"/>
          <w:szCs w:val="22"/>
          <w:lang w:val="sl-SI"/>
        </w:rPr>
        <w:t>A</w:t>
      </w:r>
      <w:r>
        <w:rPr>
          <w:rFonts w:asciiTheme="minorHAnsi" w:hAnsiTheme="minorHAnsi" w:cstheme="minorHAnsi"/>
          <w:b/>
          <w:sz w:val="22"/>
          <w:szCs w:val="22"/>
          <w:lang w:val="sl-SI"/>
        </w:rPr>
        <w:t>N</w:t>
      </w:r>
    </w:p>
    <w:p w:rsidR="007B1CCA" w:rsidRDefault="007B1CCA" w:rsidP="007B1CCA">
      <w:pPr>
        <w:pStyle w:val="Telobesedila-zamik2"/>
        <w:numPr>
          <w:ilvl w:val="0"/>
          <w:numId w:val="2"/>
        </w:numPr>
        <w:spacing w:after="0" w:line="240" w:lineRule="auto"/>
        <w:jc w:val="both"/>
        <w:rPr>
          <w:rFonts w:asciiTheme="minorHAnsi" w:hAnsiTheme="minorHAnsi" w:cstheme="minorHAnsi"/>
          <w:b/>
          <w:sz w:val="22"/>
          <w:szCs w:val="22"/>
          <w:lang w:val="sl-SI"/>
        </w:rPr>
      </w:pPr>
      <w:r w:rsidRPr="00AA5FC2">
        <w:rPr>
          <w:rFonts w:asciiTheme="minorHAnsi" w:hAnsiTheme="minorHAnsi" w:cstheme="minorHAnsi"/>
          <w:b/>
          <w:sz w:val="22"/>
          <w:szCs w:val="22"/>
          <w:lang w:val="sl-SI"/>
        </w:rPr>
        <w:t>člen</w:t>
      </w:r>
    </w:p>
    <w:p w:rsidR="007B1CCA" w:rsidRDefault="007B1CCA" w:rsidP="007B1CCA">
      <w:pPr>
        <w:pStyle w:val="Telobesedila-zamik2"/>
        <w:spacing w:after="0" w:line="240" w:lineRule="auto"/>
        <w:ind w:left="0" w:firstLine="708"/>
        <w:jc w:val="both"/>
        <w:rPr>
          <w:rFonts w:asciiTheme="minorHAnsi" w:hAnsiTheme="minorHAnsi" w:cstheme="minorHAnsi"/>
          <w:bCs/>
          <w:sz w:val="22"/>
          <w:szCs w:val="22"/>
          <w:lang w:val="sl-SI"/>
        </w:rPr>
      </w:pPr>
    </w:p>
    <w:p w:rsidR="007B1CCA" w:rsidRDefault="007B1CCA" w:rsidP="007B1CCA">
      <w:pPr>
        <w:pStyle w:val="Telobesedila-zamik2"/>
        <w:spacing w:after="0" w:line="240" w:lineRule="auto"/>
        <w:ind w:left="0" w:firstLine="708"/>
        <w:jc w:val="both"/>
        <w:rPr>
          <w:rFonts w:asciiTheme="minorHAnsi" w:hAnsiTheme="minorHAnsi" w:cstheme="minorHAnsi"/>
          <w:bCs/>
          <w:sz w:val="22"/>
          <w:szCs w:val="22"/>
          <w:lang w:val="sl-SI"/>
        </w:rPr>
      </w:pPr>
      <w:r w:rsidRPr="00C207C4">
        <w:rPr>
          <w:rFonts w:asciiTheme="minorHAnsi" w:hAnsiTheme="minorHAnsi" w:cstheme="minorHAnsi"/>
          <w:bCs/>
          <w:sz w:val="22"/>
          <w:szCs w:val="22"/>
          <w:lang w:val="sl-SI"/>
        </w:rPr>
        <w:t xml:space="preserve">Ob </w:t>
      </w:r>
      <w:r>
        <w:rPr>
          <w:rFonts w:asciiTheme="minorHAnsi" w:hAnsiTheme="minorHAnsi" w:cstheme="minorHAnsi"/>
          <w:bCs/>
          <w:sz w:val="22"/>
          <w:szCs w:val="22"/>
          <w:lang w:val="sl-SI"/>
        </w:rPr>
        <w:t>podpisu pogodbe je ponudnik dolžan naročniku izročiti detajlni terminski plan del. Terminski plan mora biti za vsako zaključeno tehnično celoto razdeljen na toliko aktivnosti, da bodo jasno razvidne faze, ki bistveno vplivajo na končni rok izdelave in termini faz izdelave najbolj kritičnih elementov, ki bodo morebitni predmet vmesne kontrole naročnika.</w:t>
      </w:r>
    </w:p>
    <w:p w:rsidR="007B1CCA" w:rsidRDefault="007B1CCA" w:rsidP="007B1CCA">
      <w:pPr>
        <w:pStyle w:val="Telobesedila-zamik2"/>
        <w:spacing w:after="0" w:line="240" w:lineRule="auto"/>
        <w:ind w:left="0" w:firstLine="708"/>
        <w:jc w:val="both"/>
        <w:rPr>
          <w:rFonts w:asciiTheme="minorHAnsi" w:hAnsiTheme="minorHAnsi" w:cstheme="minorHAnsi"/>
          <w:bCs/>
          <w:sz w:val="22"/>
          <w:szCs w:val="22"/>
          <w:lang w:val="sl-SI"/>
        </w:rPr>
      </w:pPr>
    </w:p>
    <w:p w:rsidR="007B1CCA" w:rsidRPr="00450023" w:rsidRDefault="007B1CCA" w:rsidP="007B1CCA">
      <w:pPr>
        <w:tabs>
          <w:tab w:val="left" w:pos="540"/>
        </w:tabs>
        <w:jc w:val="both"/>
        <w:rPr>
          <w:rFonts w:asciiTheme="minorHAnsi" w:hAnsiTheme="minorHAnsi" w:cstheme="minorHAnsi"/>
          <w:b/>
          <w:bCs/>
          <w:sz w:val="22"/>
          <w:szCs w:val="22"/>
        </w:rPr>
      </w:pPr>
      <w:r w:rsidRPr="00637094">
        <w:rPr>
          <w:rFonts w:asciiTheme="minorHAnsi" w:hAnsiTheme="minorHAnsi" w:cstheme="minorHAnsi"/>
          <w:b/>
          <w:bCs/>
          <w:sz w:val="22"/>
          <w:szCs w:val="22"/>
        </w:rPr>
        <w:t>VODJA DEL</w:t>
      </w:r>
    </w:p>
    <w:p w:rsidR="007B1CCA" w:rsidRPr="00FC4853" w:rsidRDefault="007B1CCA" w:rsidP="007B1CCA">
      <w:pPr>
        <w:pStyle w:val="Brezrazmikov"/>
        <w:numPr>
          <w:ilvl w:val="0"/>
          <w:numId w:val="2"/>
        </w:numPr>
        <w:jc w:val="both"/>
        <w:rPr>
          <w:b/>
          <w:bCs/>
        </w:rPr>
      </w:pPr>
      <w:r w:rsidRPr="00FC4853">
        <w:rPr>
          <w:b/>
          <w:bCs/>
        </w:rPr>
        <w:t>člen</w:t>
      </w:r>
    </w:p>
    <w:p w:rsidR="007B1CCA" w:rsidRDefault="007B1CCA" w:rsidP="007B1CCA">
      <w:pPr>
        <w:pStyle w:val="Brezrazmikov"/>
        <w:ind w:left="720"/>
        <w:jc w:val="both"/>
      </w:pPr>
    </w:p>
    <w:p w:rsidR="007B1CCA" w:rsidRPr="00637094" w:rsidRDefault="007B1CCA" w:rsidP="007B1CCA">
      <w:pPr>
        <w:pStyle w:val="Brezrazmikov"/>
        <w:ind w:firstLine="708"/>
        <w:jc w:val="both"/>
      </w:pPr>
      <w:r w:rsidRPr="00637094">
        <w:t xml:space="preserve">Vodja del je _____________________, št. vpisa v IZS: ________________. </w:t>
      </w:r>
    </w:p>
    <w:p w:rsidR="007B1CCA" w:rsidRPr="00637094" w:rsidRDefault="007B1CCA" w:rsidP="007B1CCA">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637094">
        <w:rPr>
          <w:rFonts w:asciiTheme="minorHAnsi" w:hAnsiTheme="minorHAnsi" w:cstheme="minorHAnsi"/>
          <w:sz w:val="22"/>
          <w:szCs w:val="22"/>
        </w:rPr>
        <w:t xml:space="preserve">Če bo v času izvajanja del po tej pogodbi izvajalec želel VD zamenjati, mora novi VD izpolnjevati vse pogoje iz dokumentacije JN. </w:t>
      </w:r>
    </w:p>
    <w:p w:rsidR="007B1CCA" w:rsidRPr="00637094" w:rsidRDefault="007B1CCA" w:rsidP="007B1CCA">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637094">
        <w:rPr>
          <w:rFonts w:asciiTheme="minorHAnsi" w:hAnsiTheme="minorHAnsi" w:cstheme="minorHAnsi"/>
          <w:sz w:val="22"/>
          <w:szCs w:val="22"/>
        </w:rPr>
        <w:t xml:space="preserve">VD mora znati govoriti in pisati v slovenskem jeziku, v nasprotnem primeru mora izvajalec zagotoviti tolmačenje. </w:t>
      </w:r>
    </w:p>
    <w:p w:rsidR="007B1CCA" w:rsidRDefault="007B1CCA" w:rsidP="007B1CCA">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637094">
        <w:rPr>
          <w:rFonts w:asciiTheme="minorHAnsi" w:hAnsiTheme="minorHAnsi" w:cstheme="minorHAnsi"/>
          <w:sz w:val="22"/>
          <w:szCs w:val="22"/>
        </w:rPr>
        <w:t>VD mora biti v času izvajanja pogodbenih obveznosti dnevno prisoten na gradbišču</w:t>
      </w:r>
      <w:r>
        <w:rPr>
          <w:rFonts w:asciiTheme="minorHAnsi" w:hAnsiTheme="minorHAnsi" w:cstheme="minorHAnsi"/>
          <w:sz w:val="22"/>
          <w:szCs w:val="22"/>
        </w:rPr>
        <w:t xml:space="preserve"> </w:t>
      </w:r>
      <w:r w:rsidRPr="009A6869">
        <w:rPr>
          <w:rFonts w:asciiTheme="minorHAnsi" w:hAnsiTheme="minorHAnsi" w:cstheme="minorHAnsi"/>
          <w:sz w:val="22"/>
          <w:szCs w:val="22"/>
        </w:rPr>
        <w:t>ter</w:t>
      </w:r>
      <w:r w:rsidRPr="009A6869">
        <w:t xml:space="preserve"> </w:t>
      </w:r>
      <w:r w:rsidRPr="009A6869">
        <w:rPr>
          <w:rFonts w:asciiTheme="minorHAnsi" w:hAnsiTheme="minorHAnsi" w:cstheme="minorHAnsi"/>
          <w:sz w:val="22"/>
          <w:szCs w:val="22"/>
        </w:rPr>
        <w:t>sodelovati na vseh operativnih sestankih, tehničnem pregledu, v komisijah primopredaje in obračuna del.</w:t>
      </w:r>
      <w:r w:rsidRPr="000C48AA">
        <w:rPr>
          <w:rFonts w:asciiTheme="minorHAnsi" w:hAnsiTheme="minorHAnsi" w:cstheme="minorHAnsi"/>
          <w:sz w:val="22"/>
          <w:szCs w:val="22"/>
        </w:rPr>
        <w:t xml:space="preserve"> </w:t>
      </w:r>
    </w:p>
    <w:p w:rsidR="007B1CCA" w:rsidRPr="00C207C4" w:rsidRDefault="007B1CCA" w:rsidP="007B1CCA">
      <w:pPr>
        <w:pStyle w:val="Telobesedila-zamik2"/>
        <w:spacing w:after="0" w:line="240" w:lineRule="auto"/>
        <w:ind w:left="0" w:firstLine="708"/>
        <w:jc w:val="both"/>
        <w:rPr>
          <w:rFonts w:asciiTheme="minorHAnsi" w:hAnsiTheme="minorHAnsi" w:cstheme="minorHAnsi"/>
          <w:bCs/>
          <w:sz w:val="22"/>
          <w:szCs w:val="22"/>
          <w:lang w:val="sl-SI"/>
        </w:rPr>
      </w:pPr>
    </w:p>
    <w:p w:rsidR="007B1CCA" w:rsidRDefault="007B1CCA" w:rsidP="007B1CCA">
      <w:pPr>
        <w:pStyle w:val="Telobesedila-zamik2"/>
        <w:spacing w:after="0" w:line="240" w:lineRule="auto"/>
        <w:ind w:left="0"/>
        <w:jc w:val="both"/>
        <w:rPr>
          <w:rFonts w:asciiTheme="minorHAnsi" w:hAnsiTheme="minorHAnsi" w:cstheme="minorHAnsi"/>
          <w:b/>
          <w:sz w:val="22"/>
          <w:szCs w:val="22"/>
          <w:lang w:val="sl-SI"/>
        </w:rPr>
      </w:pPr>
      <w:r>
        <w:rPr>
          <w:rFonts w:asciiTheme="minorHAnsi" w:hAnsiTheme="minorHAnsi" w:cstheme="minorHAnsi"/>
          <w:b/>
          <w:sz w:val="22"/>
          <w:szCs w:val="22"/>
          <w:lang w:val="sl-SI"/>
        </w:rPr>
        <w:t>DOKUMENTACIJA</w:t>
      </w:r>
    </w:p>
    <w:p w:rsidR="007B1CCA" w:rsidRPr="00AA5FC2" w:rsidRDefault="007B1CCA" w:rsidP="007B1CCA">
      <w:pPr>
        <w:pStyle w:val="Telobesedila-zamik2"/>
        <w:numPr>
          <w:ilvl w:val="0"/>
          <w:numId w:val="2"/>
        </w:numPr>
        <w:spacing w:after="0" w:line="240" w:lineRule="auto"/>
        <w:jc w:val="both"/>
        <w:rPr>
          <w:rFonts w:asciiTheme="minorHAnsi" w:hAnsiTheme="minorHAnsi" w:cstheme="minorHAnsi"/>
          <w:b/>
          <w:sz w:val="22"/>
          <w:szCs w:val="22"/>
          <w:lang w:val="sl-SI"/>
        </w:rPr>
      </w:pPr>
      <w:r>
        <w:rPr>
          <w:rFonts w:asciiTheme="minorHAnsi" w:hAnsiTheme="minorHAnsi" w:cstheme="minorHAnsi"/>
          <w:b/>
          <w:sz w:val="22"/>
          <w:szCs w:val="22"/>
          <w:lang w:val="sl-SI"/>
        </w:rPr>
        <w:t>člen</w:t>
      </w:r>
    </w:p>
    <w:p w:rsidR="007B1CCA" w:rsidRDefault="007B1CCA" w:rsidP="007B1CCA">
      <w:pPr>
        <w:pStyle w:val="Telobesedila-zamik2"/>
        <w:spacing w:after="0" w:line="240" w:lineRule="auto"/>
        <w:ind w:left="0" w:firstLine="708"/>
        <w:jc w:val="both"/>
        <w:rPr>
          <w:rFonts w:asciiTheme="minorHAnsi" w:hAnsiTheme="minorHAnsi" w:cstheme="minorHAnsi"/>
          <w:sz w:val="22"/>
          <w:szCs w:val="22"/>
          <w:lang w:val="sl-SI"/>
        </w:rPr>
      </w:pPr>
    </w:p>
    <w:p w:rsidR="007B1CCA" w:rsidRPr="0075375A" w:rsidRDefault="007B1CCA" w:rsidP="007B1CCA">
      <w:pPr>
        <w:pStyle w:val="Telobesedila-zamik2"/>
        <w:spacing w:after="0" w:line="240" w:lineRule="auto"/>
        <w:ind w:left="0" w:firstLine="708"/>
        <w:jc w:val="both"/>
        <w:rPr>
          <w:rFonts w:asciiTheme="minorHAnsi" w:hAnsiTheme="minorHAnsi" w:cstheme="minorHAnsi"/>
          <w:sz w:val="22"/>
          <w:szCs w:val="22"/>
          <w:lang w:val="sl-SI"/>
        </w:rPr>
      </w:pPr>
      <w:r w:rsidRPr="0075375A">
        <w:rPr>
          <w:rFonts w:asciiTheme="minorHAnsi" w:hAnsiTheme="minorHAnsi" w:cstheme="minorHAnsi"/>
          <w:sz w:val="22"/>
          <w:szCs w:val="22"/>
          <w:lang w:val="sl-SI"/>
        </w:rPr>
        <w:t xml:space="preserve">Izvajalec mora na objektu voditi knjigo obračunskih izmer ter ažurno sestavljati in urejati ostalo dokumentacijo. Vpise v gradbeni dnevnik lahko opravlja le nadzorni organ naročnika. </w:t>
      </w:r>
    </w:p>
    <w:p w:rsidR="007B1CCA" w:rsidRPr="00AA5FC2" w:rsidRDefault="007B1CCA" w:rsidP="007B1CCA">
      <w:pPr>
        <w:pStyle w:val="Telobesedila-zamik2"/>
        <w:spacing w:after="0" w:line="240" w:lineRule="auto"/>
        <w:ind w:left="0" w:firstLine="708"/>
        <w:jc w:val="both"/>
        <w:rPr>
          <w:rFonts w:asciiTheme="minorHAnsi" w:hAnsiTheme="minorHAnsi" w:cstheme="minorHAnsi"/>
          <w:sz w:val="22"/>
          <w:szCs w:val="22"/>
          <w:lang w:val="sl-SI"/>
        </w:rPr>
      </w:pPr>
      <w:r w:rsidRPr="0075375A">
        <w:rPr>
          <w:rFonts w:asciiTheme="minorHAnsi" w:hAnsiTheme="minorHAnsi" w:cstheme="minorHAnsi"/>
          <w:sz w:val="22"/>
          <w:szCs w:val="22"/>
          <w:lang w:val="sl-SI"/>
        </w:rPr>
        <w:t>Izvajalec pri izvedbi posameznega naročila lahko predlaga spremembe,</w:t>
      </w:r>
      <w:r w:rsidRPr="0075375A">
        <w:rPr>
          <w:rFonts w:asciiTheme="minorHAnsi" w:hAnsiTheme="minorHAnsi" w:cstheme="minorHAnsi"/>
          <w:i/>
          <w:color w:val="FF0000"/>
          <w:sz w:val="22"/>
          <w:szCs w:val="22"/>
          <w:lang w:val="sl-SI"/>
        </w:rPr>
        <w:t xml:space="preserve"> </w:t>
      </w:r>
      <w:r w:rsidRPr="0075375A">
        <w:rPr>
          <w:rFonts w:asciiTheme="minorHAnsi" w:hAnsiTheme="minorHAnsi" w:cstheme="minorHAnsi"/>
          <w:sz w:val="22"/>
          <w:szCs w:val="22"/>
          <w:lang w:val="sl-SI"/>
        </w:rPr>
        <w:t>če je s tem dosežena boljša in smotrnejša rešitev in prihranek stroškov. Predlagane spremembe mora potrditi pooblaščeni inženir naročnika.</w:t>
      </w:r>
      <w:r w:rsidRPr="00AA5FC2">
        <w:rPr>
          <w:rFonts w:asciiTheme="minorHAnsi" w:hAnsiTheme="minorHAnsi" w:cstheme="minorHAnsi"/>
          <w:sz w:val="22"/>
          <w:szCs w:val="22"/>
          <w:lang w:val="sl-SI"/>
        </w:rPr>
        <w:t xml:space="preserve">  </w:t>
      </w:r>
    </w:p>
    <w:p w:rsidR="007B1CCA" w:rsidRPr="00AA5FC2" w:rsidRDefault="007B1CCA" w:rsidP="007B1CCA">
      <w:pPr>
        <w:pStyle w:val="Telobesedila-zamik2"/>
        <w:spacing w:after="0" w:line="240" w:lineRule="auto"/>
        <w:ind w:left="0" w:firstLine="708"/>
        <w:jc w:val="both"/>
        <w:rPr>
          <w:rFonts w:asciiTheme="minorHAnsi" w:hAnsiTheme="minorHAnsi" w:cstheme="minorHAnsi"/>
          <w:sz w:val="22"/>
          <w:szCs w:val="22"/>
          <w:highlight w:val="yellow"/>
          <w:lang w:val="sl-SI"/>
        </w:rPr>
      </w:pPr>
      <w:r w:rsidRPr="00AA5FC2">
        <w:rPr>
          <w:rFonts w:asciiTheme="minorHAnsi" w:hAnsiTheme="minorHAnsi" w:cstheme="minorHAnsi"/>
          <w:sz w:val="22"/>
          <w:szCs w:val="22"/>
          <w:lang w:val="sl-SI"/>
        </w:rPr>
        <w:t xml:space="preserve">Pred </w:t>
      </w:r>
      <w:r>
        <w:rPr>
          <w:rFonts w:asciiTheme="minorHAnsi" w:hAnsiTheme="minorHAnsi" w:cstheme="minorHAnsi"/>
          <w:sz w:val="22"/>
          <w:szCs w:val="22"/>
          <w:lang w:val="sl-SI"/>
        </w:rPr>
        <w:t xml:space="preserve">dokončnim </w:t>
      </w:r>
      <w:r w:rsidRPr="00AA5FC2">
        <w:rPr>
          <w:rFonts w:asciiTheme="minorHAnsi" w:hAnsiTheme="minorHAnsi" w:cstheme="minorHAnsi"/>
          <w:sz w:val="22"/>
          <w:szCs w:val="22"/>
          <w:lang w:val="sl-SI"/>
        </w:rPr>
        <w:t xml:space="preserve">prevzemom </w:t>
      </w:r>
      <w:r>
        <w:rPr>
          <w:rFonts w:asciiTheme="minorHAnsi" w:hAnsiTheme="minorHAnsi" w:cstheme="minorHAnsi"/>
          <w:sz w:val="22"/>
          <w:szCs w:val="22"/>
          <w:lang w:val="sl-SI"/>
        </w:rPr>
        <w:t xml:space="preserve">objekta </w:t>
      </w:r>
      <w:r w:rsidRPr="00AA5FC2">
        <w:rPr>
          <w:rFonts w:asciiTheme="minorHAnsi" w:hAnsiTheme="minorHAnsi" w:cstheme="minorHAnsi"/>
          <w:sz w:val="22"/>
          <w:szCs w:val="22"/>
          <w:lang w:val="sl-SI"/>
        </w:rPr>
        <w:t xml:space="preserve">je izvajalec za uspešno izvedbo tehničnega oziroma strokovno tehničnega pregleda dolžan naročniku predložiti vso potrebno tehnično dokumentacijo v skladu </w:t>
      </w:r>
      <w:r>
        <w:rPr>
          <w:rFonts w:asciiTheme="minorHAnsi" w:hAnsiTheme="minorHAnsi" w:cstheme="minorHAnsi"/>
          <w:sz w:val="22"/>
          <w:szCs w:val="22"/>
          <w:lang w:val="sl-SI"/>
        </w:rPr>
        <w:t xml:space="preserve">s PZI in </w:t>
      </w:r>
      <w:r w:rsidRPr="00AA5FC2">
        <w:rPr>
          <w:rFonts w:asciiTheme="minorHAnsi" w:hAnsiTheme="minorHAnsi" w:cstheme="minorHAnsi"/>
          <w:sz w:val="22"/>
          <w:szCs w:val="22"/>
          <w:lang w:val="sl-SI"/>
        </w:rPr>
        <w:t>z zakonom, ki ureja gradnjo objektov.</w:t>
      </w:r>
      <w:r w:rsidRPr="00AA5FC2">
        <w:rPr>
          <w:rFonts w:asciiTheme="minorHAnsi" w:hAnsiTheme="minorHAnsi" w:cstheme="minorHAnsi"/>
          <w:sz w:val="22"/>
          <w:szCs w:val="22"/>
          <w:highlight w:val="yellow"/>
          <w:lang w:val="sl-SI"/>
        </w:rPr>
        <w:t xml:space="preserve"> </w:t>
      </w:r>
    </w:p>
    <w:p w:rsidR="007B1CCA" w:rsidRDefault="007B1CCA" w:rsidP="007B1CCA">
      <w:pPr>
        <w:pStyle w:val="Telobesedila-zamik2"/>
        <w:spacing w:after="0" w:line="240" w:lineRule="auto"/>
        <w:ind w:left="0"/>
        <w:jc w:val="both"/>
        <w:rPr>
          <w:sz w:val="22"/>
          <w:szCs w:val="22"/>
          <w:lang w:val="sl-SI"/>
        </w:rPr>
      </w:pPr>
    </w:p>
    <w:p w:rsidR="007B1CCA" w:rsidRPr="00AA5FC2" w:rsidRDefault="007B1CCA" w:rsidP="007B1CCA">
      <w:pPr>
        <w:pStyle w:val="Telobesedila-zamik2"/>
        <w:spacing w:after="0" w:line="300" w:lineRule="atLeast"/>
        <w:ind w:left="0"/>
        <w:jc w:val="both"/>
        <w:rPr>
          <w:rFonts w:asciiTheme="minorHAnsi" w:hAnsiTheme="minorHAnsi" w:cstheme="minorHAnsi"/>
          <w:b/>
          <w:sz w:val="22"/>
          <w:szCs w:val="22"/>
          <w:lang w:val="sl-SI"/>
        </w:rPr>
      </w:pPr>
      <w:r>
        <w:rPr>
          <w:rFonts w:asciiTheme="minorHAnsi" w:hAnsiTheme="minorHAnsi" w:cstheme="minorHAnsi"/>
          <w:b/>
          <w:sz w:val="22"/>
          <w:szCs w:val="22"/>
          <w:lang w:val="sl-SI"/>
        </w:rPr>
        <w:t>IZVRŠEVANJE</w:t>
      </w:r>
      <w:r w:rsidRPr="00AA5FC2">
        <w:rPr>
          <w:rFonts w:asciiTheme="minorHAnsi" w:hAnsiTheme="minorHAnsi" w:cstheme="minorHAnsi"/>
          <w:b/>
          <w:sz w:val="22"/>
          <w:szCs w:val="22"/>
          <w:lang w:val="sl-SI"/>
        </w:rPr>
        <w:t xml:space="preserve"> DEL</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Default="007B1CCA" w:rsidP="007B1CCA">
      <w:pPr>
        <w:pStyle w:val="Telobesedila-zamik2"/>
        <w:spacing w:after="0" w:line="240" w:lineRule="auto"/>
        <w:ind w:left="0" w:firstLine="708"/>
        <w:jc w:val="both"/>
        <w:rPr>
          <w:rFonts w:asciiTheme="minorHAnsi" w:hAnsiTheme="minorHAnsi" w:cstheme="minorHAnsi"/>
          <w:sz w:val="22"/>
          <w:szCs w:val="22"/>
          <w:lang w:val="sl-SI"/>
        </w:rPr>
      </w:pPr>
      <w:r w:rsidRPr="00093CE7">
        <w:rPr>
          <w:rFonts w:asciiTheme="minorHAnsi" w:hAnsiTheme="minorHAnsi" w:cstheme="minorHAnsi"/>
          <w:sz w:val="22"/>
          <w:szCs w:val="22"/>
          <w:lang w:val="sl-SI"/>
        </w:rPr>
        <w:t>Izvajalec prevzeta dela</w:t>
      </w:r>
      <w:r>
        <w:rPr>
          <w:rFonts w:asciiTheme="minorHAnsi" w:hAnsiTheme="minorHAnsi" w:cstheme="minorHAnsi"/>
          <w:sz w:val="22"/>
          <w:szCs w:val="22"/>
          <w:lang w:val="sl-SI"/>
        </w:rPr>
        <w:t xml:space="preserve"> izvršuje po PZI. Spremembe in odstopanja od načina izvedbe, obsega del ter kvalitete materiala so dopustne le po pisnem nalogi ali s soglasjem naročnika, ki ga mora nadzorni organ ali njemu nadrejeni predstavnik naročnika vpisati v gradbeni dnevnik.</w:t>
      </w:r>
    </w:p>
    <w:p w:rsidR="007B1CCA" w:rsidRDefault="007B1CCA" w:rsidP="007B1CCA">
      <w:pPr>
        <w:pStyle w:val="Telobesedila-zamik2"/>
        <w:spacing w:after="0" w:line="240" w:lineRule="auto"/>
        <w:ind w:left="0" w:firstLine="708"/>
        <w:jc w:val="both"/>
        <w:rPr>
          <w:rFonts w:asciiTheme="minorHAnsi" w:hAnsiTheme="minorHAnsi" w:cstheme="minorHAnsi"/>
          <w:sz w:val="22"/>
          <w:szCs w:val="22"/>
          <w:lang w:val="sl-SI"/>
        </w:rPr>
      </w:pPr>
    </w:p>
    <w:p w:rsidR="007B1CCA" w:rsidRDefault="007B1CCA" w:rsidP="007B1CCA">
      <w:pPr>
        <w:pStyle w:val="Telobesedila-zamik2"/>
        <w:spacing w:after="0" w:line="240" w:lineRule="auto"/>
        <w:ind w:left="0" w:firstLine="708"/>
        <w:jc w:val="both"/>
        <w:rPr>
          <w:rFonts w:asciiTheme="minorHAnsi" w:hAnsiTheme="minorHAnsi" w:cstheme="minorHAnsi"/>
          <w:sz w:val="22"/>
          <w:szCs w:val="22"/>
          <w:lang w:val="sl-SI"/>
        </w:rPr>
      </w:pPr>
    </w:p>
    <w:p w:rsidR="007B1CCA" w:rsidRDefault="007B1CCA" w:rsidP="007B1CCA">
      <w:pPr>
        <w:pStyle w:val="Telobesedila-zamik2"/>
        <w:spacing w:after="0" w:line="240" w:lineRule="auto"/>
        <w:ind w:left="0" w:firstLine="708"/>
        <w:jc w:val="both"/>
        <w:rPr>
          <w:rFonts w:asciiTheme="minorHAnsi" w:hAnsiTheme="minorHAnsi" w:cstheme="minorHAnsi"/>
          <w:sz w:val="22"/>
          <w:szCs w:val="22"/>
          <w:lang w:val="sl-SI"/>
        </w:rPr>
      </w:pPr>
    </w:p>
    <w:p w:rsidR="007B1CCA" w:rsidRPr="00AA5FC2" w:rsidRDefault="007B1CCA" w:rsidP="007B1CCA">
      <w:pPr>
        <w:pStyle w:val="Telobesedila-zamik2"/>
        <w:spacing w:after="0" w:line="300" w:lineRule="atLeast"/>
        <w:ind w:left="0"/>
        <w:jc w:val="both"/>
        <w:rPr>
          <w:rFonts w:asciiTheme="minorHAnsi" w:hAnsiTheme="minorHAnsi" w:cstheme="minorHAnsi"/>
          <w:b/>
          <w:sz w:val="22"/>
          <w:szCs w:val="22"/>
          <w:lang w:val="sl-SI"/>
        </w:rPr>
      </w:pPr>
      <w:r>
        <w:rPr>
          <w:rFonts w:asciiTheme="minorHAnsi" w:hAnsiTheme="minorHAnsi" w:cstheme="minorHAnsi"/>
          <w:b/>
          <w:sz w:val="22"/>
          <w:szCs w:val="22"/>
          <w:lang w:val="sl-SI"/>
        </w:rPr>
        <w:lastRenderedPageBreak/>
        <w:t>DODATNA</w:t>
      </w:r>
      <w:r w:rsidRPr="00AA5FC2">
        <w:rPr>
          <w:rFonts w:asciiTheme="minorHAnsi" w:hAnsiTheme="minorHAnsi" w:cstheme="minorHAnsi"/>
          <w:b/>
          <w:sz w:val="22"/>
          <w:szCs w:val="22"/>
          <w:lang w:val="sl-SI"/>
        </w:rPr>
        <w:t xml:space="preserve"> DEL</w:t>
      </w:r>
      <w:r>
        <w:rPr>
          <w:rFonts w:asciiTheme="minorHAnsi" w:hAnsiTheme="minorHAnsi" w:cstheme="minorHAnsi"/>
          <w:b/>
          <w:sz w:val="22"/>
          <w:szCs w:val="22"/>
          <w:lang w:val="sl-SI"/>
        </w:rPr>
        <w:t>A</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Default="007B1CCA" w:rsidP="007B1CCA">
      <w:pPr>
        <w:pStyle w:val="Telobesedila-zamik2"/>
        <w:spacing w:after="0" w:line="240" w:lineRule="auto"/>
        <w:ind w:left="0" w:firstLine="708"/>
        <w:jc w:val="both"/>
        <w:rPr>
          <w:rFonts w:asciiTheme="minorHAnsi" w:hAnsiTheme="minorHAnsi" w:cstheme="minorHAnsi"/>
          <w:sz w:val="22"/>
          <w:szCs w:val="22"/>
          <w:lang w:val="sl-SI"/>
        </w:rPr>
      </w:pPr>
      <w:r>
        <w:rPr>
          <w:rFonts w:asciiTheme="minorHAnsi" w:hAnsiTheme="minorHAnsi" w:cstheme="minorHAnsi"/>
          <w:sz w:val="22"/>
          <w:szCs w:val="22"/>
          <w:lang w:val="sl-SI"/>
        </w:rPr>
        <w:t>Dodatna dela so vsa dela, ki niso zajeta v tej pogodbi, vendar pa naročnik zahteva, da se izvedejo. Izvajalec je dolžan izvesti vsa dodatna dela, katerih izvedbo zahteva naročnik. Dodatna dela bo izvajalec obračunal po enotnih ponudbenih cenah na enoto.</w:t>
      </w:r>
    </w:p>
    <w:p w:rsidR="007B1CCA" w:rsidRPr="00093CE7" w:rsidRDefault="007B1CCA" w:rsidP="007B1CCA">
      <w:pPr>
        <w:pStyle w:val="Telobesedila-zamik2"/>
        <w:spacing w:after="0" w:line="240" w:lineRule="auto"/>
        <w:ind w:left="720"/>
        <w:jc w:val="both"/>
        <w:rPr>
          <w:rFonts w:asciiTheme="minorHAnsi" w:hAnsiTheme="minorHAnsi" w:cstheme="minorHAnsi"/>
          <w:sz w:val="22"/>
          <w:szCs w:val="22"/>
          <w:lang w:val="sl-SI"/>
        </w:rPr>
      </w:pPr>
    </w:p>
    <w:p w:rsidR="007B1CCA" w:rsidRPr="00AA5FC2" w:rsidRDefault="007B1CCA" w:rsidP="007B1CCA">
      <w:pPr>
        <w:pStyle w:val="Telobesedila-zamik2"/>
        <w:spacing w:after="0" w:line="300" w:lineRule="atLeast"/>
        <w:ind w:left="0"/>
        <w:jc w:val="both"/>
        <w:rPr>
          <w:rFonts w:asciiTheme="minorHAnsi" w:hAnsiTheme="minorHAnsi" w:cstheme="minorHAnsi"/>
          <w:b/>
          <w:sz w:val="22"/>
          <w:szCs w:val="22"/>
          <w:lang w:val="sl-SI"/>
        </w:rPr>
      </w:pPr>
      <w:r>
        <w:rPr>
          <w:rFonts w:asciiTheme="minorHAnsi" w:hAnsiTheme="minorHAnsi" w:cstheme="minorHAnsi"/>
          <w:b/>
          <w:sz w:val="22"/>
          <w:szCs w:val="22"/>
          <w:lang w:val="sl-SI"/>
        </w:rPr>
        <w:t xml:space="preserve">DOKONČNI </w:t>
      </w:r>
      <w:r w:rsidRPr="00AA5FC2">
        <w:rPr>
          <w:rFonts w:asciiTheme="minorHAnsi" w:hAnsiTheme="minorHAnsi" w:cstheme="minorHAnsi"/>
          <w:b/>
          <w:sz w:val="22"/>
          <w:szCs w:val="22"/>
          <w:lang w:val="sl-SI"/>
        </w:rPr>
        <w:t xml:space="preserve">PREVZEM </w:t>
      </w:r>
      <w:r>
        <w:rPr>
          <w:rFonts w:asciiTheme="minorHAnsi" w:hAnsiTheme="minorHAnsi" w:cstheme="minorHAnsi"/>
          <w:b/>
          <w:sz w:val="22"/>
          <w:szCs w:val="22"/>
          <w:lang w:val="sl-SI"/>
        </w:rPr>
        <w:t xml:space="preserve">OBJEKTA (ZAKLJUČEK </w:t>
      </w:r>
      <w:r w:rsidRPr="00AA5FC2">
        <w:rPr>
          <w:rFonts w:asciiTheme="minorHAnsi" w:hAnsiTheme="minorHAnsi" w:cstheme="minorHAnsi"/>
          <w:b/>
          <w:sz w:val="22"/>
          <w:szCs w:val="22"/>
          <w:lang w:val="sl-SI"/>
        </w:rPr>
        <w:t>DEL</w:t>
      </w:r>
      <w:r>
        <w:rPr>
          <w:rFonts w:asciiTheme="minorHAnsi" w:hAnsiTheme="minorHAnsi" w:cstheme="minorHAnsi"/>
          <w:b/>
          <w:sz w:val="22"/>
          <w:szCs w:val="22"/>
          <w:lang w:val="sl-SI"/>
        </w:rPr>
        <w:t>)</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Default="007B1CCA" w:rsidP="007B1CCA">
      <w:pPr>
        <w:pStyle w:val="Telobesedila2"/>
        <w:tabs>
          <w:tab w:val="left" w:pos="360"/>
        </w:tabs>
        <w:ind w:left="720"/>
        <w:rPr>
          <w:rFonts w:asciiTheme="minorHAnsi" w:hAnsiTheme="minorHAnsi" w:cstheme="minorHAnsi"/>
          <w:b w:val="0"/>
          <w:sz w:val="22"/>
          <w:szCs w:val="22"/>
          <w:lang w:val="sl-SI"/>
        </w:rPr>
      </w:pPr>
      <w:r>
        <w:rPr>
          <w:rFonts w:asciiTheme="minorHAnsi" w:hAnsiTheme="minorHAnsi" w:cstheme="minorHAnsi"/>
          <w:b w:val="0"/>
          <w:sz w:val="22"/>
          <w:szCs w:val="22"/>
          <w:lang w:val="sl-SI"/>
        </w:rPr>
        <w:t>Za zaključek del (dokončni prevzem del) se šteje:</w:t>
      </w:r>
    </w:p>
    <w:p w:rsidR="007B1CCA" w:rsidRDefault="007B1CCA" w:rsidP="007B1CCA">
      <w:pPr>
        <w:pStyle w:val="Telobesedila2"/>
        <w:tabs>
          <w:tab w:val="left" w:pos="360"/>
        </w:tabs>
        <w:rPr>
          <w:rFonts w:asciiTheme="minorHAnsi" w:hAnsiTheme="minorHAnsi" w:cstheme="minorHAnsi"/>
          <w:b w:val="0"/>
          <w:sz w:val="22"/>
          <w:szCs w:val="22"/>
          <w:lang w:val="sl-SI"/>
        </w:rPr>
      </w:pPr>
      <w:r w:rsidRPr="00EE1295">
        <w:rPr>
          <w:rFonts w:asciiTheme="minorHAnsi" w:hAnsiTheme="minorHAnsi" w:cstheme="minorHAnsi"/>
          <w:b w:val="0"/>
          <w:sz w:val="22"/>
          <w:szCs w:val="22"/>
          <w:lang w:val="sl-SI"/>
        </w:rPr>
        <w:t>- izveden strokovno tehnični pregled in podpis primopredajnega zapisnika s strani obeh pogodbenih strank, da so dela prevzeta, in</w:t>
      </w:r>
    </w:p>
    <w:p w:rsidR="007B1CCA" w:rsidRDefault="007B1CCA" w:rsidP="007B1CCA">
      <w:pPr>
        <w:pStyle w:val="Telobesedila2"/>
        <w:tabs>
          <w:tab w:val="left" w:pos="360"/>
        </w:tabs>
        <w:rPr>
          <w:rFonts w:asciiTheme="minorHAnsi" w:hAnsiTheme="minorHAnsi" w:cstheme="minorHAnsi"/>
          <w:b w:val="0"/>
          <w:sz w:val="22"/>
          <w:szCs w:val="22"/>
          <w:lang w:val="sl-SI"/>
        </w:rPr>
      </w:pPr>
      <w:r>
        <w:rPr>
          <w:rFonts w:asciiTheme="minorHAnsi" w:hAnsiTheme="minorHAnsi" w:cstheme="minorHAnsi"/>
          <w:b w:val="0"/>
          <w:sz w:val="22"/>
          <w:szCs w:val="22"/>
          <w:lang w:val="sl-SI"/>
        </w:rPr>
        <w:t>- predložitev finančnega zavarovanja za odpravo napak v garancijskem roku s strani izvajalca.</w:t>
      </w:r>
    </w:p>
    <w:p w:rsidR="007B1CCA" w:rsidRPr="00FB71D0" w:rsidRDefault="007B1CCA" w:rsidP="007B1CCA">
      <w:pPr>
        <w:pStyle w:val="Telobesedila2"/>
        <w:tabs>
          <w:tab w:val="left" w:pos="360"/>
        </w:tabs>
        <w:rPr>
          <w:rFonts w:asciiTheme="minorHAnsi" w:hAnsiTheme="minorHAnsi" w:cstheme="minorHAnsi"/>
          <w:b w:val="0"/>
          <w:sz w:val="22"/>
          <w:szCs w:val="22"/>
          <w:lang w:val="sl-SI"/>
        </w:rPr>
      </w:pPr>
      <w:r>
        <w:rPr>
          <w:rFonts w:asciiTheme="minorHAnsi" w:hAnsiTheme="minorHAnsi" w:cstheme="minorHAnsi"/>
          <w:b w:val="0"/>
          <w:sz w:val="22"/>
          <w:szCs w:val="22"/>
          <w:lang w:val="sl-SI"/>
        </w:rPr>
        <w:tab/>
      </w:r>
      <w:r>
        <w:rPr>
          <w:rFonts w:asciiTheme="minorHAnsi" w:hAnsiTheme="minorHAnsi" w:cstheme="minorHAnsi"/>
          <w:b w:val="0"/>
          <w:sz w:val="22"/>
          <w:szCs w:val="22"/>
          <w:lang w:val="sl-SI"/>
        </w:rPr>
        <w:tab/>
        <w:t xml:space="preserve">Podpis primopredajnega zapisnika predstavlja osnovo za izdelavo končnega obračuna, trenutek dokončnega prevzema del pa predstavlja osnovo za plačilo 5 % pogodbene cene. Z dokončnim prevzemom del preide riziko poškodb in naključnega uničenja z izvajalca na naročnika. </w:t>
      </w:r>
      <w:r w:rsidRPr="00FB71D0">
        <w:rPr>
          <w:rFonts w:asciiTheme="minorHAnsi" w:hAnsiTheme="minorHAnsi" w:cs="Arial"/>
          <w:b w:val="0"/>
          <w:bCs/>
          <w:sz w:val="22"/>
          <w:szCs w:val="22"/>
        </w:rPr>
        <w:t xml:space="preserve">Če do datuma dokončnega prevzema </w:t>
      </w:r>
      <w:r>
        <w:rPr>
          <w:rFonts w:asciiTheme="minorHAnsi" w:hAnsiTheme="minorHAnsi" w:cs="Arial"/>
          <w:b w:val="0"/>
          <w:bCs/>
          <w:sz w:val="22"/>
          <w:szCs w:val="22"/>
          <w:lang w:val="sl-SI"/>
        </w:rPr>
        <w:t xml:space="preserve">objekta </w:t>
      </w:r>
      <w:r w:rsidRPr="00FB71D0">
        <w:rPr>
          <w:rFonts w:asciiTheme="minorHAnsi" w:hAnsiTheme="minorHAnsi" w:cs="Arial"/>
          <w:b w:val="0"/>
          <w:bCs/>
          <w:sz w:val="22"/>
          <w:szCs w:val="22"/>
        </w:rPr>
        <w:t>pride do izgube ali škode na objektu, materialu idr., ki predstavlja predmet pogodbe, mora izvajalec popraviti izgubo ali škodo tako, da bo izvedba del, dogovorjena s to pogodbo, ustrezala pogodbenim določilom, razen v primeru, če do izgube ali škode pride po krivdi naročnika.</w:t>
      </w:r>
    </w:p>
    <w:p w:rsidR="007B1CCA" w:rsidRPr="00AA5FC2" w:rsidRDefault="007B1CCA" w:rsidP="007B1CCA">
      <w:pPr>
        <w:rPr>
          <w:rFonts w:cs="Arial"/>
          <w:b/>
          <w:sz w:val="22"/>
          <w:szCs w:val="22"/>
        </w:rPr>
      </w:pPr>
    </w:p>
    <w:p w:rsidR="007B1CCA" w:rsidRPr="00AA5FC2" w:rsidRDefault="007B1CCA" w:rsidP="007B1CCA">
      <w:pPr>
        <w:rPr>
          <w:rFonts w:asciiTheme="minorHAnsi" w:hAnsiTheme="minorHAnsi" w:cstheme="minorHAnsi"/>
          <w:b/>
          <w:sz w:val="22"/>
          <w:szCs w:val="22"/>
        </w:rPr>
      </w:pPr>
      <w:r w:rsidRPr="00AA5FC2">
        <w:rPr>
          <w:rFonts w:asciiTheme="minorHAnsi" w:hAnsiTheme="minorHAnsi" w:cstheme="minorHAnsi"/>
          <w:b/>
          <w:sz w:val="22"/>
          <w:szCs w:val="22"/>
        </w:rPr>
        <w:t>ZAVAROVANJE IN ODŠKODNINSKA ODGOVORNOST</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tabs>
          <w:tab w:val="left" w:pos="142"/>
        </w:tabs>
        <w:ind w:firstLine="357"/>
        <w:jc w:val="both"/>
        <w:rPr>
          <w:rFonts w:asciiTheme="minorHAnsi" w:hAnsiTheme="minorHAnsi" w:cstheme="minorHAnsi"/>
          <w:sz w:val="22"/>
          <w:szCs w:val="22"/>
        </w:rPr>
      </w:pPr>
      <w:r w:rsidRPr="00AA5FC2">
        <w:rPr>
          <w:rFonts w:asciiTheme="minorHAnsi" w:hAnsiTheme="minorHAnsi" w:cstheme="minorHAnsi"/>
          <w:sz w:val="22"/>
          <w:szCs w:val="22"/>
        </w:rPr>
        <w:tab/>
        <w:t xml:space="preserve">Izvajalec je dolžan na lastne stroške vso opremo in vsa izvršena dela zaščititi proti vremenskim vplivom in drugimi poškodbami. </w:t>
      </w:r>
    </w:p>
    <w:p w:rsidR="007B1CCA" w:rsidRPr="00AA5FC2" w:rsidRDefault="007B1CCA" w:rsidP="007B1CCA">
      <w:pPr>
        <w:tabs>
          <w:tab w:val="left" w:pos="851"/>
          <w:tab w:val="left" w:pos="2552"/>
          <w:tab w:val="left" w:pos="4253"/>
          <w:tab w:val="right" w:leader="dot" w:pos="9072"/>
        </w:tabs>
        <w:jc w:val="both"/>
        <w:rPr>
          <w:rFonts w:asciiTheme="minorHAnsi" w:hAnsiTheme="minorHAnsi" w:cstheme="minorHAnsi"/>
          <w:sz w:val="22"/>
          <w:szCs w:val="22"/>
        </w:rPr>
      </w:pPr>
      <w:r w:rsidRPr="00AA5FC2">
        <w:rPr>
          <w:rFonts w:asciiTheme="minorHAnsi" w:hAnsiTheme="minorHAnsi" w:cstheme="minorHAnsi"/>
          <w:sz w:val="22"/>
          <w:szCs w:val="22"/>
        </w:rPr>
        <w:t xml:space="preserve">              Izvajalec je dolžan zavarovati svojo odgovornost pri izvedbi del</w:t>
      </w:r>
      <w:r>
        <w:rPr>
          <w:rFonts w:asciiTheme="minorHAnsi" w:hAnsiTheme="minorHAnsi" w:cstheme="minorHAnsi"/>
          <w:sz w:val="22"/>
          <w:szCs w:val="22"/>
        </w:rPr>
        <w:t xml:space="preserve"> do dokončnega prevzema dela (11. člen te pogodbe)</w:t>
      </w:r>
      <w:r w:rsidRPr="00AA5FC2">
        <w:rPr>
          <w:rFonts w:asciiTheme="minorHAnsi" w:hAnsiTheme="minorHAnsi" w:cstheme="minorHAnsi"/>
          <w:sz w:val="22"/>
          <w:szCs w:val="22"/>
        </w:rPr>
        <w:t xml:space="preserve">. V primeru, da pride do škode pri izvedbi pogodbenih obveznosti po odgovornosti izvajalca, mora izvajalec na svoje stroške nadomestiti, popraviti ali postaviti in dovršiti dela, ki morajo biti opravljena v skladu s pogodbenimi dokumenti in navodili nadzornega organa. </w:t>
      </w:r>
    </w:p>
    <w:p w:rsidR="007B1CCA" w:rsidRPr="00AA5FC2" w:rsidRDefault="007B1CCA" w:rsidP="007B1CCA">
      <w:pPr>
        <w:tabs>
          <w:tab w:val="left" w:pos="440"/>
          <w:tab w:val="left" w:pos="2552"/>
          <w:tab w:val="left" w:pos="4253"/>
          <w:tab w:val="right" w:leader="dot" w:pos="9072"/>
        </w:tabs>
        <w:ind w:firstLine="357"/>
        <w:jc w:val="both"/>
        <w:rPr>
          <w:rFonts w:asciiTheme="minorHAnsi" w:hAnsiTheme="minorHAnsi" w:cstheme="minorHAnsi"/>
          <w:sz w:val="22"/>
          <w:szCs w:val="22"/>
        </w:rPr>
      </w:pPr>
      <w:r w:rsidRPr="00AA5FC2">
        <w:rPr>
          <w:rFonts w:asciiTheme="minorHAnsi" w:hAnsiTheme="minorHAnsi" w:cstheme="minorHAnsi"/>
          <w:sz w:val="22"/>
          <w:szCs w:val="22"/>
        </w:rPr>
        <w:tab/>
        <w:t xml:space="preserve">     Izvajalec ravno tako odgovarja za vso škodo na prometni infrastrukturi, okolici objekta ter na delih, ki jo je povzročil ob izvajanju pogodbenih obveznosti. Izvajalec odgovarja tudi za vso škodo nastalo tretjim osebam, ki jo je povzročil.</w:t>
      </w:r>
    </w:p>
    <w:p w:rsidR="007B1CCA" w:rsidRPr="00AA5FC2" w:rsidRDefault="007B1CCA" w:rsidP="007B1CCA">
      <w:pPr>
        <w:tabs>
          <w:tab w:val="left" w:pos="440"/>
          <w:tab w:val="left" w:pos="2552"/>
          <w:tab w:val="left" w:pos="4253"/>
          <w:tab w:val="right" w:leader="dot" w:pos="9072"/>
        </w:tabs>
        <w:ind w:firstLine="357"/>
        <w:jc w:val="both"/>
        <w:rPr>
          <w:rFonts w:asciiTheme="minorHAnsi" w:hAnsiTheme="minorHAnsi" w:cstheme="minorHAnsi"/>
          <w:sz w:val="22"/>
          <w:szCs w:val="22"/>
        </w:rPr>
      </w:pPr>
      <w:r w:rsidRPr="00AA5FC2">
        <w:rPr>
          <w:rFonts w:asciiTheme="minorHAnsi" w:hAnsiTheme="minorHAnsi" w:cstheme="minorHAnsi"/>
          <w:sz w:val="22"/>
          <w:szCs w:val="22"/>
        </w:rPr>
        <w:tab/>
        <w:t xml:space="preserve">     Izvajalec je odgovoren za vso škodo, ki bi nastala kot posledica emisij škodljivih snovi v času gradnje, z vplivi na kvaliteto površinskih voda, podtalnice in okolja. </w:t>
      </w:r>
    </w:p>
    <w:p w:rsidR="007B1CCA" w:rsidRPr="00AA5FC2" w:rsidRDefault="007B1CCA" w:rsidP="007B1CCA">
      <w:pPr>
        <w:tabs>
          <w:tab w:val="left" w:pos="540"/>
        </w:tabs>
        <w:jc w:val="both"/>
        <w:rPr>
          <w:rFonts w:cs="Arial"/>
          <w:sz w:val="22"/>
          <w:szCs w:val="22"/>
        </w:rPr>
      </w:pPr>
    </w:p>
    <w:p w:rsidR="007B1CCA" w:rsidRPr="00AA5FC2" w:rsidRDefault="007B1CCA" w:rsidP="007B1CCA">
      <w:pPr>
        <w:pStyle w:val="Telobesedila-zamik"/>
        <w:tabs>
          <w:tab w:val="left" w:pos="540"/>
        </w:tabs>
        <w:ind w:left="0" w:firstLine="0"/>
        <w:jc w:val="both"/>
        <w:rPr>
          <w:rFonts w:asciiTheme="minorHAnsi" w:hAnsiTheme="minorHAnsi" w:cstheme="minorHAnsi"/>
          <w:b/>
          <w:sz w:val="22"/>
          <w:szCs w:val="22"/>
          <w:lang w:val="sl-SI"/>
        </w:rPr>
      </w:pPr>
      <w:r w:rsidRPr="00AA5FC2">
        <w:rPr>
          <w:rFonts w:asciiTheme="minorHAnsi" w:hAnsiTheme="minorHAnsi" w:cstheme="minorHAnsi"/>
          <w:b/>
          <w:sz w:val="22"/>
          <w:szCs w:val="22"/>
          <w:lang w:val="sl-SI"/>
        </w:rPr>
        <w:t>GARANCIJSKI ROK</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pStyle w:val="Telobesedila"/>
        <w:tabs>
          <w:tab w:val="left" w:pos="426"/>
          <w:tab w:val="left" w:pos="540"/>
        </w:tabs>
        <w:rPr>
          <w:rFonts w:asciiTheme="minorHAnsi" w:hAnsiTheme="minorHAnsi" w:cstheme="minorHAnsi"/>
          <w:sz w:val="22"/>
          <w:szCs w:val="22"/>
          <w:lang w:val="sl-SI"/>
        </w:rPr>
      </w:pPr>
      <w:r w:rsidRPr="00AA5FC2">
        <w:rPr>
          <w:rFonts w:asciiTheme="minorHAnsi" w:hAnsiTheme="minorHAnsi" w:cstheme="minorHAnsi"/>
          <w:sz w:val="22"/>
          <w:szCs w:val="22"/>
          <w:lang w:val="sl-SI"/>
        </w:rPr>
        <w:tab/>
      </w:r>
      <w:r w:rsidRPr="00AA5FC2">
        <w:rPr>
          <w:rFonts w:asciiTheme="minorHAnsi" w:hAnsiTheme="minorHAnsi" w:cstheme="minorHAnsi"/>
          <w:sz w:val="22"/>
          <w:szCs w:val="22"/>
          <w:lang w:val="sl-SI"/>
        </w:rPr>
        <w:tab/>
      </w:r>
      <w:r w:rsidRPr="00AA5FC2">
        <w:rPr>
          <w:rFonts w:asciiTheme="minorHAnsi" w:hAnsiTheme="minorHAnsi" w:cstheme="minorHAnsi"/>
          <w:sz w:val="22"/>
          <w:szCs w:val="22"/>
          <w:lang w:val="sl-SI"/>
        </w:rPr>
        <w:tab/>
        <w:t xml:space="preserve">Izvajalec za opravljena dela daje naslednje garancije za dobro </w:t>
      </w:r>
      <w:r>
        <w:rPr>
          <w:rFonts w:asciiTheme="minorHAnsi" w:hAnsiTheme="minorHAnsi" w:cstheme="minorHAnsi"/>
          <w:sz w:val="22"/>
          <w:szCs w:val="22"/>
          <w:lang w:val="sl-SI"/>
        </w:rPr>
        <w:t>opravljena gradbena dela</w:t>
      </w:r>
      <w:r w:rsidRPr="00AA5FC2">
        <w:rPr>
          <w:rFonts w:asciiTheme="minorHAnsi" w:hAnsiTheme="minorHAnsi" w:cstheme="minorHAnsi"/>
          <w:sz w:val="22"/>
          <w:szCs w:val="22"/>
          <w:lang w:val="sl-SI"/>
        </w:rPr>
        <w:t>:</w:t>
      </w:r>
    </w:p>
    <w:p w:rsidR="007B1CCA" w:rsidRPr="00AA5FC2" w:rsidRDefault="007B1CCA" w:rsidP="007B1CCA">
      <w:pPr>
        <w:pStyle w:val="Telobesedila"/>
        <w:numPr>
          <w:ilvl w:val="0"/>
          <w:numId w:val="3"/>
        </w:numPr>
        <w:tabs>
          <w:tab w:val="left" w:pos="426"/>
          <w:tab w:val="left" w:pos="540"/>
        </w:tabs>
        <w:rPr>
          <w:rFonts w:asciiTheme="minorHAnsi" w:hAnsiTheme="minorHAnsi" w:cstheme="minorHAnsi"/>
          <w:sz w:val="22"/>
          <w:szCs w:val="22"/>
          <w:lang w:val="sl-SI"/>
        </w:rPr>
      </w:pPr>
      <w:r w:rsidRPr="00AA5FC2">
        <w:rPr>
          <w:rFonts w:asciiTheme="minorHAnsi" w:hAnsiTheme="minorHAnsi" w:cstheme="minorHAnsi"/>
          <w:sz w:val="22"/>
          <w:szCs w:val="22"/>
          <w:lang w:val="sl-SI"/>
        </w:rPr>
        <w:t xml:space="preserve">za </w:t>
      </w:r>
      <w:r>
        <w:rPr>
          <w:rFonts w:asciiTheme="minorHAnsi" w:hAnsiTheme="minorHAnsi" w:cstheme="minorHAnsi"/>
          <w:sz w:val="22"/>
          <w:szCs w:val="22"/>
          <w:lang w:val="sl-SI"/>
        </w:rPr>
        <w:t>konstrukcijo, streho in fasado: 10</w:t>
      </w:r>
      <w:r w:rsidRPr="00AA5FC2">
        <w:rPr>
          <w:rFonts w:asciiTheme="minorHAnsi" w:hAnsiTheme="minorHAnsi" w:cstheme="minorHAnsi"/>
          <w:sz w:val="22"/>
          <w:szCs w:val="22"/>
          <w:lang w:val="sl-SI"/>
        </w:rPr>
        <w:t xml:space="preserve"> let, </w:t>
      </w:r>
    </w:p>
    <w:p w:rsidR="007B1CCA" w:rsidRDefault="007B1CCA" w:rsidP="007B1CCA">
      <w:pPr>
        <w:pStyle w:val="Telobesedila"/>
        <w:numPr>
          <w:ilvl w:val="0"/>
          <w:numId w:val="3"/>
        </w:numPr>
        <w:tabs>
          <w:tab w:val="left" w:pos="426"/>
          <w:tab w:val="left" w:pos="540"/>
        </w:tabs>
        <w:rPr>
          <w:rFonts w:asciiTheme="minorHAnsi" w:hAnsiTheme="minorHAnsi" w:cstheme="minorHAnsi"/>
          <w:sz w:val="22"/>
          <w:szCs w:val="22"/>
          <w:lang w:val="sl-SI"/>
        </w:rPr>
      </w:pPr>
      <w:r w:rsidRPr="00AA5FC2">
        <w:rPr>
          <w:rFonts w:asciiTheme="minorHAnsi" w:hAnsiTheme="minorHAnsi" w:cstheme="minorHAnsi"/>
          <w:sz w:val="22"/>
          <w:szCs w:val="22"/>
          <w:lang w:val="sl-SI"/>
        </w:rPr>
        <w:t>za vgraje</w:t>
      </w:r>
      <w:r>
        <w:rPr>
          <w:rFonts w:asciiTheme="minorHAnsi" w:hAnsiTheme="minorHAnsi" w:cstheme="minorHAnsi"/>
          <w:sz w:val="22"/>
          <w:szCs w:val="22"/>
          <w:lang w:val="sl-SI"/>
        </w:rPr>
        <w:t>ne izdelke in opremo eno leto oziroma v skladu z garancijo proizvajalca (če je ta daljša od enega</w:t>
      </w:r>
      <w:r w:rsidRPr="00AA5FC2">
        <w:rPr>
          <w:rFonts w:asciiTheme="minorHAnsi" w:hAnsiTheme="minorHAnsi" w:cstheme="minorHAnsi"/>
          <w:sz w:val="22"/>
          <w:szCs w:val="22"/>
          <w:lang w:val="sl-SI"/>
        </w:rPr>
        <w:t xml:space="preserve"> let</w:t>
      </w:r>
      <w:r>
        <w:rPr>
          <w:rFonts w:asciiTheme="minorHAnsi" w:hAnsiTheme="minorHAnsi" w:cstheme="minorHAnsi"/>
          <w:sz w:val="22"/>
          <w:szCs w:val="22"/>
          <w:lang w:val="sl-SI"/>
        </w:rPr>
        <w:t>a),</w:t>
      </w:r>
    </w:p>
    <w:p w:rsidR="007B1CCA" w:rsidRPr="00AA5FC2" w:rsidRDefault="007B1CCA" w:rsidP="007B1CCA">
      <w:pPr>
        <w:pStyle w:val="Telobesedila"/>
        <w:numPr>
          <w:ilvl w:val="0"/>
          <w:numId w:val="3"/>
        </w:numPr>
        <w:tabs>
          <w:tab w:val="left" w:pos="426"/>
          <w:tab w:val="left" w:pos="540"/>
        </w:tabs>
        <w:rPr>
          <w:rFonts w:asciiTheme="minorHAnsi" w:hAnsiTheme="minorHAnsi" w:cstheme="minorHAnsi"/>
          <w:sz w:val="22"/>
          <w:szCs w:val="22"/>
          <w:lang w:val="sl-SI"/>
        </w:rPr>
      </w:pPr>
      <w:r>
        <w:rPr>
          <w:rFonts w:asciiTheme="minorHAnsi" w:hAnsiTheme="minorHAnsi" w:cstheme="minorHAnsi"/>
          <w:sz w:val="22"/>
          <w:szCs w:val="22"/>
          <w:lang w:val="sl-SI"/>
        </w:rPr>
        <w:t>za vsa ostala gradbeno-obrtniška dela ________ (</w:t>
      </w:r>
      <w:r w:rsidRPr="00461E77">
        <w:rPr>
          <w:rFonts w:asciiTheme="minorHAnsi" w:hAnsiTheme="minorHAnsi" w:cstheme="minorHAnsi"/>
          <w:i/>
          <w:iCs/>
          <w:sz w:val="22"/>
          <w:szCs w:val="22"/>
          <w:lang w:val="sl-SI"/>
        </w:rPr>
        <w:t>najmanj 36</w:t>
      </w:r>
      <w:r>
        <w:rPr>
          <w:rFonts w:asciiTheme="minorHAnsi" w:hAnsiTheme="minorHAnsi" w:cstheme="minorHAnsi"/>
          <w:sz w:val="22"/>
          <w:szCs w:val="22"/>
          <w:lang w:val="sl-SI"/>
        </w:rPr>
        <w:t>) mesecev</w:t>
      </w:r>
      <w:r w:rsidRPr="00AA5FC2">
        <w:rPr>
          <w:rFonts w:asciiTheme="minorHAnsi" w:hAnsiTheme="minorHAnsi" w:cstheme="minorHAnsi"/>
          <w:sz w:val="22"/>
          <w:szCs w:val="22"/>
          <w:lang w:val="sl-SI"/>
        </w:rPr>
        <w:t>.</w:t>
      </w:r>
    </w:p>
    <w:p w:rsidR="007B1CCA" w:rsidRDefault="007B1CCA" w:rsidP="007B1CCA">
      <w:pPr>
        <w:pStyle w:val="Telobesedila2"/>
        <w:tabs>
          <w:tab w:val="left" w:pos="360"/>
        </w:tabs>
        <w:rPr>
          <w:rFonts w:asciiTheme="minorHAnsi" w:hAnsiTheme="minorHAnsi" w:cstheme="minorHAnsi"/>
          <w:b w:val="0"/>
          <w:bCs/>
          <w:sz w:val="22"/>
          <w:szCs w:val="22"/>
          <w:lang w:val="sl-SI"/>
        </w:rPr>
      </w:pPr>
      <w:r>
        <w:rPr>
          <w:rFonts w:asciiTheme="minorHAnsi" w:hAnsiTheme="minorHAnsi" w:cstheme="minorHAnsi"/>
          <w:b w:val="0"/>
          <w:bCs/>
          <w:sz w:val="22"/>
          <w:szCs w:val="22"/>
          <w:lang w:val="sl-SI"/>
        </w:rPr>
        <w:tab/>
      </w:r>
      <w:r>
        <w:rPr>
          <w:rFonts w:asciiTheme="minorHAnsi" w:hAnsiTheme="minorHAnsi" w:cstheme="minorHAnsi"/>
          <w:b w:val="0"/>
          <w:bCs/>
          <w:sz w:val="22"/>
          <w:szCs w:val="22"/>
          <w:lang w:val="sl-SI"/>
        </w:rPr>
        <w:tab/>
        <w:t>Garancijski rok v vseh primerih, navedenih v prejšnjem odstavku tega člena, začne teči od dneva dokončnega prevzema objekta (11. člen te pogodbe).</w:t>
      </w:r>
      <w:r w:rsidRPr="00AA5FC2">
        <w:rPr>
          <w:rFonts w:asciiTheme="minorHAnsi" w:hAnsiTheme="minorHAnsi" w:cstheme="minorHAnsi"/>
          <w:b w:val="0"/>
          <w:bCs/>
          <w:sz w:val="22"/>
          <w:szCs w:val="22"/>
          <w:lang w:val="sl-SI"/>
        </w:rPr>
        <w:tab/>
      </w:r>
      <w:r w:rsidRPr="00AA5FC2">
        <w:rPr>
          <w:rFonts w:asciiTheme="minorHAnsi" w:hAnsiTheme="minorHAnsi" w:cstheme="minorHAnsi"/>
          <w:b w:val="0"/>
          <w:bCs/>
          <w:sz w:val="22"/>
          <w:szCs w:val="22"/>
          <w:lang w:val="sl-SI"/>
        </w:rPr>
        <w:tab/>
      </w:r>
    </w:p>
    <w:p w:rsidR="007B1CCA" w:rsidRPr="00AA5FC2" w:rsidRDefault="007B1CCA" w:rsidP="007B1CCA">
      <w:pPr>
        <w:pStyle w:val="Telobesedila2"/>
        <w:tabs>
          <w:tab w:val="left" w:pos="360"/>
        </w:tabs>
        <w:rPr>
          <w:rFonts w:asciiTheme="minorHAnsi" w:hAnsiTheme="minorHAnsi" w:cstheme="minorHAnsi"/>
          <w:b w:val="0"/>
          <w:sz w:val="22"/>
          <w:szCs w:val="22"/>
          <w:lang w:val="sl-SI"/>
        </w:rPr>
      </w:pPr>
      <w:r>
        <w:rPr>
          <w:rFonts w:asciiTheme="minorHAnsi" w:hAnsiTheme="minorHAnsi" w:cstheme="minorHAnsi"/>
          <w:b w:val="0"/>
          <w:bCs/>
          <w:sz w:val="22"/>
          <w:szCs w:val="22"/>
          <w:lang w:val="sl-SI"/>
        </w:rPr>
        <w:tab/>
      </w:r>
      <w:r>
        <w:rPr>
          <w:rFonts w:asciiTheme="minorHAnsi" w:hAnsiTheme="minorHAnsi" w:cstheme="minorHAnsi"/>
          <w:b w:val="0"/>
          <w:bCs/>
          <w:sz w:val="22"/>
          <w:szCs w:val="22"/>
          <w:lang w:val="sl-SI"/>
        </w:rPr>
        <w:tab/>
      </w:r>
      <w:r w:rsidRPr="00AA5FC2">
        <w:rPr>
          <w:rFonts w:asciiTheme="minorHAnsi" w:hAnsiTheme="minorHAnsi" w:cstheme="minorHAnsi"/>
          <w:b w:val="0"/>
          <w:bCs/>
          <w:sz w:val="22"/>
          <w:szCs w:val="22"/>
          <w:lang w:val="sl-SI"/>
        </w:rPr>
        <w:t>Izvajalec se obvezuje, da bo v</w:t>
      </w:r>
      <w:r w:rsidRPr="00AA5FC2">
        <w:rPr>
          <w:rFonts w:asciiTheme="minorHAnsi" w:hAnsiTheme="minorHAnsi" w:cstheme="minorHAnsi"/>
          <w:sz w:val="22"/>
          <w:szCs w:val="22"/>
          <w:lang w:val="sl-SI"/>
        </w:rPr>
        <w:t xml:space="preserve"> </w:t>
      </w:r>
      <w:r w:rsidRPr="00AA5FC2">
        <w:rPr>
          <w:rFonts w:asciiTheme="minorHAnsi" w:hAnsiTheme="minorHAnsi" w:cstheme="minorHAnsi"/>
          <w:b w:val="0"/>
          <w:sz w:val="22"/>
          <w:szCs w:val="22"/>
          <w:lang w:val="sl-SI"/>
        </w:rPr>
        <w:t>garancijskem roku</w:t>
      </w:r>
      <w:r w:rsidRPr="00AA5FC2">
        <w:rPr>
          <w:rFonts w:asciiTheme="minorHAnsi" w:hAnsiTheme="minorHAnsi" w:cstheme="minorHAnsi"/>
          <w:sz w:val="22"/>
          <w:szCs w:val="22"/>
          <w:lang w:val="sl-SI"/>
        </w:rPr>
        <w:t xml:space="preserve"> </w:t>
      </w:r>
      <w:r w:rsidRPr="00AA5FC2">
        <w:rPr>
          <w:rFonts w:asciiTheme="minorHAnsi" w:hAnsiTheme="minorHAnsi" w:cstheme="minorHAnsi"/>
          <w:b w:val="0"/>
          <w:bCs/>
          <w:sz w:val="22"/>
          <w:szCs w:val="22"/>
          <w:lang w:val="sl-SI"/>
        </w:rPr>
        <w:t xml:space="preserve">na svoje stroške takoj oz. v roku 24 ur začel odpravljati pomanjkljivosti in nepravilnosti, ki bi se izkazale po izvedbi del ter jih odpraviti najkasneje v roku treh dni od pisno podane reklamacije naročnika, ter soglaša, da, če ne bo pričel z delom v </w:t>
      </w:r>
      <w:r>
        <w:rPr>
          <w:rFonts w:asciiTheme="minorHAnsi" w:hAnsiTheme="minorHAnsi" w:cstheme="minorHAnsi"/>
          <w:b w:val="0"/>
          <w:bCs/>
          <w:sz w:val="22"/>
          <w:szCs w:val="22"/>
          <w:lang w:val="sl-SI"/>
        </w:rPr>
        <w:t xml:space="preserve">24 urah </w:t>
      </w:r>
      <w:r w:rsidRPr="00AA5FC2">
        <w:rPr>
          <w:rFonts w:asciiTheme="minorHAnsi" w:hAnsiTheme="minorHAnsi" w:cstheme="minorHAnsi"/>
          <w:b w:val="0"/>
          <w:bCs/>
          <w:sz w:val="22"/>
          <w:szCs w:val="22"/>
          <w:lang w:val="sl-SI"/>
        </w:rPr>
        <w:t xml:space="preserve">oziroma v sporazumno določenem roku od obvestila o nepravilnosti, ima naročnik pravico </w:t>
      </w:r>
      <w:r w:rsidRPr="00AA5FC2">
        <w:rPr>
          <w:rFonts w:asciiTheme="minorHAnsi" w:hAnsiTheme="minorHAnsi" w:cstheme="minorHAnsi"/>
          <w:b w:val="0"/>
          <w:bCs/>
          <w:sz w:val="22"/>
          <w:szCs w:val="22"/>
          <w:lang w:val="sl-SI"/>
        </w:rPr>
        <w:lastRenderedPageBreak/>
        <w:t>nepravilnosti odstraniti sam oziroma po tretjem usposobljenem izvajalcu, na račun pogodbenega izvajalca.</w:t>
      </w:r>
    </w:p>
    <w:p w:rsidR="007B1CCA" w:rsidRDefault="007B1CCA" w:rsidP="007B1CCA">
      <w:pPr>
        <w:ind w:firstLine="708"/>
        <w:jc w:val="both"/>
        <w:rPr>
          <w:rFonts w:asciiTheme="minorHAnsi" w:hAnsiTheme="minorHAnsi" w:cstheme="minorHAnsi"/>
          <w:sz w:val="22"/>
          <w:szCs w:val="22"/>
        </w:rPr>
      </w:pPr>
      <w:r w:rsidRPr="00AA5FC2">
        <w:rPr>
          <w:rFonts w:asciiTheme="minorHAnsi" w:hAnsiTheme="minorHAnsi" w:cstheme="minorHAnsi"/>
          <w:sz w:val="22"/>
          <w:szCs w:val="22"/>
        </w:rPr>
        <w:t xml:space="preserve">V primeru </w:t>
      </w:r>
      <w:proofErr w:type="spellStart"/>
      <w:r w:rsidRPr="00AA5FC2">
        <w:rPr>
          <w:rFonts w:asciiTheme="minorHAnsi" w:hAnsiTheme="minorHAnsi" w:cstheme="minorHAnsi"/>
          <w:sz w:val="22"/>
          <w:szCs w:val="22"/>
        </w:rPr>
        <w:t>neodprave</w:t>
      </w:r>
      <w:proofErr w:type="spellEnd"/>
      <w:r w:rsidRPr="00AA5FC2">
        <w:rPr>
          <w:rFonts w:asciiTheme="minorHAnsi" w:hAnsiTheme="minorHAnsi" w:cstheme="minorHAnsi"/>
          <w:sz w:val="22"/>
          <w:szCs w:val="22"/>
        </w:rPr>
        <w:t xml:space="preserve"> napak ali </w:t>
      </w:r>
      <w:proofErr w:type="spellStart"/>
      <w:r w:rsidRPr="00AA5FC2">
        <w:rPr>
          <w:rFonts w:asciiTheme="minorHAnsi" w:hAnsiTheme="minorHAnsi" w:cstheme="minorHAnsi"/>
          <w:sz w:val="22"/>
          <w:szCs w:val="22"/>
        </w:rPr>
        <w:t>nedokončanja</w:t>
      </w:r>
      <w:proofErr w:type="spellEnd"/>
      <w:r w:rsidRPr="00AA5FC2">
        <w:rPr>
          <w:rFonts w:asciiTheme="minorHAnsi" w:hAnsiTheme="minorHAnsi" w:cstheme="minorHAnsi"/>
          <w:sz w:val="22"/>
          <w:szCs w:val="22"/>
        </w:rPr>
        <w:t xml:space="preserve"> preostalega dela v primernem časovnem obdobju ima naročnik pravico unovčiti garancijo za odpravo napak v garancijskem roku.</w:t>
      </w:r>
    </w:p>
    <w:p w:rsidR="007B1CCA" w:rsidRPr="00AA5FC2" w:rsidRDefault="007B1CCA" w:rsidP="007B1CCA">
      <w:pPr>
        <w:ind w:firstLine="708"/>
        <w:jc w:val="both"/>
        <w:rPr>
          <w:rFonts w:asciiTheme="minorHAnsi" w:hAnsiTheme="minorHAnsi" w:cstheme="minorHAnsi"/>
          <w:sz w:val="22"/>
          <w:szCs w:val="22"/>
          <w:highlight w:val="yellow"/>
        </w:rPr>
      </w:pPr>
      <w:r>
        <w:rPr>
          <w:rFonts w:asciiTheme="minorHAnsi" w:hAnsiTheme="minorHAnsi" w:cstheme="minorHAnsi"/>
          <w:sz w:val="22"/>
          <w:szCs w:val="22"/>
        </w:rPr>
        <w:t>V primeru, da se napaka ne more odpraviti v roku 10 dni, se za čas odprave napake podaljša garancija.</w:t>
      </w:r>
    </w:p>
    <w:p w:rsidR="007B1CCA" w:rsidRPr="00AA5FC2" w:rsidRDefault="007B1CCA" w:rsidP="007B1CCA">
      <w:pPr>
        <w:tabs>
          <w:tab w:val="left" w:pos="540"/>
        </w:tabs>
        <w:ind w:firstLine="709"/>
        <w:jc w:val="both"/>
        <w:rPr>
          <w:rFonts w:asciiTheme="minorHAnsi" w:hAnsiTheme="minorHAnsi" w:cstheme="minorHAnsi"/>
          <w:sz w:val="22"/>
          <w:szCs w:val="22"/>
        </w:rPr>
      </w:pPr>
      <w:r w:rsidRPr="00AA5FC2">
        <w:rPr>
          <w:rFonts w:asciiTheme="minorHAnsi" w:hAnsiTheme="minorHAnsi" w:cstheme="minorHAnsi"/>
          <w:sz w:val="22"/>
          <w:szCs w:val="22"/>
        </w:rPr>
        <w:t>Izvajalec se obvezuje, da bo tudi po poteku garancijske dobe brezplačno odpravil skrite napake na izvedenih delih.</w:t>
      </w:r>
    </w:p>
    <w:p w:rsidR="007B1CCA" w:rsidRPr="00AA5FC2" w:rsidRDefault="007B1CCA" w:rsidP="007B1CCA">
      <w:pPr>
        <w:tabs>
          <w:tab w:val="left" w:pos="540"/>
        </w:tabs>
        <w:jc w:val="both"/>
        <w:rPr>
          <w:rFonts w:cs="Arial"/>
          <w:sz w:val="22"/>
          <w:szCs w:val="22"/>
        </w:rPr>
      </w:pPr>
    </w:p>
    <w:p w:rsidR="007B1CCA" w:rsidRPr="00AA5FC2" w:rsidRDefault="007B1CCA" w:rsidP="007B1CCA">
      <w:pPr>
        <w:tabs>
          <w:tab w:val="left" w:pos="540"/>
        </w:tabs>
        <w:jc w:val="both"/>
        <w:rPr>
          <w:rFonts w:asciiTheme="minorHAnsi" w:hAnsiTheme="minorHAnsi" w:cstheme="minorHAnsi"/>
          <w:b/>
          <w:sz w:val="22"/>
          <w:szCs w:val="22"/>
        </w:rPr>
      </w:pPr>
      <w:r w:rsidRPr="00AA5FC2">
        <w:rPr>
          <w:rFonts w:asciiTheme="minorHAnsi" w:hAnsiTheme="minorHAnsi" w:cstheme="minorHAnsi"/>
          <w:b/>
          <w:sz w:val="22"/>
          <w:szCs w:val="22"/>
        </w:rPr>
        <w:t>SPLOŠNE OBVEZNOSTI IN JAMSTVA IZVAJALCA</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pStyle w:val="Brezrazmikov"/>
        <w:ind w:firstLine="708"/>
        <w:jc w:val="both"/>
      </w:pPr>
      <w:r w:rsidRPr="00AA5FC2">
        <w:t>Izvajalec se obvezuje, da bo:</w:t>
      </w:r>
    </w:p>
    <w:p w:rsidR="007B1CCA" w:rsidRPr="00AA5FC2" w:rsidRDefault="007B1CCA" w:rsidP="007B1CCA">
      <w:pPr>
        <w:pStyle w:val="Brezrazmikov"/>
        <w:numPr>
          <w:ilvl w:val="0"/>
          <w:numId w:val="4"/>
        </w:numPr>
        <w:jc w:val="both"/>
      </w:pPr>
      <w:r w:rsidRPr="00AA5FC2">
        <w:t xml:space="preserve">prevzeta pogodbena dela izvršil strokovno pravilno, vestno in kvalitetno v skladu s </w:t>
      </w:r>
      <w:r>
        <w:t xml:space="preserve">potrjeno projektno dokumentacijo, dokumentacijo JN, pravili stroke, </w:t>
      </w:r>
      <w:r w:rsidRPr="00AA5FC2">
        <w:t>slovenskimi standardi in zakoni, tehničnimi predpisi, po posebnem dogovoru pa tudi z drugimi navodili.</w:t>
      </w:r>
      <w:r>
        <w:t xml:space="preserve"> Pri izvedbi del bo izvajalec uporabil materiale zahtevane kvalitete, ki ustrezajo veljavnim standardom in imajo predpisano a-testno dokumentacijo. </w:t>
      </w:r>
      <w:r w:rsidRPr="00AA5FC2">
        <w:t>Morebitna škoda med izvedbo oz. v zvezi z njo bremeni izvajalca.</w:t>
      </w:r>
    </w:p>
    <w:p w:rsidR="007B1CCA" w:rsidRDefault="007B1CCA" w:rsidP="007B1CCA">
      <w:pPr>
        <w:pStyle w:val="Brezrazmikov"/>
        <w:numPr>
          <w:ilvl w:val="0"/>
          <w:numId w:val="4"/>
        </w:numPr>
        <w:jc w:val="both"/>
      </w:pPr>
      <w:r>
        <w:t>kot odgovorni za kvalitetno in funkcionalno pravilnost prevzetih del, med deli kontroliral tehnično pravilnost izvedbe. Dela bo opravil strokovno in ne sme povzročiti škode naročniku, poškodb na sosednjih objektih in okoliških komunalnih vodih. Vsi stroški, ki bi nastali iz tega naslova, so stroški izvajalca,</w:t>
      </w:r>
    </w:p>
    <w:p w:rsidR="007B1CCA" w:rsidRDefault="007B1CCA" w:rsidP="007B1CCA">
      <w:pPr>
        <w:pStyle w:val="Brezrazmikov"/>
        <w:numPr>
          <w:ilvl w:val="0"/>
          <w:numId w:val="4"/>
        </w:numPr>
        <w:jc w:val="both"/>
      </w:pPr>
      <w:r>
        <w:t xml:space="preserve">vodil gradbeni dnevnik in knjigo obračunskih izmer, </w:t>
      </w:r>
      <w:r>
        <w:rPr>
          <w:rFonts w:asciiTheme="minorHAnsi" w:hAnsiTheme="minorHAnsi" w:cstheme="minorHAnsi"/>
          <w:color w:val="000000"/>
        </w:rPr>
        <w:t>ki morata biti na vpogled ves čas izvajanja del na terenu in ju morata pogodbeni stranki podpisovati sproti</w:t>
      </w:r>
      <w:r>
        <w:t>. Izvajalec je dolžan omogočiti nadzornemu organu naročnika stalen nadzor nad deli, kontrolo nad količino in kakovostjo izvedenih del,</w:t>
      </w:r>
    </w:p>
    <w:p w:rsidR="007B1CCA" w:rsidRPr="00E104CA" w:rsidRDefault="007B1CCA" w:rsidP="007B1CCA">
      <w:pPr>
        <w:pStyle w:val="Brezrazmikov"/>
        <w:numPr>
          <w:ilvl w:val="0"/>
          <w:numId w:val="4"/>
        </w:numPr>
        <w:jc w:val="both"/>
      </w:pPr>
      <w:r>
        <w:t xml:space="preserve">v knjigo obračunskih izmer in gradbeni dnevnik </w:t>
      </w:r>
      <w:r w:rsidRPr="00E104CA">
        <w:t>tekoče vnašal vse morebitne spremembe, nastale med gradnjo, ter najkasneje v roku 30 dni po zaključku del posredoval končne podloge, na osnovi katerih bo lahko projektant izdela</w:t>
      </w:r>
      <w:r>
        <w:t>l</w:t>
      </w:r>
      <w:r w:rsidRPr="00E104CA">
        <w:t xml:space="preserve"> projekt izvedenih del. Vse spremembe projektne dokumentacije mora pred izvedbo potrditi s svojim podpisom nadzorni organ po odobritvi projektanta,</w:t>
      </w:r>
    </w:p>
    <w:p w:rsidR="007B1CCA" w:rsidRPr="00E104CA" w:rsidRDefault="007B1CCA" w:rsidP="007B1CCA">
      <w:pPr>
        <w:pStyle w:val="Brezrazmikov"/>
        <w:numPr>
          <w:ilvl w:val="0"/>
          <w:numId w:val="4"/>
        </w:numPr>
        <w:jc w:val="both"/>
      </w:pPr>
      <w:r w:rsidRPr="00E104CA">
        <w:t>poskrbel za zavarovanje gradbišča oziroma območja dela,</w:t>
      </w:r>
    </w:p>
    <w:p w:rsidR="007B1CCA" w:rsidRPr="00E104CA" w:rsidRDefault="007B1CCA" w:rsidP="007B1CCA">
      <w:pPr>
        <w:pStyle w:val="Brezrazmikov"/>
        <w:numPr>
          <w:ilvl w:val="0"/>
          <w:numId w:val="4"/>
        </w:numPr>
        <w:jc w:val="both"/>
      </w:pPr>
      <w:r w:rsidRPr="00E104CA">
        <w:t>zagotovil začasne zaščitne ograje, zaščitne vrvice oziroma sredstva za ograditev in izoliranje od delov pod napetostjo ter znake za opozorila in prepovedi za fizično ločitev del pod napetostjo skladno z DZR, PZI in zakonodajo,</w:t>
      </w:r>
    </w:p>
    <w:p w:rsidR="007B1CCA" w:rsidRPr="00E104CA" w:rsidRDefault="007B1CCA" w:rsidP="007B1CCA">
      <w:pPr>
        <w:pStyle w:val="Brezrazmikov"/>
        <w:numPr>
          <w:ilvl w:val="0"/>
          <w:numId w:val="4"/>
        </w:numPr>
        <w:jc w:val="both"/>
      </w:pPr>
      <w:r w:rsidRPr="00E104CA">
        <w:t>skladno s predpisi na vidnem mestu območja gradbišča namestil napis s podatki o naročniku in njegovem pooblaščencu, vrsti objekta, projektantu, izvajalcu in nadzorni službi,</w:t>
      </w:r>
    </w:p>
    <w:p w:rsidR="007B1CCA" w:rsidRPr="00AA5FC2" w:rsidRDefault="007B1CCA" w:rsidP="007B1CCA">
      <w:pPr>
        <w:pStyle w:val="Brezrazmikov"/>
        <w:numPr>
          <w:ilvl w:val="0"/>
          <w:numId w:val="4"/>
        </w:numPr>
        <w:jc w:val="both"/>
      </w:pPr>
      <w:r w:rsidRPr="00AA5FC2">
        <w:t>uredil vse potrebno za dovoz in odvoz materiala, opreme in odpadnega material na/z gradbišča/trase oziroma objekta ter upošteval predpise glede obremenitve cest in poti ter predpise v zvezi z ravnanjem z odpadki ter ostale okoljevarstvene predpise,</w:t>
      </w:r>
    </w:p>
    <w:p w:rsidR="007B1CCA" w:rsidRDefault="007B1CCA" w:rsidP="007B1CCA">
      <w:pPr>
        <w:pStyle w:val="Brezrazmikov"/>
        <w:numPr>
          <w:ilvl w:val="0"/>
          <w:numId w:val="4"/>
        </w:numPr>
        <w:jc w:val="both"/>
      </w:pPr>
      <w:r>
        <w:t>redno odstranjeval ves odpadni in pomožni material na gradbišču ter čistil okolico in porabljene transportne poti, če se bodo le-te med delom umazale oziroma zasule. Izvajalec je pri tem dolžan ravnati v skladu z internim pravilnikom naročnika o ravnanju z odpadki, v skladu s pridobljenim certifikatom ISO 14001,</w:t>
      </w:r>
    </w:p>
    <w:p w:rsidR="007B1CCA" w:rsidRDefault="007B1CCA" w:rsidP="007B1CCA">
      <w:pPr>
        <w:pStyle w:val="Brezrazmikov"/>
        <w:numPr>
          <w:ilvl w:val="0"/>
          <w:numId w:val="4"/>
        </w:numPr>
        <w:jc w:val="both"/>
      </w:pPr>
      <w:r>
        <w:t>sodeloval na vseh operativnih sestankih, tehničnem pregledu, v komisijah primopredaje in obračuna del ter vseh ostalih poprejšnjih in kasnejših eventualnih komisijah do izteka garancijskega roka,</w:t>
      </w:r>
    </w:p>
    <w:p w:rsidR="007B1CCA" w:rsidRPr="00AA5FC2" w:rsidRDefault="007B1CCA" w:rsidP="007B1CCA">
      <w:pPr>
        <w:pStyle w:val="Brezrazmikov"/>
        <w:numPr>
          <w:ilvl w:val="0"/>
          <w:numId w:val="4"/>
        </w:numPr>
        <w:jc w:val="both"/>
      </w:pPr>
      <w:r w:rsidRPr="00AA5FC2">
        <w:t xml:space="preserve">sproti izročal naročniku vso potrebno dokumentacijo, skladno z določili veljavnega </w:t>
      </w:r>
      <w:r>
        <w:t>zakona, ki ureja gradnjo objektov</w:t>
      </w:r>
      <w:r w:rsidRPr="00AA5FC2">
        <w:t>,</w:t>
      </w:r>
    </w:p>
    <w:p w:rsidR="007B1CCA" w:rsidRDefault="007B1CCA" w:rsidP="007B1CCA">
      <w:pPr>
        <w:pStyle w:val="Brezrazmikov"/>
        <w:numPr>
          <w:ilvl w:val="0"/>
          <w:numId w:val="4"/>
        </w:numPr>
        <w:jc w:val="both"/>
      </w:pPr>
      <w:r>
        <w:t>na zahtevo naročnika zamenjal vodstvo gradbišča oz. posameznike vodstva gradbišča, če so za to opravičljivi razlogi,</w:t>
      </w:r>
    </w:p>
    <w:p w:rsidR="007B1CCA" w:rsidRDefault="007B1CCA" w:rsidP="007B1CCA">
      <w:pPr>
        <w:pStyle w:val="Brezrazmikov"/>
        <w:numPr>
          <w:ilvl w:val="0"/>
          <w:numId w:val="4"/>
        </w:numPr>
        <w:jc w:val="both"/>
      </w:pPr>
      <w:r>
        <w:t>zagotovil priključke za električno energijo in vodo, ki jih bo potreboval na gradbišču ter njihovo napajanje. Stroški za porabljeno električno energijo in vodo so stroški izvajalca,</w:t>
      </w:r>
    </w:p>
    <w:p w:rsidR="007B1CCA" w:rsidRDefault="007B1CCA" w:rsidP="007B1CCA">
      <w:pPr>
        <w:pStyle w:val="Brezrazmikov"/>
        <w:numPr>
          <w:ilvl w:val="0"/>
          <w:numId w:val="4"/>
        </w:numPr>
        <w:jc w:val="both"/>
      </w:pPr>
      <w:r>
        <w:lastRenderedPageBreak/>
        <w:t>za vsak element zaključenih del naročniku vnaprej in pravočasno predložil vzorec z a-testi ter šele po potrditvi s strani naročnika dokončno naročil izdelavo na objekt. Izvajalec sem navedene elemente uporabljati šele po pisni potrditvi s strani naročnika, sicer nosi stroške morebitne zamenjave, zahtevan s strani naročnika,</w:t>
      </w:r>
    </w:p>
    <w:p w:rsidR="007B1CCA" w:rsidRPr="00AA5FC2" w:rsidRDefault="007B1CCA" w:rsidP="007B1CCA">
      <w:pPr>
        <w:pStyle w:val="Brezrazmikov"/>
        <w:numPr>
          <w:ilvl w:val="0"/>
          <w:numId w:val="4"/>
        </w:numPr>
        <w:jc w:val="both"/>
      </w:pPr>
      <w:r w:rsidRPr="00AA5FC2">
        <w:t>v primeru nepredvidenih del o tem obvestil naročnika in opravil nepredvidena dela le po pisni odobritvi naročnika,</w:t>
      </w:r>
    </w:p>
    <w:p w:rsidR="007B1CCA" w:rsidRPr="00AA5FC2" w:rsidRDefault="007B1CCA" w:rsidP="007B1CCA">
      <w:pPr>
        <w:pStyle w:val="Brezrazmikov"/>
        <w:numPr>
          <w:ilvl w:val="0"/>
          <w:numId w:val="4"/>
        </w:numPr>
        <w:jc w:val="both"/>
      </w:pPr>
      <w:r w:rsidRPr="00AA5FC2">
        <w:t>na svoje stroške poskrbel za objekte, svoje kadre in osebje na objektu ter prostor za skupne sestanke v dogovoru z naročnikom in drugimi izvajalci,</w:t>
      </w:r>
    </w:p>
    <w:p w:rsidR="007B1CCA" w:rsidRPr="00AA5FC2" w:rsidRDefault="007B1CCA" w:rsidP="007B1CCA">
      <w:pPr>
        <w:pStyle w:val="Brezrazmikov"/>
        <w:numPr>
          <w:ilvl w:val="0"/>
          <w:numId w:val="4"/>
        </w:numPr>
        <w:jc w:val="both"/>
      </w:pPr>
      <w:r w:rsidRPr="00AA5FC2">
        <w:t>izvršil vsa pogodbena dela gospodarno v korist naročnika,</w:t>
      </w:r>
    </w:p>
    <w:p w:rsidR="007B1CCA" w:rsidRPr="00AA5FC2" w:rsidRDefault="007B1CCA" w:rsidP="007B1CCA">
      <w:pPr>
        <w:pStyle w:val="Brezrazmikov"/>
        <w:numPr>
          <w:ilvl w:val="0"/>
          <w:numId w:val="4"/>
        </w:numPr>
        <w:jc w:val="both"/>
      </w:pPr>
      <w:r w:rsidRPr="00AA5FC2">
        <w:t>storil vse, kar spada v obseg prevzetih obveznosti, da bi bili po tej pogodbi dogovorjeni roki izpolnjeni,</w:t>
      </w:r>
    </w:p>
    <w:p w:rsidR="007B1CCA" w:rsidRDefault="007B1CCA" w:rsidP="007B1CCA">
      <w:pPr>
        <w:pStyle w:val="Brezrazmikov"/>
        <w:numPr>
          <w:ilvl w:val="0"/>
          <w:numId w:val="4"/>
        </w:numPr>
        <w:jc w:val="both"/>
      </w:pPr>
      <w:r w:rsidRPr="00AA5FC2">
        <w:t xml:space="preserve">sproti obveščal naročnika o tekoči problematiki in nastalih situacijah, ki bi lahko vplivale na izvršitev prevzetih obveznosti, </w:t>
      </w:r>
    </w:p>
    <w:p w:rsidR="007B1CCA" w:rsidRPr="00AA5FC2" w:rsidRDefault="007B1CCA" w:rsidP="007B1CCA">
      <w:pPr>
        <w:pStyle w:val="Brezrazmikov"/>
        <w:numPr>
          <w:ilvl w:val="0"/>
          <w:numId w:val="4"/>
        </w:numPr>
        <w:jc w:val="both"/>
      </w:pPr>
      <w:r>
        <w:t>za tehnični pregled, prevzem in tudi za pridobitev uporabnega dovoljenja pripravil vso zakonsko zahtevano dokumentacijo, z vsemi seznami in izvlečki dokumentov, potrdili, a-testi, dokazili o zanesljivosti, idr. (dokumenti morajo biti najmanj v treh izvodih),</w:t>
      </w:r>
    </w:p>
    <w:p w:rsidR="007B1CCA" w:rsidRPr="00AA5FC2" w:rsidRDefault="007B1CCA" w:rsidP="007B1CCA">
      <w:pPr>
        <w:pStyle w:val="Brezrazmikov"/>
        <w:numPr>
          <w:ilvl w:val="0"/>
          <w:numId w:val="4"/>
        </w:numPr>
        <w:jc w:val="both"/>
      </w:pPr>
      <w:r w:rsidRPr="00AA5FC2">
        <w:t>prijavil začetek del ustreznim organom in organizacijam, če je to potrebno glede na veljavno zakonodajo,</w:t>
      </w:r>
    </w:p>
    <w:p w:rsidR="007B1CCA" w:rsidRPr="00AA5FC2" w:rsidRDefault="007B1CCA" w:rsidP="007B1CCA">
      <w:pPr>
        <w:pStyle w:val="Brezrazmikov"/>
        <w:numPr>
          <w:ilvl w:val="0"/>
          <w:numId w:val="4"/>
        </w:numPr>
        <w:jc w:val="both"/>
      </w:pPr>
      <w:r w:rsidRPr="00AA5FC2">
        <w:t>sodeloval z naročnikom v smislu koordinacije del z ostalimi izvajalci in se prilagodil trenutnim potrebam po delih na objektu,</w:t>
      </w:r>
    </w:p>
    <w:p w:rsidR="007B1CCA" w:rsidRDefault="007B1CCA" w:rsidP="007B1CCA">
      <w:pPr>
        <w:pStyle w:val="Brezrazmikov"/>
        <w:numPr>
          <w:ilvl w:val="0"/>
          <w:numId w:val="4"/>
        </w:numPr>
        <w:jc w:val="both"/>
      </w:pPr>
      <w:r w:rsidRPr="00AA5FC2">
        <w:t xml:space="preserve">strokovno odpravil vse napake v zvezi s pogodbeno dogovorjenimi deli, </w:t>
      </w:r>
    </w:p>
    <w:p w:rsidR="007B1CCA" w:rsidRPr="00AA5FC2" w:rsidRDefault="007B1CCA" w:rsidP="007B1CCA">
      <w:pPr>
        <w:pStyle w:val="Brezrazmikov"/>
        <w:numPr>
          <w:ilvl w:val="0"/>
          <w:numId w:val="4"/>
        </w:numPr>
        <w:jc w:val="both"/>
      </w:pPr>
      <w:r w:rsidRPr="003C48B9">
        <w:t>pisno takoj obvestil naročnika, da so dela zaključena,</w:t>
      </w:r>
    </w:p>
    <w:p w:rsidR="007B1CCA" w:rsidRPr="00E104CA" w:rsidRDefault="007B1CCA" w:rsidP="007B1CCA">
      <w:pPr>
        <w:pStyle w:val="Brezrazmikov"/>
        <w:numPr>
          <w:ilvl w:val="0"/>
          <w:numId w:val="4"/>
        </w:numPr>
        <w:jc w:val="both"/>
      </w:pPr>
      <w:r w:rsidRPr="00E104CA">
        <w:t xml:space="preserve">poskrbel za ukrepe iz varnosti in zdravja pri delu, za zavarovanje delovišča ter spoštoval predpisane in dogovorjene ukrepe s področja požarne varnosti. V primeru, da bo na delovišču delo izvajalo dva ali več izvajalcev, mora izvajalec o tem obvestiti naročnika, da zagotovi koordinatorja za varnost in zdravje pri delu, ki določi ukrepe za zagotavljanje varnosti in zdravja pri delu v skladu z veljavnimi predpisi s področja varstva pri delu. Izvajalec materialno in kazensko sam odgovarja za škodo, ki jo na delovišču utrpijo izvajalčevi delavci, naročnik ali tretje osebe. Naročnik si pridržuje pravico občasno preverjati izpolnjevanje predpisov s področja varnosti in zdravja pri delu, </w:t>
      </w:r>
    </w:p>
    <w:p w:rsidR="007B1CCA" w:rsidRPr="00E104CA" w:rsidRDefault="007B1CCA" w:rsidP="007B1CCA">
      <w:pPr>
        <w:pStyle w:val="Brezrazmikov"/>
        <w:numPr>
          <w:ilvl w:val="0"/>
          <w:numId w:val="4"/>
        </w:numPr>
        <w:jc w:val="both"/>
      </w:pPr>
      <w:r w:rsidRPr="00E104CA">
        <w:t>upošteval določila in zahteve, ki bodo podane v varnostnem načrtu.</w:t>
      </w:r>
    </w:p>
    <w:p w:rsidR="007B1CCA" w:rsidRDefault="007B1CCA" w:rsidP="007B1CCA">
      <w:pPr>
        <w:pStyle w:val="Brezrazmikov"/>
        <w:jc w:val="both"/>
        <w:rPr>
          <w:rFonts w:cs="Arial"/>
          <w:b/>
        </w:rPr>
      </w:pPr>
      <w:r w:rsidRPr="00AA5FC2">
        <w:tab/>
      </w:r>
    </w:p>
    <w:p w:rsidR="007B1CCA" w:rsidRPr="00AA5FC2" w:rsidRDefault="007B1CCA" w:rsidP="007B1CCA">
      <w:pPr>
        <w:pStyle w:val="Telobesedila2"/>
        <w:tabs>
          <w:tab w:val="left" w:pos="360"/>
        </w:tabs>
        <w:rPr>
          <w:rFonts w:asciiTheme="minorHAnsi" w:hAnsiTheme="minorHAnsi" w:cstheme="minorHAnsi"/>
          <w:sz w:val="22"/>
          <w:szCs w:val="22"/>
          <w:lang w:val="sl-SI"/>
        </w:rPr>
      </w:pPr>
      <w:r w:rsidRPr="00AA5FC2">
        <w:rPr>
          <w:rFonts w:asciiTheme="minorHAnsi" w:hAnsiTheme="minorHAnsi" w:cstheme="minorHAnsi"/>
          <w:sz w:val="22"/>
          <w:szCs w:val="22"/>
          <w:lang w:val="sl-SI"/>
        </w:rPr>
        <w:t>ODPADKI</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pStyle w:val="Telobesedila2"/>
        <w:tabs>
          <w:tab w:val="left" w:pos="360"/>
        </w:tabs>
        <w:rPr>
          <w:rFonts w:asciiTheme="minorHAnsi" w:hAnsiTheme="minorHAnsi" w:cs="Arial"/>
          <w:b w:val="0"/>
          <w:sz w:val="22"/>
          <w:szCs w:val="22"/>
          <w:lang w:val="sl-SI"/>
        </w:rPr>
      </w:pPr>
      <w:r w:rsidRPr="00AA5FC2">
        <w:rPr>
          <w:rFonts w:asciiTheme="minorHAnsi" w:hAnsiTheme="minorHAnsi" w:cstheme="minorHAnsi"/>
          <w:sz w:val="22"/>
          <w:szCs w:val="22"/>
          <w:lang w:val="sl-SI"/>
        </w:rPr>
        <w:tab/>
      </w:r>
      <w:r w:rsidRPr="00AA5FC2">
        <w:rPr>
          <w:rFonts w:asciiTheme="minorHAnsi" w:hAnsiTheme="minorHAnsi" w:cstheme="minorHAnsi"/>
          <w:sz w:val="22"/>
          <w:szCs w:val="22"/>
          <w:lang w:val="sl-SI"/>
        </w:rPr>
        <w:tab/>
      </w:r>
      <w:r w:rsidRPr="00AA5FC2">
        <w:rPr>
          <w:rFonts w:asciiTheme="minorHAnsi" w:hAnsiTheme="minorHAnsi" w:cs="Arial"/>
          <w:b w:val="0"/>
          <w:sz w:val="22"/>
          <w:szCs w:val="22"/>
          <w:lang w:val="sl-SI"/>
        </w:rPr>
        <w:t xml:space="preserve">Izvajalec se s podpisom pogodbe zaveže, da bo odpadke, ki nastajajo pri njegovem delu in so za naročnika nekoristni, neposredno prepuščal zbiralcu odpadkov, pri tem pa bo moral pridobiti evidenčni list, ki ga mora dostaviti naročniku, kot prilogo računu.  </w:t>
      </w:r>
    </w:p>
    <w:p w:rsidR="007B1CCA" w:rsidRPr="00AA5FC2" w:rsidRDefault="007B1CCA" w:rsidP="007B1CCA">
      <w:pPr>
        <w:pStyle w:val="Telobesedila2"/>
        <w:tabs>
          <w:tab w:val="left" w:pos="360"/>
        </w:tabs>
        <w:rPr>
          <w:rFonts w:asciiTheme="minorHAnsi" w:hAnsiTheme="minorHAnsi" w:cs="Arial"/>
          <w:b w:val="0"/>
          <w:sz w:val="22"/>
          <w:szCs w:val="22"/>
          <w:lang w:val="sl-SI"/>
        </w:rPr>
      </w:pPr>
      <w:r w:rsidRPr="00AA5FC2">
        <w:rPr>
          <w:rFonts w:asciiTheme="minorHAnsi" w:hAnsiTheme="minorHAnsi" w:cs="Arial"/>
          <w:b w:val="0"/>
          <w:sz w:val="22"/>
          <w:szCs w:val="22"/>
          <w:lang w:val="sl-SI"/>
        </w:rPr>
        <w:tab/>
      </w:r>
      <w:r w:rsidRPr="00AA5FC2">
        <w:rPr>
          <w:rFonts w:asciiTheme="minorHAnsi" w:hAnsiTheme="minorHAnsi" w:cs="Arial"/>
          <w:b w:val="0"/>
          <w:sz w:val="22"/>
          <w:szCs w:val="22"/>
          <w:lang w:val="sl-SI"/>
        </w:rPr>
        <w:tab/>
        <w:t>Koristne odpadke, ki vsebujejo baker, bron, medenino, aluminij, železo, jeklo, mešanico kovin idr. in kable, mora izvajalec dostaviti v glavno skladišče v Kranju oziroma na drugo za to določeno lokacijo, pri čemer mora izpolniti evidenčni list in ga dostaviti naročniku.</w:t>
      </w:r>
    </w:p>
    <w:p w:rsidR="007B1CCA" w:rsidRPr="00AA5FC2" w:rsidRDefault="007B1CCA" w:rsidP="007B1CCA">
      <w:pPr>
        <w:pStyle w:val="Telobesedila2"/>
        <w:tabs>
          <w:tab w:val="left" w:pos="360"/>
        </w:tabs>
        <w:rPr>
          <w:rFonts w:asciiTheme="minorHAnsi" w:hAnsiTheme="minorHAnsi" w:cs="Arial"/>
          <w:b w:val="0"/>
          <w:sz w:val="22"/>
          <w:szCs w:val="22"/>
          <w:lang w:val="sl-SI"/>
        </w:rPr>
      </w:pPr>
    </w:p>
    <w:p w:rsidR="007B1CCA" w:rsidRPr="00AA5FC2" w:rsidRDefault="007B1CCA" w:rsidP="007B1CCA">
      <w:pPr>
        <w:pStyle w:val="Telobesedila2"/>
        <w:tabs>
          <w:tab w:val="left" w:pos="360"/>
        </w:tabs>
        <w:rPr>
          <w:rFonts w:asciiTheme="minorHAnsi" w:hAnsiTheme="minorHAnsi" w:cstheme="minorHAnsi"/>
          <w:sz w:val="22"/>
          <w:szCs w:val="22"/>
          <w:lang w:val="sl-SI"/>
        </w:rPr>
      </w:pPr>
      <w:r w:rsidRPr="00AA5FC2">
        <w:rPr>
          <w:rFonts w:asciiTheme="minorHAnsi" w:hAnsiTheme="minorHAnsi" w:cstheme="minorHAnsi"/>
          <w:sz w:val="22"/>
          <w:szCs w:val="22"/>
          <w:lang w:val="sl-SI"/>
        </w:rPr>
        <w:t>OBVEZNOSTI NAROČNIKA</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pStyle w:val="Brezrazmikov"/>
        <w:ind w:firstLine="708"/>
        <w:jc w:val="both"/>
      </w:pPr>
      <w:r w:rsidRPr="00AA5FC2">
        <w:t>Naročnik se obvezuje:</w:t>
      </w:r>
    </w:p>
    <w:p w:rsidR="007B1CCA" w:rsidRPr="00AA5FC2" w:rsidRDefault="007B1CCA" w:rsidP="007B1CCA">
      <w:pPr>
        <w:pStyle w:val="Brezrazmikov"/>
        <w:numPr>
          <w:ilvl w:val="0"/>
          <w:numId w:val="5"/>
        </w:numPr>
        <w:jc w:val="both"/>
      </w:pPr>
      <w:r w:rsidRPr="00AA5FC2">
        <w:t>predati izvajalcu vso dokumentacijo, ki je potrebna za izvedbo del po tej pogodbi ter uvesti izvajalca v delo in mu nuditi vse potrebne informacije za izvedbo del,</w:t>
      </w:r>
    </w:p>
    <w:p w:rsidR="007B1CCA" w:rsidRPr="00AA5FC2" w:rsidRDefault="007B1CCA" w:rsidP="007B1CCA">
      <w:pPr>
        <w:pStyle w:val="Brezrazmikov"/>
        <w:numPr>
          <w:ilvl w:val="0"/>
          <w:numId w:val="5"/>
        </w:numPr>
        <w:jc w:val="both"/>
      </w:pPr>
      <w:r w:rsidRPr="00AA5FC2">
        <w:t>sodelovati z izvajalcem z namenom, da bo predmet pogodbe izveden pravočasno, v skladu s projektno dokumentacijo in v obojestransko zadovoljstvo,</w:t>
      </w:r>
    </w:p>
    <w:p w:rsidR="007B1CCA" w:rsidRPr="00AA5FC2" w:rsidRDefault="007B1CCA" w:rsidP="007B1CCA">
      <w:pPr>
        <w:pStyle w:val="Brezrazmikov"/>
        <w:numPr>
          <w:ilvl w:val="0"/>
          <w:numId w:val="5"/>
        </w:numPr>
        <w:jc w:val="both"/>
      </w:pPr>
      <w:r w:rsidRPr="00AA5FC2">
        <w:t>tekoče obveščati izvajalca o vseh spremembah in novo nastalih situacijah, ki bi lahko vplivale na potek in obseg predmeta pogodbe,</w:t>
      </w:r>
    </w:p>
    <w:p w:rsidR="007B1CCA" w:rsidRDefault="007B1CCA" w:rsidP="007B1CCA">
      <w:pPr>
        <w:pStyle w:val="Brezrazmikov"/>
        <w:numPr>
          <w:ilvl w:val="0"/>
          <w:numId w:val="5"/>
        </w:numPr>
        <w:jc w:val="both"/>
      </w:pPr>
      <w:r w:rsidRPr="00AA5FC2">
        <w:t>izvrševati svoje plačilne obveznosti v skladu s pogodbo,</w:t>
      </w:r>
    </w:p>
    <w:p w:rsidR="007B1CCA" w:rsidRPr="00A61D79" w:rsidRDefault="007B1CCA" w:rsidP="007B1CCA">
      <w:pPr>
        <w:pStyle w:val="Brezrazmikov"/>
        <w:numPr>
          <w:ilvl w:val="0"/>
          <w:numId w:val="5"/>
        </w:numPr>
        <w:jc w:val="both"/>
      </w:pPr>
      <w:r>
        <w:lastRenderedPageBreak/>
        <w:t xml:space="preserve">prevzeti </w:t>
      </w:r>
      <w:r w:rsidRPr="00450023">
        <w:t xml:space="preserve">od izvajalca dela v roku </w:t>
      </w:r>
      <w:r>
        <w:t>30</w:t>
      </w:r>
      <w:r w:rsidRPr="00450023">
        <w:t xml:space="preserve"> delovnih dni po obvestilu izvajalca, da so dela končana.</w:t>
      </w:r>
    </w:p>
    <w:p w:rsidR="007B1CCA" w:rsidRDefault="007B1CCA" w:rsidP="007B1CCA">
      <w:pPr>
        <w:ind w:left="360"/>
        <w:jc w:val="both"/>
        <w:rPr>
          <w:sz w:val="22"/>
          <w:szCs w:val="22"/>
        </w:rPr>
      </w:pPr>
    </w:p>
    <w:p w:rsidR="007B1CCA" w:rsidRPr="00AA5FC2" w:rsidRDefault="007B1CCA" w:rsidP="007B1CCA">
      <w:pPr>
        <w:jc w:val="both"/>
        <w:rPr>
          <w:rFonts w:asciiTheme="minorHAnsi" w:hAnsiTheme="minorHAnsi" w:cs="Arial"/>
          <w:i/>
          <w:sz w:val="22"/>
          <w:szCs w:val="22"/>
        </w:rPr>
      </w:pPr>
      <w:r>
        <w:rPr>
          <w:rFonts w:asciiTheme="minorHAnsi" w:hAnsiTheme="minorHAnsi" w:cs="Arial"/>
          <w:b/>
          <w:sz w:val="22"/>
          <w:szCs w:val="22"/>
        </w:rPr>
        <w:t>NADZORSTVO</w:t>
      </w:r>
      <w:r w:rsidRPr="00AA5FC2">
        <w:rPr>
          <w:rFonts w:asciiTheme="minorHAnsi" w:hAnsiTheme="minorHAnsi" w:cs="Arial"/>
          <w:b/>
          <w:sz w:val="22"/>
          <w:szCs w:val="22"/>
        </w:rPr>
        <w:t xml:space="preserve"> </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C7332E" w:rsidRDefault="007B1CCA" w:rsidP="007B1CCA">
      <w:pPr>
        <w:pStyle w:val="Telobesedila"/>
        <w:tabs>
          <w:tab w:val="left" w:pos="540"/>
        </w:tabs>
        <w:rPr>
          <w:rFonts w:asciiTheme="minorHAnsi" w:hAnsiTheme="minorHAnsi" w:cs="Arial"/>
          <w:bCs/>
          <w:sz w:val="22"/>
          <w:szCs w:val="22"/>
          <w:lang w:val="sl-SI"/>
        </w:rPr>
      </w:pPr>
      <w:r>
        <w:rPr>
          <w:rFonts w:asciiTheme="minorHAnsi" w:hAnsiTheme="minorHAnsi" w:cs="Arial"/>
          <w:bCs/>
          <w:sz w:val="22"/>
          <w:szCs w:val="22"/>
          <w:lang w:val="sl-SI"/>
        </w:rPr>
        <w:tab/>
      </w:r>
      <w:r>
        <w:rPr>
          <w:rFonts w:asciiTheme="minorHAnsi" w:hAnsiTheme="minorHAnsi" w:cs="Arial"/>
          <w:bCs/>
          <w:sz w:val="22"/>
          <w:szCs w:val="22"/>
          <w:lang w:val="sl-SI"/>
        </w:rPr>
        <w:tab/>
      </w:r>
      <w:r w:rsidRPr="00C7332E">
        <w:rPr>
          <w:rFonts w:asciiTheme="minorHAnsi" w:hAnsiTheme="minorHAnsi" w:cs="Arial"/>
          <w:bCs/>
          <w:sz w:val="22"/>
          <w:szCs w:val="22"/>
          <w:lang w:val="sl-SI"/>
        </w:rPr>
        <w:t>Predstavnik naročnika mora:</w:t>
      </w:r>
    </w:p>
    <w:p w:rsidR="007B1CCA" w:rsidRDefault="007B1CCA" w:rsidP="007B1CCA">
      <w:pPr>
        <w:pStyle w:val="Telobesedila"/>
        <w:tabs>
          <w:tab w:val="left" w:pos="540"/>
        </w:tabs>
        <w:rPr>
          <w:rFonts w:asciiTheme="minorHAnsi" w:hAnsiTheme="minorHAnsi" w:cs="Arial"/>
          <w:bCs/>
          <w:sz w:val="22"/>
          <w:szCs w:val="22"/>
          <w:lang w:val="sl-SI"/>
        </w:rPr>
      </w:pPr>
      <w:r w:rsidRPr="00C7332E">
        <w:rPr>
          <w:rFonts w:asciiTheme="minorHAnsi" w:hAnsiTheme="minorHAnsi" w:cs="Arial"/>
          <w:bCs/>
          <w:sz w:val="22"/>
          <w:szCs w:val="22"/>
          <w:lang w:val="sl-SI"/>
        </w:rPr>
        <w:t>- nadzorovati izvajanje del po potrjeni tehnični dokumentaciji iz predmeta pogodbe in po veljavnih predpisih, standardih in normativih,</w:t>
      </w:r>
    </w:p>
    <w:p w:rsidR="007B1CCA" w:rsidRDefault="007B1CCA" w:rsidP="007B1CCA">
      <w:pPr>
        <w:pStyle w:val="Telobesedila"/>
        <w:tabs>
          <w:tab w:val="left" w:pos="540"/>
        </w:tabs>
        <w:rPr>
          <w:rFonts w:asciiTheme="minorHAnsi" w:hAnsiTheme="minorHAnsi" w:cs="Arial"/>
          <w:bCs/>
          <w:sz w:val="22"/>
          <w:szCs w:val="22"/>
          <w:lang w:val="sl-SI"/>
        </w:rPr>
      </w:pPr>
      <w:r>
        <w:rPr>
          <w:rFonts w:asciiTheme="minorHAnsi" w:hAnsiTheme="minorHAnsi" w:cs="Arial"/>
          <w:bCs/>
          <w:sz w:val="22"/>
          <w:szCs w:val="22"/>
          <w:lang w:val="sl-SI"/>
        </w:rPr>
        <w:t>- dati izvajalcu pojasnila in navodila za eventualne nejasnosti v projektu, ki jih izvajalec zahteva, z vpisom v gradbeni dnevnik,</w:t>
      </w:r>
    </w:p>
    <w:p w:rsidR="007B1CCA" w:rsidRPr="00C7332E" w:rsidRDefault="007B1CCA" w:rsidP="007B1CCA">
      <w:pPr>
        <w:pStyle w:val="Telobesedila"/>
        <w:tabs>
          <w:tab w:val="left" w:pos="540"/>
        </w:tabs>
        <w:rPr>
          <w:rFonts w:asciiTheme="minorHAnsi" w:hAnsiTheme="minorHAnsi" w:cs="Arial"/>
          <w:bCs/>
          <w:sz w:val="22"/>
          <w:szCs w:val="22"/>
          <w:lang w:val="sl-SI"/>
        </w:rPr>
      </w:pPr>
      <w:r>
        <w:rPr>
          <w:rFonts w:asciiTheme="minorHAnsi" w:hAnsiTheme="minorHAnsi" w:cs="Arial"/>
          <w:bCs/>
          <w:sz w:val="22"/>
          <w:szCs w:val="22"/>
          <w:lang w:val="sl-SI"/>
        </w:rPr>
        <w:t>- ustaviti dela, ki se izvajajo v nasprotju s potrjeno tehnično dokumentacijo iz predmeta pogodbe, tehničnimi predpisi, standardi in normativi.</w:t>
      </w:r>
    </w:p>
    <w:p w:rsidR="007B1CCA" w:rsidRDefault="007B1CCA" w:rsidP="007B1CCA">
      <w:pPr>
        <w:pStyle w:val="Telobesedila"/>
        <w:tabs>
          <w:tab w:val="left" w:pos="540"/>
        </w:tabs>
        <w:ind w:left="720"/>
        <w:rPr>
          <w:rFonts w:asciiTheme="minorHAnsi" w:hAnsiTheme="minorHAnsi" w:cs="Arial"/>
          <w:b/>
          <w:sz w:val="22"/>
          <w:szCs w:val="22"/>
          <w:lang w:val="sl-SI"/>
        </w:rPr>
      </w:pPr>
    </w:p>
    <w:p w:rsidR="007B1CCA" w:rsidRPr="00AA5FC2" w:rsidRDefault="007B1CCA" w:rsidP="007B1CCA">
      <w:pPr>
        <w:jc w:val="both"/>
        <w:rPr>
          <w:rFonts w:asciiTheme="minorHAnsi" w:hAnsiTheme="minorHAnsi" w:cs="Arial"/>
          <w:i/>
          <w:sz w:val="22"/>
          <w:szCs w:val="22"/>
        </w:rPr>
      </w:pPr>
      <w:r w:rsidRPr="00AA5FC2">
        <w:rPr>
          <w:rFonts w:asciiTheme="minorHAnsi" w:hAnsiTheme="minorHAnsi" w:cs="Arial"/>
          <w:b/>
          <w:sz w:val="22"/>
          <w:szCs w:val="22"/>
        </w:rPr>
        <w:t xml:space="preserve">PODIZVAJALCI </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ind w:firstLine="708"/>
        <w:jc w:val="both"/>
        <w:rPr>
          <w:rFonts w:asciiTheme="minorHAnsi" w:hAnsiTheme="minorHAnsi" w:cs="Arial"/>
          <w:color w:val="000000"/>
          <w:sz w:val="22"/>
          <w:szCs w:val="22"/>
        </w:rPr>
      </w:pPr>
      <w:r w:rsidRPr="00AA5FC2">
        <w:rPr>
          <w:rFonts w:asciiTheme="minorHAnsi" w:hAnsiTheme="minorHAnsi" w:cs="Arial"/>
          <w:color w:val="000000"/>
          <w:sz w:val="22"/>
          <w:szCs w:val="22"/>
        </w:rPr>
        <w:t xml:space="preserve">Izvajalec pri izvedbi del, ki so predmet te pogodbe, lahko vključuje podizvajalce. </w:t>
      </w:r>
    </w:p>
    <w:p w:rsidR="007B1CCA" w:rsidRPr="00AA5FC2" w:rsidRDefault="007B1CCA" w:rsidP="007B1CCA">
      <w:pPr>
        <w:ind w:firstLine="708"/>
        <w:jc w:val="both"/>
        <w:rPr>
          <w:rFonts w:asciiTheme="minorHAnsi" w:hAnsiTheme="minorHAnsi" w:cs="Arial"/>
          <w:color w:val="000000"/>
          <w:sz w:val="22"/>
          <w:szCs w:val="22"/>
        </w:rPr>
      </w:pPr>
      <w:r w:rsidRPr="00AA5FC2">
        <w:rPr>
          <w:rFonts w:asciiTheme="minorHAnsi" w:hAnsiTheme="minorHAnsi" w:cs="Arial"/>
          <w:color w:val="000000"/>
          <w:sz w:val="22"/>
          <w:szCs w:val="22"/>
        </w:rPr>
        <w:t>Izvajalec vedno in v vsakem primeru nosi polno odgovornost za celotni ponujeni obseg del, ki ga prevzame po pogodbi. Izvajalec mora imeti poravnane vse zapadle obveznosti do svojih podizvajalcev.</w:t>
      </w:r>
    </w:p>
    <w:p w:rsidR="007B1CCA" w:rsidRPr="00AA5FC2" w:rsidRDefault="007B1CCA" w:rsidP="007B1CCA">
      <w:pPr>
        <w:ind w:firstLine="708"/>
        <w:jc w:val="both"/>
        <w:rPr>
          <w:rFonts w:asciiTheme="minorHAnsi" w:hAnsiTheme="minorHAnsi" w:cs="Arial"/>
          <w:color w:val="000000"/>
          <w:sz w:val="22"/>
          <w:szCs w:val="22"/>
        </w:rPr>
      </w:pPr>
      <w:r w:rsidRPr="00AA5FC2">
        <w:rPr>
          <w:rFonts w:asciiTheme="minorHAnsi" w:hAnsiTheme="minorHAnsi" w:cs="Arial"/>
          <w:color w:val="000000"/>
          <w:sz w:val="22"/>
          <w:szCs w:val="22"/>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7B1CCA" w:rsidRPr="00AA5FC2" w:rsidRDefault="007B1CCA" w:rsidP="007B1CCA">
      <w:pPr>
        <w:pStyle w:val="Brezrazmikov"/>
        <w:numPr>
          <w:ilvl w:val="0"/>
          <w:numId w:val="6"/>
        </w:numPr>
      </w:pPr>
      <w:r w:rsidRPr="00AA5FC2">
        <w:t>kontaktne podatke in zakonite zastopnike predlaganih podizvajalcev,</w:t>
      </w:r>
    </w:p>
    <w:p w:rsidR="007B1CCA" w:rsidRPr="00AA5FC2" w:rsidRDefault="007B1CCA" w:rsidP="007B1CCA">
      <w:pPr>
        <w:pStyle w:val="Brezrazmikov"/>
        <w:numPr>
          <w:ilvl w:val="0"/>
          <w:numId w:val="6"/>
        </w:numPr>
      </w:pPr>
      <w:r w:rsidRPr="00AA5FC2">
        <w:t>izpolnjene ESPD oz. lastne izjave teh podizvajalcev v skladu z 79. členom ZJN-3,</w:t>
      </w:r>
    </w:p>
    <w:p w:rsidR="007B1CCA" w:rsidRPr="00AA5FC2" w:rsidRDefault="007B1CCA" w:rsidP="007B1CCA">
      <w:pPr>
        <w:pStyle w:val="Brezrazmikov"/>
        <w:numPr>
          <w:ilvl w:val="0"/>
          <w:numId w:val="6"/>
        </w:numPr>
      </w:pPr>
      <w:r w:rsidRPr="00AA5FC2">
        <w:t>zahtevo podizvajalca za neposredno plačilo, če podizvajalec to zahteva, in</w:t>
      </w:r>
    </w:p>
    <w:p w:rsidR="007B1CCA" w:rsidRPr="00AA5FC2" w:rsidRDefault="007B1CCA" w:rsidP="007B1CCA">
      <w:pPr>
        <w:pStyle w:val="Brezrazmikov"/>
        <w:numPr>
          <w:ilvl w:val="0"/>
          <w:numId w:val="6"/>
        </w:numPr>
        <w:jc w:val="both"/>
      </w:pPr>
      <w:r w:rsidRPr="00AA5FC2">
        <w:t xml:space="preserve">(če se podizvajalec zamenja in če je </w:t>
      </w:r>
      <w:r w:rsidRPr="00AA5FC2">
        <w:rPr>
          <w:rFonts w:asciiTheme="minorHAnsi" w:hAnsiTheme="minorHAnsi" w:cs="Arial"/>
          <w:color w:val="000000"/>
        </w:rPr>
        <w:t>izvajalec</w:t>
      </w:r>
      <w:r w:rsidRPr="00AA5FC2">
        <w:t xml:space="preserve"> izpolnjevanje kakšnega pogoja v javnem naročilu dokazoval s tem podizvajalcem) dokazila, da novi podizvajalec izpolnjuje konkretni pogoj.</w:t>
      </w:r>
    </w:p>
    <w:p w:rsidR="007B1CCA" w:rsidRPr="00AA5FC2" w:rsidRDefault="007B1CCA" w:rsidP="007B1CCA">
      <w:pPr>
        <w:ind w:firstLine="708"/>
        <w:jc w:val="both"/>
        <w:rPr>
          <w:rFonts w:asciiTheme="minorHAnsi" w:hAnsiTheme="minorHAnsi" w:cs="Arial"/>
          <w:color w:val="000000"/>
          <w:sz w:val="22"/>
          <w:szCs w:val="22"/>
        </w:rPr>
      </w:pPr>
      <w:r w:rsidRPr="00AA5FC2">
        <w:rPr>
          <w:rFonts w:asciiTheme="minorHAnsi" w:hAnsiTheme="minorHAnsi" w:cs="Arial"/>
          <w:color w:val="000000"/>
          <w:sz w:val="22"/>
          <w:szCs w:val="22"/>
        </w:rPr>
        <w:t xml:space="preserve">Naročnik bo izpolnjevanje teh pogojev ugotavljal na dan predlagane spremembe oziroma na dan, ko bo s strani izvajalca prejel vso potrebno dokumentacijo. </w:t>
      </w:r>
    </w:p>
    <w:p w:rsidR="007B1CCA" w:rsidRPr="00AA5FC2" w:rsidRDefault="007B1CCA" w:rsidP="007B1CCA">
      <w:pPr>
        <w:ind w:firstLine="708"/>
        <w:jc w:val="both"/>
        <w:rPr>
          <w:rFonts w:asciiTheme="minorHAnsi" w:hAnsiTheme="minorHAnsi" w:cs="Arial"/>
          <w:color w:val="000000"/>
          <w:sz w:val="22"/>
          <w:szCs w:val="22"/>
        </w:rPr>
      </w:pPr>
      <w:r w:rsidRPr="00AA5FC2">
        <w:rPr>
          <w:rFonts w:asciiTheme="minorHAnsi" w:hAnsiTheme="minorHAnsi" w:cs="Arial"/>
          <w:color w:val="000000"/>
          <w:sz w:val="22"/>
          <w:szCs w:val="22"/>
        </w:rPr>
        <w:t>Izvajalec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7B1CCA" w:rsidRPr="00AA5FC2" w:rsidRDefault="007B1CCA" w:rsidP="007B1CCA">
      <w:pPr>
        <w:pStyle w:val="Brezrazmikov"/>
        <w:ind w:firstLine="708"/>
        <w:jc w:val="both"/>
      </w:pPr>
      <w:r w:rsidRPr="00AA5FC2">
        <w:t xml:space="preserve">Naročnik ni dolžan preverjati, ali je </w:t>
      </w:r>
      <w:r w:rsidRPr="00AA5FC2">
        <w:rPr>
          <w:rFonts w:asciiTheme="minorHAnsi" w:hAnsiTheme="minorHAnsi" w:cs="Arial"/>
          <w:color w:val="000000"/>
        </w:rPr>
        <w:t>izvajalec</w:t>
      </w:r>
      <w:r w:rsidRPr="00AA5FC2">
        <w:t xml:space="preserve"> predložil potrjene situacije vseh podizvajalcev oziroma razreševati sporov med </w:t>
      </w:r>
      <w:r w:rsidRPr="00AA5FC2">
        <w:rPr>
          <w:rFonts w:asciiTheme="minorHAnsi" w:hAnsiTheme="minorHAnsi" w:cs="Arial"/>
          <w:color w:val="000000"/>
        </w:rPr>
        <w:t>izvajalc</w:t>
      </w:r>
      <w:r w:rsidRPr="00AA5FC2">
        <w:t xml:space="preserve">em in podizvajalci v zvezi z upravičenostjo in zapadlostjo njihovih terjatev. Če se pojavi sum v izpolnjevanje obveznosti </w:t>
      </w:r>
      <w:r w:rsidRPr="00AA5FC2">
        <w:rPr>
          <w:rFonts w:asciiTheme="minorHAnsi" w:hAnsiTheme="minorHAnsi" w:cs="Arial"/>
          <w:color w:val="000000"/>
        </w:rPr>
        <w:t>izvajalca</w:t>
      </w:r>
      <w:r w:rsidRPr="00AA5FC2">
        <w:t xml:space="preserve">, ki mu jih nalagata ta pogodba in 94. člen ZJN-3, naročnik ravna v skladu s VII. odstavkom 94. člena ZJN-3. </w:t>
      </w:r>
    </w:p>
    <w:p w:rsidR="007B1CCA" w:rsidRPr="00AA5FC2" w:rsidRDefault="007B1CCA" w:rsidP="007B1CCA">
      <w:pPr>
        <w:ind w:firstLine="708"/>
        <w:jc w:val="both"/>
        <w:rPr>
          <w:rFonts w:asciiTheme="minorHAnsi" w:hAnsiTheme="minorHAnsi" w:cs="Arial"/>
          <w:color w:val="000000"/>
          <w:sz w:val="22"/>
          <w:szCs w:val="22"/>
        </w:rPr>
      </w:pPr>
      <w:r w:rsidRPr="00AA5FC2">
        <w:rPr>
          <w:rFonts w:asciiTheme="minorHAnsi" w:hAnsiTheme="minorHAnsi" w:cs="Arial"/>
          <w:color w:val="000000"/>
          <w:sz w:val="22"/>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7B1CCA" w:rsidRPr="00AA5FC2" w:rsidRDefault="007B1CCA" w:rsidP="007B1CCA">
      <w:pPr>
        <w:tabs>
          <w:tab w:val="left" w:pos="540"/>
        </w:tabs>
        <w:jc w:val="both"/>
        <w:rPr>
          <w:rFonts w:cs="Arial"/>
          <w:b/>
          <w:sz w:val="22"/>
          <w:szCs w:val="22"/>
        </w:rPr>
      </w:pPr>
    </w:p>
    <w:p w:rsidR="007B1CCA" w:rsidRPr="00AA5FC2" w:rsidRDefault="007B1CCA" w:rsidP="007B1CCA">
      <w:pPr>
        <w:tabs>
          <w:tab w:val="left" w:pos="540"/>
        </w:tabs>
        <w:jc w:val="both"/>
        <w:rPr>
          <w:rFonts w:asciiTheme="minorHAnsi" w:hAnsiTheme="minorHAnsi" w:cs="Arial"/>
          <w:b/>
          <w:sz w:val="22"/>
          <w:szCs w:val="22"/>
        </w:rPr>
      </w:pPr>
      <w:r w:rsidRPr="00AA5FC2">
        <w:rPr>
          <w:rFonts w:asciiTheme="minorHAnsi" w:hAnsiTheme="minorHAnsi" w:cs="Arial"/>
          <w:b/>
          <w:sz w:val="22"/>
          <w:szCs w:val="22"/>
        </w:rPr>
        <w:t>VIŠJA SILA</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tabs>
          <w:tab w:val="left" w:pos="540"/>
        </w:tabs>
        <w:jc w:val="both"/>
        <w:rPr>
          <w:rFonts w:asciiTheme="minorHAnsi" w:hAnsiTheme="minorHAnsi" w:cs="Arial"/>
          <w:b/>
          <w:sz w:val="22"/>
          <w:szCs w:val="22"/>
        </w:rPr>
      </w:pPr>
      <w:r w:rsidRPr="00AA5FC2">
        <w:rPr>
          <w:rFonts w:asciiTheme="minorHAnsi" w:hAnsiTheme="minorHAnsi" w:cs="Arial"/>
          <w:sz w:val="22"/>
          <w:szCs w:val="22"/>
        </w:rPr>
        <w:tab/>
      </w:r>
      <w:r w:rsidRPr="00AA5FC2">
        <w:rPr>
          <w:rFonts w:asciiTheme="minorHAnsi" w:hAnsiTheme="minorHAns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7B1CCA" w:rsidRPr="00AA5FC2" w:rsidRDefault="007B1CCA" w:rsidP="007B1CCA">
      <w:pPr>
        <w:tabs>
          <w:tab w:val="left" w:pos="540"/>
        </w:tabs>
        <w:jc w:val="both"/>
        <w:rPr>
          <w:rFonts w:asciiTheme="minorHAnsi" w:hAnsiTheme="minorHAnsi" w:cs="Arial"/>
          <w:sz w:val="22"/>
          <w:szCs w:val="22"/>
        </w:rPr>
      </w:pPr>
      <w:r w:rsidRPr="00AA5FC2">
        <w:rPr>
          <w:rFonts w:asciiTheme="minorHAnsi" w:hAnsiTheme="minorHAnsi" w:cs="Arial"/>
          <w:sz w:val="22"/>
          <w:szCs w:val="22"/>
        </w:rPr>
        <w:tab/>
      </w:r>
      <w:r w:rsidRPr="00AA5FC2">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rsidR="007B1CCA" w:rsidRPr="00AA5FC2" w:rsidRDefault="007B1CCA" w:rsidP="007B1CCA">
      <w:pPr>
        <w:tabs>
          <w:tab w:val="left" w:pos="540"/>
        </w:tabs>
        <w:jc w:val="both"/>
        <w:rPr>
          <w:rFonts w:asciiTheme="minorHAnsi" w:hAnsiTheme="minorHAnsi" w:cs="Arial"/>
          <w:sz w:val="22"/>
          <w:szCs w:val="22"/>
        </w:rPr>
      </w:pPr>
      <w:r w:rsidRPr="00AA5FC2">
        <w:rPr>
          <w:rFonts w:asciiTheme="minorHAnsi" w:hAnsiTheme="minorHAnsi" w:cs="Arial"/>
          <w:sz w:val="22"/>
          <w:szCs w:val="22"/>
        </w:rPr>
        <w:lastRenderedPageBreak/>
        <w:tab/>
      </w:r>
      <w:r w:rsidRPr="00AA5FC2">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rsidR="007B1CCA" w:rsidRPr="00AA5FC2" w:rsidRDefault="007B1CCA" w:rsidP="007B1CCA">
      <w:pPr>
        <w:tabs>
          <w:tab w:val="left" w:pos="540"/>
        </w:tabs>
        <w:jc w:val="both"/>
        <w:rPr>
          <w:rFonts w:asciiTheme="minorHAnsi" w:hAnsiTheme="minorHAnsi" w:cstheme="minorHAnsi"/>
          <w:sz w:val="22"/>
          <w:szCs w:val="22"/>
        </w:rPr>
      </w:pPr>
    </w:p>
    <w:p w:rsidR="007B1CCA" w:rsidRPr="00AA5FC2" w:rsidRDefault="007B1CCA" w:rsidP="007B1CCA">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lang w:val="sl-SI"/>
        </w:rPr>
      </w:pPr>
      <w:r w:rsidRPr="00AA5FC2">
        <w:rPr>
          <w:rFonts w:asciiTheme="minorHAnsi" w:hAnsiTheme="minorHAnsi" w:cstheme="minorHAnsi"/>
          <w:b/>
          <w:sz w:val="22"/>
          <w:szCs w:val="22"/>
          <w:lang w:val="sl-SI"/>
        </w:rPr>
        <w:t>POGODBENA KAZEN</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Default="007B1CCA" w:rsidP="007B1CCA">
      <w:pPr>
        <w:spacing w:line="192" w:lineRule="atLeast"/>
        <w:ind w:firstLine="708"/>
        <w:jc w:val="both"/>
        <w:rPr>
          <w:rFonts w:asciiTheme="minorHAnsi" w:eastAsia="Calibri" w:hAnsiTheme="minorHAnsi" w:cstheme="minorBidi"/>
          <w:color w:val="000000"/>
          <w:sz w:val="22"/>
          <w:szCs w:val="22"/>
          <w:lang w:eastAsia="en-US"/>
        </w:rPr>
      </w:pPr>
      <w:r w:rsidRPr="3D431E3D">
        <w:rPr>
          <w:rFonts w:asciiTheme="minorHAnsi" w:eastAsia="Calibri" w:hAnsiTheme="minorHAnsi" w:cstheme="minorBidi"/>
          <w:color w:val="000000" w:themeColor="text1"/>
          <w:sz w:val="22"/>
          <w:szCs w:val="22"/>
          <w:lang w:eastAsia="en-US"/>
        </w:rPr>
        <w:t xml:space="preserve">Če izvajalec ne dokonča pogodbenih obveznosti posameznega naročila v določenem roku, ima naročnik za </w:t>
      </w:r>
      <w:r w:rsidRPr="000A42F6">
        <w:rPr>
          <w:rFonts w:asciiTheme="minorHAnsi" w:eastAsia="Calibri" w:hAnsiTheme="minorHAnsi" w:cstheme="minorBidi"/>
          <w:color w:val="000000" w:themeColor="text1"/>
          <w:sz w:val="22"/>
          <w:szCs w:val="22"/>
          <w:lang w:eastAsia="en-US"/>
        </w:rPr>
        <w:t>vsak teden</w:t>
      </w:r>
      <w:r w:rsidRPr="00450023">
        <w:rPr>
          <w:rFonts w:asciiTheme="minorHAnsi" w:eastAsia="Calibri" w:hAnsiTheme="minorHAnsi" w:cstheme="minorBidi"/>
          <w:color w:val="000000" w:themeColor="text1"/>
          <w:sz w:val="22"/>
          <w:szCs w:val="22"/>
          <w:lang w:eastAsia="en-US"/>
        </w:rPr>
        <w:t xml:space="preserve"> </w:t>
      </w:r>
      <w:r w:rsidRPr="3D431E3D">
        <w:rPr>
          <w:rFonts w:asciiTheme="minorHAnsi" w:eastAsia="Calibri" w:hAnsiTheme="minorHAnsi" w:cstheme="minorBidi"/>
          <w:color w:val="000000" w:themeColor="text1"/>
          <w:sz w:val="22"/>
          <w:szCs w:val="22"/>
          <w:lang w:eastAsia="en-US"/>
        </w:rPr>
        <w:t xml:space="preserve">zamude pravico od izvajalca zahtevati pogodbeno kazen v </w:t>
      </w:r>
      <w:r w:rsidRPr="000A42F6">
        <w:rPr>
          <w:rFonts w:asciiTheme="minorHAnsi" w:eastAsia="Calibri" w:hAnsiTheme="minorHAnsi" w:cstheme="minorBidi"/>
          <w:color w:val="000000" w:themeColor="text1"/>
          <w:sz w:val="22"/>
          <w:szCs w:val="22"/>
          <w:lang w:eastAsia="en-US"/>
        </w:rPr>
        <w:t>višini 1 % pogodbene vrednosti brez DDV, vendar skupno največ 10 % pogodbene vrednosti brez DDV.</w:t>
      </w:r>
    </w:p>
    <w:p w:rsidR="007B1CCA" w:rsidRPr="00147465" w:rsidRDefault="007B1CCA" w:rsidP="007B1CCA">
      <w:pPr>
        <w:spacing w:line="192" w:lineRule="atLeast"/>
        <w:ind w:firstLine="360"/>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ab/>
        <w:t>Če izvajalec ne izvaja del v skladu s to pogodbo in naročnik odpove pogodbo, ima naročnik pravico obračunati pogodbeno kazen v višini 10 % pogodbene vrednosti brez DDV.</w:t>
      </w:r>
    </w:p>
    <w:p w:rsidR="007B1CCA" w:rsidRPr="00E77A8E" w:rsidRDefault="007B1CCA" w:rsidP="007B1CCA">
      <w:pPr>
        <w:spacing w:line="192" w:lineRule="atLeast"/>
        <w:ind w:firstLine="708"/>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 xml:space="preserve">Če </w:t>
      </w:r>
      <w:r w:rsidRPr="00E77A8E">
        <w:rPr>
          <w:rFonts w:asciiTheme="minorHAnsi" w:eastAsia="Calibri" w:hAnsiTheme="minorHAnsi" w:cstheme="minorHAnsi"/>
          <w:color w:val="000000"/>
          <w:sz w:val="22"/>
          <w:szCs w:val="22"/>
          <w:lang w:eastAsia="en-US"/>
        </w:rPr>
        <w:t>vodja del ne zna govoriti in pisati v slovenskem jeziku (zaradi česar mora izvajalec zagotoviti ustrezno prevajanje (tolmačenje), vendar izvajalec tega ne zagotavlja), ima naročnik pravico, da vsakič, ko na operativnem sestanku in/ali ob tehničnem pregledu ni zagotovljeno ustrezno tolmačenje, zahteva pogodbeno kazen v višini 2.000,00 EUR.</w:t>
      </w:r>
    </w:p>
    <w:p w:rsidR="007B1CCA" w:rsidRPr="005C7BE4" w:rsidRDefault="007B1CCA" w:rsidP="007B1CCA">
      <w:pPr>
        <w:spacing w:line="192" w:lineRule="atLeast"/>
        <w:ind w:firstLine="708"/>
        <w:jc w:val="both"/>
        <w:rPr>
          <w:rFonts w:asciiTheme="minorHAnsi" w:eastAsia="Calibri" w:hAnsiTheme="minorHAnsi" w:cstheme="minorHAnsi"/>
          <w:color w:val="000000"/>
          <w:sz w:val="22"/>
          <w:szCs w:val="22"/>
          <w:lang w:eastAsia="en-US"/>
        </w:rPr>
      </w:pPr>
      <w:r w:rsidRPr="00E77A8E">
        <w:rPr>
          <w:rFonts w:asciiTheme="minorHAnsi" w:eastAsia="Calibri" w:hAnsiTheme="minorHAnsi" w:cstheme="minorHAnsi"/>
          <w:color w:val="000000"/>
          <w:sz w:val="22"/>
          <w:szCs w:val="22"/>
          <w:lang w:eastAsia="en-US"/>
        </w:rPr>
        <w:t>Če je naročnik sprejel izpolnitev obveznosti</w:t>
      </w:r>
      <w:r w:rsidRPr="000915CD">
        <w:rPr>
          <w:rFonts w:asciiTheme="minorHAnsi" w:eastAsia="Calibri" w:hAnsiTheme="minorHAnsi" w:cstheme="minorHAnsi"/>
          <w:color w:val="000000"/>
          <w:sz w:val="22"/>
          <w:szCs w:val="22"/>
          <w:lang w:eastAsia="en-US"/>
        </w:rPr>
        <w:t xml:space="preserve">, ki je bila izvedena z zamudo, se s tem izrecno ne odpoveduje uveljavljanju pogodben kazni, ampak je s tem hkrati sporočil izvajalcu, da si pridržuje pravico do </w:t>
      </w:r>
      <w:r w:rsidRPr="005C7BE4">
        <w:rPr>
          <w:rFonts w:asciiTheme="minorHAnsi" w:eastAsia="Calibri" w:hAnsiTheme="minorHAnsi" w:cstheme="minorHAnsi"/>
          <w:color w:val="000000"/>
          <w:sz w:val="22"/>
          <w:szCs w:val="22"/>
          <w:lang w:eastAsia="en-US"/>
        </w:rPr>
        <w:t>pogodbene kazni.</w:t>
      </w:r>
    </w:p>
    <w:p w:rsidR="007B1CCA" w:rsidRPr="005C7BE4" w:rsidRDefault="007B1CCA" w:rsidP="007B1CCA">
      <w:pPr>
        <w:spacing w:line="192" w:lineRule="atLeast"/>
        <w:ind w:firstLine="708"/>
        <w:jc w:val="both"/>
        <w:rPr>
          <w:rFonts w:asciiTheme="minorHAnsi" w:eastAsia="Calibri" w:hAnsiTheme="minorHAnsi" w:cstheme="minorHAnsi"/>
          <w:color w:val="000000"/>
          <w:sz w:val="22"/>
          <w:szCs w:val="22"/>
          <w:lang w:eastAsia="en-US"/>
        </w:rPr>
      </w:pPr>
      <w:r w:rsidRPr="005C7BE4">
        <w:rPr>
          <w:rFonts w:asciiTheme="minorHAnsi" w:eastAsia="Calibri" w:hAnsiTheme="minorHAnsi" w:cstheme="minorHAnsi"/>
          <w:color w:val="000000"/>
          <w:sz w:val="22"/>
          <w:szCs w:val="22"/>
          <w:lang w:eastAsia="en-US"/>
        </w:rPr>
        <w:t>Če škoda, ki jo utrpi naročnik, presega znesek pogodbene kazni, lahko naročnik zahteva od izvajalca še razliko do popolne odškodnine.</w:t>
      </w:r>
    </w:p>
    <w:p w:rsidR="007B1CCA" w:rsidRPr="003126DF" w:rsidRDefault="007B1CCA" w:rsidP="007B1CCA">
      <w:pPr>
        <w:spacing w:line="192" w:lineRule="atLeast"/>
        <w:ind w:firstLine="708"/>
        <w:jc w:val="both"/>
        <w:rPr>
          <w:rFonts w:asciiTheme="minorHAnsi" w:eastAsia="Calibri" w:hAnsiTheme="minorHAnsi" w:cstheme="minorHAnsi"/>
          <w:color w:val="000000"/>
          <w:sz w:val="22"/>
          <w:szCs w:val="22"/>
          <w:lang w:eastAsia="en-US"/>
        </w:rPr>
      </w:pPr>
      <w:r w:rsidRPr="005C7BE4">
        <w:rPr>
          <w:rFonts w:asciiTheme="minorHAnsi" w:eastAsia="Calibri" w:hAnsiTheme="minorHAnsi" w:cstheme="minorHAnsi"/>
          <w:color w:val="000000"/>
          <w:sz w:val="22"/>
          <w:szCs w:val="22"/>
          <w:lang w:eastAsia="en-US"/>
        </w:rPr>
        <w:t>Pogodbena kazen ne izključuje unovčitve finančnega zavarovanja za dobro izvedbo pogodbenih obveznosti.</w:t>
      </w:r>
    </w:p>
    <w:p w:rsidR="007B1CCA" w:rsidRPr="00AA5FC2" w:rsidRDefault="007B1CCA" w:rsidP="007B1CCA">
      <w:pPr>
        <w:tabs>
          <w:tab w:val="left" w:pos="540"/>
        </w:tabs>
        <w:jc w:val="both"/>
        <w:rPr>
          <w:rFonts w:cs="Arial"/>
          <w:sz w:val="22"/>
          <w:szCs w:val="22"/>
        </w:rPr>
      </w:pPr>
    </w:p>
    <w:p w:rsidR="007B1CCA" w:rsidRPr="00AA5FC2" w:rsidRDefault="007B1CCA" w:rsidP="007B1CCA">
      <w:pPr>
        <w:tabs>
          <w:tab w:val="left" w:pos="540"/>
        </w:tabs>
        <w:jc w:val="both"/>
        <w:rPr>
          <w:rFonts w:asciiTheme="minorHAnsi" w:hAnsiTheme="minorHAnsi" w:cstheme="minorHAnsi"/>
          <w:b/>
          <w:sz w:val="22"/>
          <w:szCs w:val="22"/>
        </w:rPr>
      </w:pPr>
      <w:r w:rsidRPr="00AA5FC2">
        <w:rPr>
          <w:rFonts w:asciiTheme="minorHAnsi" w:hAnsiTheme="minorHAnsi" w:cstheme="minorHAnsi"/>
          <w:b/>
          <w:sz w:val="22"/>
          <w:szCs w:val="22"/>
        </w:rPr>
        <w:t>FINANČNO ZAVAROVANJE</w:t>
      </w:r>
      <w:r w:rsidRPr="00C81F00">
        <w:rPr>
          <w:rStyle w:val="normaltextrun1"/>
          <w:rFonts w:ascii="Calibri" w:hAnsi="Calibri"/>
          <w:b/>
          <w:bCs/>
          <w:sz w:val="22"/>
          <w:szCs w:val="22"/>
        </w:rPr>
        <w:t xml:space="preserve"> </w:t>
      </w:r>
      <w:r>
        <w:rPr>
          <w:rStyle w:val="normaltextrun1"/>
          <w:rFonts w:ascii="Calibri" w:hAnsi="Calibri"/>
          <w:b/>
          <w:bCs/>
          <w:sz w:val="22"/>
          <w:szCs w:val="22"/>
        </w:rPr>
        <w:t>ZA DOBRO IZVEDBO POGODBENIH OBVEZNOSTI</w:t>
      </w:r>
      <w:r>
        <w:rPr>
          <w:rStyle w:val="eop"/>
          <w:rFonts w:ascii="Calibri" w:hAnsi="Calibri"/>
          <w:sz w:val="22"/>
          <w:szCs w:val="22"/>
        </w:rPr>
        <w:t> </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9E70B5" w:rsidRDefault="007B1CCA" w:rsidP="007B1CCA">
      <w:pPr>
        <w:pStyle w:val="paragraph"/>
        <w:ind w:firstLine="705"/>
        <w:jc w:val="both"/>
        <w:textAlignment w:val="baseline"/>
        <w:rPr>
          <w:b/>
          <w:bCs/>
        </w:rPr>
      </w:pPr>
      <w:r w:rsidRPr="00656EB2">
        <w:rPr>
          <w:rStyle w:val="normaltextrun1"/>
          <w:rFonts w:ascii="Calibri" w:hAnsi="Calibri"/>
          <w:sz w:val="22"/>
          <w:szCs w:val="22"/>
          <w:highlight w:val="yellow"/>
        </w:rPr>
        <w:t>Izvajalec mora naročniku v desetih dneh od obojestranskega podpisa pogodbe izročiti finančno zavarovanje za dobro izvedbo pogodbenih obveznosti, v skladu s 13. točko dokumentacije JN, v višini 10 % pogodbene vrednosti brez DDV. Veljavnost zavarovanja mora biti še najmanj en mesec po preteku veljavnosti te pogodbe. V primeru podaljšanja roka veljavnosti pogodbe, se za ta čas podaljša tudi zavarovanje.</w:t>
      </w:r>
      <w:r w:rsidRPr="009E70B5">
        <w:rPr>
          <w:rStyle w:val="normaltextrun1"/>
          <w:rFonts w:ascii="Calibri" w:hAnsi="Calibri"/>
          <w:sz w:val="22"/>
          <w:szCs w:val="22"/>
        </w:rPr>
        <w:t> </w:t>
      </w:r>
      <w:r w:rsidRPr="009E70B5">
        <w:rPr>
          <w:rStyle w:val="eop"/>
          <w:rFonts w:ascii="Calibri" w:hAnsi="Calibri"/>
          <w:b/>
          <w:bCs/>
          <w:sz w:val="22"/>
          <w:szCs w:val="22"/>
        </w:rPr>
        <w:t> </w:t>
      </w:r>
    </w:p>
    <w:p w:rsidR="007B1CCA" w:rsidRPr="009E70B5" w:rsidRDefault="007B1CCA" w:rsidP="007B1CCA">
      <w:pPr>
        <w:pStyle w:val="paragraph"/>
        <w:ind w:firstLine="705"/>
        <w:jc w:val="both"/>
        <w:textAlignment w:val="baseline"/>
        <w:rPr>
          <w:b/>
          <w:bCs/>
        </w:rPr>
      </w:pPr>
      <w:r w:rsidRPr="009E70B5">
        <w:rPr>
          <w:rStyle w:val="normaltextrun1"/>
          <w:rFonts w:ascii="Calibri" w:hAnsi="Calibri"/>
          <w:sz w:val="22"/>
          <w:szCs w:val="22"/>
        </w:rPr>
        <w:t>Naročnik ima zavarovanje pravico unovčiti v višini njegove vrednosti, če izvajalec:</w:t>
      </w:r>
      <w:r w:rsidRPr="009E70B5">
        <w:rPr>
          <w:rStyle w:val="eop"/>
          <w:rFonts w:ascii="Calibri" w:hAnsi="Calibri"/>
          <w:b/>
          <w:bCs/>
          <w:sz w:val="22"/>
          <w:szCs w:val="22"/>
        </w:rPr>
        <w:t> </w:t>
      </w:r>
    </w:p>
    <w:p w:rsidR="007B1CCA" w:rsidRPr="009E70B5" w:rsidRDefault="007B1CCA" w:rsidP="007B1CCA">
      <w:pPr>
        <w:pStyle w:val="paragraph"/>
        <w:numPr>
          <w:ilvl w:val="0"/>
          <w:numId w:val="7"/>
        </w:numPr>
        <w:jc w:val="both"/>
        <w:textAlignment w:val="baseline"/>
        <w:rPr>
          <w:rFonts w:ascii="Calibri" w:hAnsi="Calibri"/>
          <w:sz w:val="22"/>
          <w:szCs w:val="22"/>
        </w:rPr>
      </w:pPr>
      <w:r w:rsidRPr="009E70B5">
        <w:rPr>
          <w:rStyle w:val="normaltextrun1"/>
          <w:rFonts w:ascii="Calibri" w:hAnsi="Calibri"/>
          <w:sz w:val="22"/>
          <w:szCs w:val="22"/>
        </w:rPr>
        <w:t>ne bo pričel izvajati svojih pogodbenih obveznosti v skladu z določili pogodbe</w:t>
      </w:r>
      <w:r w:rsidRPr="009E70B5">
        <w:rPr>
          <w:rStyle w:val="eop"/>
          <w:rFonts w:ascii="Calibri" w:hAnsi="Calibri"/>
          <w:sz w:val="22"/>
          <w:szCs w:val="22"/>
        </w:rPr>
        <w:t> </w:t>
      </w:r>
    </w:p>
    <w:p w:rsidR="007B1CCA" w:rsidRPr="009E70B5" w:rsidRDefault="007B1CCA" w:rsidP="007B1CCA">
      <w:pPr>
        <w:pStyle w:val="paragraph"/>
        <w:numPr>
          <w:ilvl w:val="0"/>
          <w:numId w:val="7"/>
        </w:numPr>
        <w:jc w:val="both"/>
        <w:textAlignment w:val="baseline"/>
        <w:rPr>
          <w:rFonts w:ascii="Calibri" w:hAnsi="Calibri"/>
          <w:sz w:val="22"/>
          <w:szCs w:val="22"/>
        </w:rPr>
      </w:pPr>
      <w:r w:rsidRPr="009E70B5">
        <w:rPr>
          <w:rStyle w:val="normaltextrun1"/>
          <w:rFonts w:ascii="Calibri" w:hAnsi="Calibri"/>
          <w:sz w:val="22"/>
          <w:szCs w:val="22"/>
        </w:rPr>
        <w:t>ne bo izpolnil svojih pogodbenih obveznosti v skladu z določili pogodbe </w:t>
      </w:r>
      <w:r w:rsidRPr="009E70B5">
        <w:rPr>
          <w:rStyle w:val="eop"/>
          <w:rFonts w:ascii="Calibri" w:hAnsi="Calibri"/>
          <w:sz w:val="22"/>
          <w:szCs w:val="22"/>
        </w:rPr>
        <w:t> </w:t>
      </w:r>
    </w:p>
    <w:p w:rsidR="007B1CCA" w:rsidRPr="009E70B5" w:rsidRDefault="007B1CCA" w:rsidP="007B1CCA">
      <w:pPr>
        <w:pStyle w:val="paragraph"/>
        <w:numPr>
          <w:ilvl w:val="0"/>
          <w:numId w:val="7"/>
        </w:numPr>
        <w:jc w:val="both"/>
        <w:textAlignment w:val="baseline"/>
        <w:rPr>
          <w:rFonts w:ascii="Calibri" w:hAnsi="Calibri"/>
          <w:sz w:val="22"/>
          <w:szCs w:val="22"/>
        </w:rPr>
      </w:pPr>
      <w:r w:rsidRPr="009E70B5">
        <w:rPr>
          <w:rStyle w:val="normaltextrun1"/>
          <w:rFonts w:ascii="Calibri" w:hAnsi="Calibri"/>
          <w:sz w:val="22"/>
          <w:szCs w:val="22"/>
        </w:rPr>
        <w:t>ne bo pravočasno izpolnil svojih pogodbenih obveznosti v skladu z določili pogodbe</w:t>
      </w:r>
      <w:r w:rsidRPr="009E70B5">
        <w:rPr>
          <w:rStyle w:val="eop"/>
          <w:rFonts w:ascii="Calibri" w:hAnsi="Calibri"/>
          <w:sz w:val="22"/>
          <w:szCs w:val="22"/>
        </w:rPr>
        <w:t> </w:t>
      </w:r>
    </w:p>
    <w:p w:rsidR="007B1CCA" w:rsidRPr="009E70B5" w:rsidRDefault="007B1CCA" w:rsidP="007B1CCA">
      <w:pPr>
        <w:pStyle w:val="paragraph"/>
        <w:numPr>
          <w:ilvl w:val="0"/>
          <w:numId w:val="7"/>
        </w:numPr>
        <w:jc w:val="both"/>
        <w:textAlignment w:val="baseline"/>
        <w:rPr>
          <w:rFonts w:ascii="Calibri" w:hAnsi="Calibri"/>
          <w:sz w:val="22"/>
          <w:szCs w:val="22"/>
        </w:rPr>
      </w:pPr>
      <w:r w:rsidRPr="009E70B5">
        <w:rPr>
          <w:rStyle w:val="normaltextrun1"/>
          <w:rFonts w:ascii="Calibri" w:hAnsi="Calibri"/>
          <w:sz w:val="22"/>
          <w:szCs w:val="22"/>
        </w:rPr>
        <w:t>ne bo pravilno izpolnil svojih pogodbenih obveznosti v skladu z določili pogodbe</w:t>
      </w:r>
      <w:r w:rsidRPr="009E70B5">
        <w:rPr>
          <w:rStyle w:val="eop"/>
          <w:rFonts w:ascii="Calibri" w:hAnsi="Calibri"/>
          <w:sz w:val="22"/>
          <w:szCs w:val="22"/>
        </w:rPr>
        <w:t> </w:t>
      </w:r>
    </w:p>
    <w:p w:rsidR="007B1CCA" w:rsidRDefault="007B1CCA" w:rsidP="007B1CCA">
      <w:pPr>
        <w:pStyle w:val="paragraph"/>
        <w:numPr>
          <w:ilvl w:val="0"/>
          <w:numId w:val="7"/>
        </w:numPr>
        <w:jc w:val="both"/>
        <w:textAlignment w:val="baseline"/>
        <w:rPr>
          <w:rStyle w:val="eop"/>
          <w:rFonts w:ascii="Calibri" w:hAnsi="Calibri"/>
          <w:b/>
          <w:bCs/>
          <w:sz w:val="22"/>
          <w:szCs w:val="22"/>
        </w:rPr>
      </w:pPr>
      <w:r w:rsidRPr="009E70B5">
        <w:rPr>
          <w:rStyle w:val="normaltextrun1"/>
          <w:rFonts w:ascii="Calibri" w:hAnsi="Calibri"/>
          <w:sz w:val="22"/>
          <w:szCs w:val="22"/>
        </w:rPr>
        <w:t>preneha izpolnjevati svoje pogodbene obveznosti v skladu z določili pogodbe.</w:t>
      </w:r>
      <w:r w:rsidRPr="009E70B5">
        <w:rPr>
          <w:rStyle w:val="eop"/>
          <w:rFonts w:ascii="Calibri" w:hAnsi="Calibri"/>
          <w:b/>
          <w:bCs/>
          <w:sz w:val="22"/>
          <w:szCs w:val="22"/>
        </w:rPr>
        <w:t> </w:t>
      </w:r>
    </w:p>
    <w:p w:rsidR="007B1CCA" w:rsidRDefault="007B1CCA" w:rsidP="007B1CCA">
      <w:pPr>
        <w:pStyle w:val="paragraph"/>
        <w:jc w:val="both"/>
        <w:textAlignment w:val="baseline"/>
        <w:rPr>
          <w:b/>
          <w:bCs/>
        </w:rPr>
      </w:pPr>
      <w:r w:rsidRPr="009E70B5">
        <w:rPr>
          <w:rStyle w:val="normaltextrun1"/>
          <w:rFonts w:ascii="Calibri" w:hAnsi="Calibri"/>
          <w:sz w:val="22"/>
          <w:szCs w:val="22"/>
        </w:rPr>
        <w:t> </w:t>
      </w:r>
      <w:r w:rsidRPr="009E70B5">
        <w:rPr>
          <w:rStyle w:val="eop"/>
          <w:rFonts w:ascii="Calibri" w:hAnsi="Calibri"/>
          <w:b/>
          <w:bCs/>
          <w:sz w:val="22"/>
          <w:szCs w:val="22"/>
        </w:rPr>
        <w:t> </w:t>
      </w:r>
      <w:r w:rsidRPr="009E70B5">
        <w:rPr>
          <w:rStyle w:val="eop"/>
          <w:rFonts w:ascii="Calibri" w:hAnsi="Calibri"/>
          <w:b/>
          <w:bCs/>
          <w:sz w:val="22"/>
          <w:szCs w:val="22"/>
        </w:rPr>
        <w:tab/>
      </w:r>
    </w:p>
    <w:p w:rsidR="007B1CCA" w:rsidRDefault="007B1CCA" w:rsidP="007B1CCA">
      <w:pPr>
        <w:pStyle w:val="paragraph"/>
        <w:jc w:val="both"/>
        <w:textAlignment w:val="baseline"/>
      </w:pPr>
      <w:r>
        <w:rPr>
          <w:rStyle w:val="normaltextrun1"/>
          <w:rFonts w:ascii="Calibri" w:hAnsi="Calibri"/>
          <w:b/>
          <w:bCs/>
          <w:sz w:val="22"/>
          <w:szCs w:val="22"/>
        </w:rPr>
        <w:t>FINANČNO ZAVAROVANJE ZA ODPRAVO NAPAK V GARANCIJSKEM ROKU</w:t>
      </w:r>
      <w:r>
        <w:rPr>
          <w:rStyle w:val="eop"/>
          <w:rFonts w:ascii="Calibri" w:hAnsi="Calibri"/>
          <w:sz w:val="22"/>
          <w:szCs w:val="22"/>
        </w:rPr>
        <w:t> </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Default="007B1CCA" w:rsidP="007B1CCA">
      <w:pPr>
        <w:pStyle w:val="paragraph"/>
        <w:ind w:firstLine="705"/>
        <w:jc w:val="both"/>
        <w:textAlignment w:val="baseline"/>
      </w:pPr>
      <w:r w:rsidRPr="00D9251E">
        <w:rPr>
          <w:rStyle w:val="normaltextrun1"/>
          <w:rFonts w:ascii="Calibri" w:hAnsi="Calibri"/>
          <w:sz w:val="22"/>
          <w:szCs w:val="22"/>
        </w:rPr>
        <w:t>V</w:t>
      </w:r>
      <w:r>
        <w:rPr>
          <w:rStyle w:val="normaltextrun1"/>
          <w:rFonts w:ascii="Calibri" w:hAnsi="Calibri"/>
          <w:sz w:val="22"/>
          <w:szCs w:val="22"/>
        </w:rPr>
        <w:t xml:space="preserve"> roku</w:t>
      </w:r>
      <w:r w:rsidRPr="00D9251E">
        <w:rPr>
          <w:rStyle w:val="normaltextrun1"/>
          <w:rFonts w:ascii="Calibri" w:hAnsi="Calibri"/>
          <w:sz w:val="22"/>
          <w:szCs w:val="22"/>
        </w:rPr>
        <w:t xml:space="preserve"> 14 dni </w:t>
      </w:r>
      <w:r>
        <w:rPr>
          <w:rStyle w:val="normaltextrun1"/>
          <w:rFonts w:ascii="Calibri" w:hAnsi="Calibri"/>
          <w:sz w:val="22"/>
          <w:szCs w:val="22"/>
        </w:rPr>
        <w:t xml:space="preserve">od podpisa </w:t>
      </w:r>
      <w:r w:rsidRPr="00D9251E">
        <w:rPr>
          <w:rStyle w:val="normaltextrun1"/>
          <w:rFonts w:ascii="Calibri" w:hAnsi="Calibri"/>
          <w:sz w:val="22"/>
          <w:szCs w:val="22"/>
        </w:rPr>
        <w:t xml:space="preserve">primopredajnega zapisnika </w:t>
      </w:r>
      <w:r>
        <w:rPr>
          <w:rStyle w:val="normaltextrun1"/>
          <w:rFonts w:ascii="Calibri" w:hAnsi="Calibri"/>
          <w:sz w:val="22"/>
          <w:szCs w:val="22"/>
        </w:rPr>
        <w:t>(11. člen te pogodbe)</w:t>
      </w:r>
      <w:r w:rsidRPr="00D9251E">
        <w:rPr>
          <w:rStyle w:val="normaltextrun1"/>
          <w:rFonts w:ascii="Calibri" w:hAnsi="Calibri"/>
          <w:sz w:val="22"/>
          <w:szCs w:val="22"/>
        </w:rPr>
        <w:t xml:space="preserve"> </w:t>
      </w:r>
      <w:r>
        <w:rPr>
          <w:rStyle w:val="normaltextrun1"/>
          <w:rFonts w:ascii="Calibri" w:hAnsi="Calibri"/>
          <w:sz w:val="22"/>
          <w:szCs w:val="22"/>
        </w:rPr>
        <w:t>mora izvajalec naročniku izročiti finančno zavarovanje za odpravo napak v garancijskem roku, v skladu s 13. točko dokumentacije JN, v višini 5 % pogodbene vrednosti brez DDV.</w:t>
      </w:r>
    </w:p>
    <w:p w:rsidR="007B1CCA" w:rsidRDefault="007B1CCA" w:rsidP="007B1CCA">
      <w:pPr>
        <w:pStyle w:val="paragraph"/>
        <w:ind w:firstLine="705"/>
        <w:jc w:val="both"/>
        <w:textAlignment w:val="baseline"/>
      </w:pPr>
      <w:r>
        <w:rPr>
          <w:rStyle w:val="normaltextrun1"/>
          <w:rFonts w:ascii="Calibri" w:hAnsi="Calibri"/>
          <w:sz w:val="22"/>
          <w:szCs w:val="22"/>
        </w:rPr>
        <w:t xml:space="preserve">Veljavnost zavarovanja mora biti še </w:t>
      </w:r>
      <w:r w:rsidRPr="009E70B5">
        <w:rPr>
          <w:rStyle w:val="normaltextrun1"/>
          <w:rFonts w:ascii="Calibri" w:hAnsi="Calibri"/>
          <w:sz w:val="22"/>
          <w:szCs w:val="22"/>
        </w:rPr>
        <w:t xml:space="preserve">vsaj </w:t>
      </w:r>
      <w:r>
        <w:rPr>
          <w:rStyle w:val="normaltextrun1"/>
          <w:rFonts w:ascii="Calibri" w:hAnsi="Calibri"/>
          <w:sz w:val="22"/>
          <w:szCs w:val="22"/>
        </w:rPr>
        <w:t>dva meseca po poteku najdaljšega garancijskega roka za ostala gradbeno-obrtniška dela oziroma vgrajeni material (13. člen te pogodbe).</w:t>
      </w:r>
      <w:r>
        <w:rPr>
          <w:rStyle w:val="normaltextrun1"/>
          <w:rFonts w:ascii="Arial" w:hAnsi="Arial" w:cs="Arial"/>
          <w:sz w:val="20"/>
          <w:szCs w:val="20"/>
        </w:rPr>
        <w:t xml:space="preserve"> </w:t>
      </w:r>
      <w:r>
        <w:rPr>
          <w:rStyle w:val="normaltextrun1"/>
          <w:rFonts w:ascii="Calibri" w:hAnsi="Calibri"/>
          <w:sz w:val="22"/>
          <w:szCs w:val="22"/>
        </w:rPr>
        <w:t>Če se garancijski rok podaljša, se mora hkrati za enak čas podaljšati tudi rok trajanja zavarovanja za odpravo napak v garancijskem roku.</w:t>
      </w:r>
      <w:r>
        <w:rPr>
          <w:rStyle w:val="eop"/>
          <w:rFonts w:ascii="Calibri" w:hAnsi="Calibri"/>
          <w:sz w:val="22"/>
          <w:szCs w:val="22"/>
        </w:rPr>
        <w:t> </w:t>
      </w:r>
    </w:p>
    <w:p w:rsidR="007B1CCA" w:rsidRPr="00E05967" w:rsidRDefault="007B1CCA" w:rsidP="007B1CCA">
      <w:pPr>
        <w:pStyle w:val="paragraph"/>
        <w:ind w:firstLine="705"/>
        <w:jc w:val="both"/>
        <w:textAlignment w:val="baseline"/>
      </w:pPr>
      <w:r>
        <w:rPr>
          <w:rStyle w:val="normaltextrun1"/>
          <w:rFonts w:ascii="Calibri" w:hAnsi="Calibri"/>
          <w:sz w:val="22"/>
          <w:szCs w:val="22"/>
        </w:rPr>
        <w:t xml:space="preserve"> Če izvajalec v roku, določenem s to pogodbo, ne predloži zavarovanja za </w:t>
      </w:r>
      <w:r w:rsidRPr="00E05967">
        <w:rPr>
          <w:rStyle w:val="normaltextrun1"/>
          <w:rFonts w:ascii="Calibri" w:hAnsi="Calibri"/>
          <w:sz w:val="22"/>
          <w:szCs w:val="22"/>
        </w:rPr>
        <w:t xml:space="preserve">odpravo napak v garancijskem roku, ga predloži prepozno ali vsebina predloženega zavarovanja odstopa od vzorca </w:t>
      </w:r>
      <w:r w:rsidRPr="00E05967">
        <w:rPr>
          <w:rStyle w:val="normaltextrun1"/>
          <w:rFonts w:ascii="Calibri" w:hAnsi="Calibri"/>
          <w:sz w:val="22"/>
          <w:szCs w:val="22"/>
        </w:rPr>
        <w:lastRenderedPageBreak/>
        <w:t xml:space="preserve">iz  dokumentacije JN ali ne izpolnjuje zahtev iz te dokumentacije, </w:t>
      </w:r>
      <w:r>
        <w:rPr>
          <w:rStyle w:val="normaltextrun1"/>
          <w:rFonts w:ascii="Calibri" w:hAnsi="Calibri"/>
          <w:sz w:val="22"/>
          <w:szCs w:val="22"/>
        </w:rPr>
        <w:t xml:space="preserve">bo naročnik </w:t>
      </w:r>
      <w:r w:rsidRPr="00E05967">
        <w:rPr>
          <w:rStyle w:val="normaltextrun1"/>
          <w:rFonts w:ascii="Calibri" w:hAnsi="Calibri"/>
          <w:sz w:val="22"/>
          <w:szCs w:val="22"/>
        </w:rPr>
        <w:t xml:space="preserve">v višini zavarovanja za odpravo napak v garancijskem roku unovčil zavarovanje za dobro izvedbo pogodbenih obveznosti.  </w:t>
      </w:r>
    </w:p>
    <w:p w:rsidR="007B1CCA" w:rsidRDefault="007B1CCA" w:rsidP="007B1CCA">
      <w:pPr>
        <w:pStyle w:val="paragraph"/>
        <w:ind w:firstLine="705"/>
        <w:jc w:val="both"/>
        <w:textAlignment w:val="baseline"/>
      </w:pPr>
      <w:r w:rsidRPr="00E05967">
        <w:rPr>
          <w:rStyle w:val="normaltextrun1"/>
          <w:rFonts w:ascii="Calibri" w:hAnsi="Calibri"/>
          <w:sz w:val="22"/>
          <w:szCs w:val="22"/>
        </w:rPr>
        <w:t>Naročnik bo unovčil zavarovanje za odpravo napak v garancijskem roku v primeru, če izbrani ponudnik ne bo izvrševal garancijskih obveznosti v rokih in na način, kot je to opredeljeno v tej pogodbi.</w:t>
      </w:r>
      <w:r>
        <w:rPr>
          <w:rStyle w:val="eop"/>
          <w:rFonts w:ascii="Calibri" w:hAnsi="Calibri"/>
          <w:sz w:val="22"/>
          <w:szCs w:val="22"/>
        </w:rPr>
        <w:t> </w:t>
      </w:r>
    </w:p>
    <w:p w:rsidR="007B1CCA" w:rsidRPr="00AA5FC2" w:rsidRDefault="007B1CCA" w:rsidP="007B1CCA">
      <w:pPr>
        <w:pStyle w:val="Telobesedila2"/>
        <w:tabs>
          <w:tab w:val="left" w:pos="0"/>
          <w:tab w:val="left" w:pos="540"/>
        </w:tabs>
        <w:rPr>
          <w:rFonts w:cs="Arial"/>
          <w:b w:val="0"/>
          <w:sz w:val="22"/>
          <w:szCs w:val="22"/>
        </w:rPr>
      </w:pPr>
    </w:p>
    <w:p w:rsidR="007B1CCA" w:rsidRPr="00AA5FC2" w:rsidRDefault="007B1CCA" w:rsidP="007B1CCA">
      <w:pPr>
        <w:tabs>
          <w:tab w:val="left" w:pos="540"/>
        </w:tabs>
        <w:jc w:val="both"/>
        <w:rPr>
          <w:rFonts w:asciiTheme="minorHAnsi" w:hAnsiTheme="minorHAnsi" w:cstheme="minorHAnsi"/>
          <w:b/>
          <w:sz w:val="22"/>
          <w:szCs w:val="22"/>
        </w:rPr>
      </w:pPr>
      <w:r w:rsidRPr="00AA5FC2">
        <w:rPr>
          <w:rFonts w:asciiTheme="minorHAnsi" w:hAnsiTheme="minorHAnsi" w:cstheme="minorHAnsi"/>
          <w:b/>
          <w:sz w:val="22"/>
          <w:szCs w:val="22"/>
        </w:rPr>
        <w:t>PREDSTAVNIKI POGODBENIH STRANK</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C7470B" w:rsidRDefault="007B1CCA" w:rsidP="007B1CCA">
      <w:pPr>
        <w:tabs>
          <w:tab w:val="left" w:pos="3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C7470B">
        <w:rPr>
          <w:rFonts w:asciiTheme="minorHAnsi" w:hAnsiTheme="minorHAnsi" w:cstheme="minorHAnsi"/>
          <w:sz w:val="22"/>
          <w:szCs w:val="22"/>
        </w:rPr>
        <w:t xml:space="preserve">Pooblaščena oseba s strani naročnika je __________(tel. ______, e-pošta: ____), ki zastopa naročnika v vseh vprašanjih, ki se nanašajo na obveznosti po tej pogodbi ter sodeluje </w:t>
      </w:r>
      <w:r>
        <w:rPr>
          <w:rFonts w:asciiTheme="minorHAnsi" w:hAnsiTheme="minorHAnsi" w:cstheme="minorHAnsi"/>
          <w:sz w:val="22"/>
          <w:szCs w:val="22"/>
        </w:rPr>
        <w:t>z izvajalcem</w:t>
      </w:r>
      <w:r w:rsidRPr="00C7470B">
        <w:rPr>
          <w:rFonts w:asciiTheme="minorHAnsi" w:hAnsiTheme="minorHAnsi" w:cstheme="minorHAnsi"/>
          <w:sz w:val="22"/>
          <w:szCs w:val="22"/>
        </w:rPr>
        <w:t xml:space="preserve"> ves čas trajanja pogodbe in mu nudi vse potrebne podatke za uspešno izvedbo del po tej pogodbi. </w:t>
      </w:r>
    </w:p>
    <w:p w:rsidR="007B1CCA" w:rsidRPr="00C7470B" w:rsidRDefault="007B1CCA" w:rsidP="007B1CCA">
      <w:pPr>
        <w:tabs>
          <w:tab w:val="left" w:pos="360"/>
        </w:tabs>
        <w:jc w:val="both"/>
        <w:rPr>
          <w:rFonts w:asciiTheme="minorHAnsi" w:hAnsiTheme="minorHAnsi" w:cstheme="minorHAnsi"/>
          <w:sz w:val="22"/>
          <w:szCs w:val="22"/>
        </w:rPr>
      </w:pPr>
      <w:r w:rsidRPr="00C7470B">
        <w:rPr>
          <w:rFonts w:asciiTheme="minorHAnsi" w:hAnsiTheme="minorHAnsi" w:cstheme="minorHAnsi"/>
          <w:sz w:val="22"/>
          <w:szCs w:val="22"/>
        </w:rPr>
        <w:tab/>
      </w:r>
      <w:r w:rsidRPr="00C7470B">
        <w:rPr>
          <w:rFonts w:asciiTheme="minorHAnsi" w:hAnsiTheme="minorHAnsi" w:cstheme="minorHAnsi"/>
          <w:sz w:val="22"/>
          <w:szCs w:val="22"/>
        </w:rPr>
        <w:tab/>
        <w:t xml:space="preserve">Pooblaščena oseba s strani </w:t>
      </w:r>
      <w:r>
        <w:rPr>
          <w:rFonts w:asciiTheme="minorHAnsi" w:hAnsiTheme="minorHAnsi" w:cstheme="minorHAnsi"/>
          <w:sz w:val="22"/>
          <w:szCs w:val="22"/>
        </w:rPr>
        <w:t>izvajalca</w:t>
      </w:r>
      <w:r w:rsidRPr="00C7470B">
        <w:rPr>
          <w:rFonts w:asciiTheme="minorHAnsi" w:hAnsiTheme="minorHAnsi" w:cstheme="minorHAnsi"/>
          <w:sz w:val="22"/>
          <w:szCs w:val="22"/>
        </w:rPr>
        <w:t xml:space="preserve"> je _____________ (tel. ______, e-pošta: ____), ki je pooblaščena, da zastopa </w:t>
      </w:r>
      <w:r>
        <w:rPr>
          <w:rFonts w:asciiTheme="minorHAnsi" w:hAnsiTheme="minorHAnsi" w:cstheme="minorHAnsi"/>
          <w:sz w:val="22"/>
          <w:szCs w:val="22"/>
        </w:rPr>
        <w:t>izvajalca</w:t>
      </w:r>
      <w:r w:rsidRPr="00C7470B">
        <w:rPr>
          <w:rFonts w:asciiTheme="minorHAnsi" w:hAnsiTheme="minorHAnsi" w:cstheme="minorHAnsi"/>
          <w:sz w:val="22"/>
          <w:szCs w:val="22"/>
        </w:rPr>
        <w:t xml:space="preserve"> v vseh vprašanjih, ki se nanašajo na obveznosti po tej pogodbi in je ves čas trajanja pogodbe dolžan neposredno sodelovati z naročnikovimi predstavniki. </w:t>
      </w:r>
    </w:p>
    <w:p w:rsidR="007B1CCA" w:rsidRPr="00C7470B" w:rsidRDefault="007B1CCA" w:rsidP="007B1CCA">
      <w:pPr>
        <w:tabs>
          <w:tab w:val="left" w:pos="360"/>
        </w:tabs>
        <w:jc w:val="both"/>
        <w:rPr>
          <w:rFonts w:asciiTheme="minorHAnsi" w:hAnsiTheme="minorHAnsi" w:cstheme="minorHAnsi"/>
          <w:sz w:val="22"/>
          <w:szCs w:val="22"/>
        </w:rPr>
      </w:pPr>
      <w:r w:rsidRPr="00C7470B">
        <w:rPr>
          <w:rFonts w:asciiTheme="minorHAnsi" w:hAnsiTheme="minorHAnsi" w:cstheme="minorHAnsi"/>
          <w:sz w:val="22"/>
          <w:szCs w:val="22"/>
        </w:rPr>
        <w:tab/>
      </w:r>
      <w:r w:rsidRPr="00C7470B">
        <w:rPr>
          <w:rFonts w:asciiTheme="minorHAnsi" w:hAnsiTheme="minorHAnsi" w:cstheme="minorHAnsi"/>
          <w:sz w:val="22"/>
          <w:szCs w:val="22"/>
        </w:rPr>
        <w:tab/>
        <w:t xml:space="preserve">Vsako spremembo pooblaščenih oseb morata stranki pisno sporočiti nasprotni stranki v treh (3) dneh po nastali spremembi. </w:t>
      </w:r>
    </w:p>
    <w:p w:rsidR="007B1CCA" w:rsidRPr="00AA5FC2" w:rsidRDefault="007B1CCA" w:rsidP="007B1CCA">
      <w:pPr>
        <w:tabs>
          <w:tab w:val="left" w:pos="360"/>
        </w:tabs>
        <w:jc w:val="both"/>
        <w:rPr>
          <w:rFonts w:asciiTheme="minorHAnsi" w:hAnsiTheme="minorHAnsi" w:cstheme="minorHAnsi"/>
          <w:sz w:val="22"/>
          <w:szCs w:val="22"/>
        </w:rPr>
      </w:pPr>
      <w:r w:rsidRPr="00C7470B">
        <w:rPr>
          <w:rFonts w:asciiTheme="minorHAnsi" w:hAnsiTheme="minorHAnsi" w:cstheme="minorHAnsi"/>
          <w:sz w:val="22"/>
          <w:szCs w:val="22"/>
        </w:rPr>
        <w:tab/>
      </w:r>
      <w:r w:rsidRPr="00C7470B">
        <w:rPr>
          <w:rFonts w:asciiTheme="minorHAnsi" w:hAnsiTheme="minorHAnsi" w:cstheme="minorHAnsi"/>
          <w:sz w:val="22"/>
          <w:szCs w:val="22"/>
        </w:rPr>
        <w:tab/>
        <w:t xml:space="preserve">Do prejema obvestila iz prejšnjega odstavka, se vsa sporočila, zahteve in reklamacije, posredovane s strani naročnika na zgornje kontaktne podatke </w:t>
      </w:r>
      <w:r>
        <w:rPr>
          <w:rFonts w:asciiTheme="minorHAnsi" w:hAnsiTheme="minorHAnsi" w:cstheme="minorHAnsi"/>
          <w:sz w:val="22"/>
          <w:szCs w:val="22"/>
        </w:rPr>
        <w:t>izvajalc</w:t>
      </w:r>
      <w:r w:rsidRPr="00C7470B">
        <w:rPr>
          <w:rFonts w:asciiTheme="minorHAnsi" w:hAnsiTheme="minorHAnsi" w:cstheme="minorHAnsi"/>
          <w:sz w:val="22"/>
          <w:szCs w:val="22"/>
        </w:rPr>
        <w:t xml:space="preserve">a, štejejo za veljavno prejeta s strani </w:t>
      </w:r>
      <w:r>
        <w:rPr>
          <w:rFonts w:asciiTheme="minorHAnsi" w:hAnsiTheme="minorHAnsi" w:cstheme="minorHAnsi"/>
          <w:sz w:val="22"/>
          <w:szCs w:val="22"/>
        </w:rPr>
        <w:t>izvajalca.</w:t>
      </w:r>
    </w:p>
    <w:p w:rsidR="007B1CCA" w:rsidRPr="00AA5FC2" w:rsidRDefault="007B1CCA" w:rsidP="007B1CCA">
      <w:pPr>
        <w:pStyle w:val="Telobesedila-zamik"/>
        <w:tabs>
          <w:tab w:val="left" w:pos="540"/>
        </w:tabs>
        <w:ind w:left="0" w:firstLine="0"/>
        <w:jc w:val="both"/>
        <w:rPr>
          <w:rFonts w:ascii="Arial" w:hAnsi="Arial" w:cs="Arial"/>
          <w:sz w:val="22"/>
          <w:szCs w:val="22"/>
          <w:lang w:val="sl-SI"/>
        </w:rPr>
      </w:pPr>
    </w:p>
    <w:p w:rsidR="007B1CCA" w:rsidRPr="00AA5FC2" w:rsidRDefault="007B1CCA" w:rsidP="007B1CCA">
      <w:pPr>
        <w:tabs>
          <w:tab w:val="left" w:pos="540"/>
        </w:tabs>
        <w:jc w:val="both"/>
        <w:rPr>
          <w:rFonts w:asciiTheme="minorHAnsi" w:hAnsiTheme="minorHAnsi" w:cs="Arial"/>
          <w:b/>
          <w:sz w:val="22"/>
          <w:szCs w:val="22"/>
        </w:rPr>
      </w:pPr>
      <w:r w:rsidRPr="00AA5FC2">
        <w:rPr>
          <w:rFonts w:asciiTheme="minorHAnsi" w:hAnsiTheme="minorHAnsi" w:cs="Arial"/>
          <w:b/>
          <w:sz w:val="22"/>
          <w:szCs w:val="22"/>
        </w:rPr>
        <w:t>POSLOVNA SKRIVNOST IN VAROVANJE OSEBNIH PODATKOV</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ind w:firstLine="720"/>
        <w:jc w:val="both"/>
        <w:rPr>
          <w:rFonts w:asciiTheme="minorHAnsi" w:hAnsiTheme="minorHAnsi" w:cstheme="minorHAnsi"/>
          <w:sz w:val="22"/>
          <w:szCs w:val="22"/>
        </w:rPr>
      </w:pPr>
      <w:r w:rsidRPr="00AA5FC2">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7B1CCA" w:rsidRPr="00AA5FC2" w:rsidRDefault="007B1CCA" w:rsidP="007B1CCA">
      <w:pPr>
        <w:ind w:firstLine="720"/>
        <w:jc w:val="both"/>
        <w:rPr>
          <w:rFonts w:asciiTheme="minorHAnsi" w:hAnsiTheme="minorHAnsi" w:cstheme="minorHAnsi"/>
          <w:sz w:val="22"/>
          <w:szCs w:val="22"/>
        </w:rPr>
      </w:pPr>
      <w:r w:rsidRPr="00AA5FC2">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7B1CCA" w:rsidRDefault="007B1CCA" w:rsidP="007B1CCA">
      <w:pPr>
        <w:ind w:firstLine="720"/>
        <w:jc w:val="both"/>
        <w:rPr>
          <w:rFonts w:asciiTheme="minorHAnsi" w:hAnsiTheme="minorHAnsi" w:cstheme="minorHAnsi"/>
          <w:sz w:val="22"/>
          <w:szCs w:val="22"/>
        </w:rPr>
      </w:pPr>
      <w:r w:rsidRPr="00AA5FC2">
        <w:rPr>
          <w:rFonts w:asciiTheme="minorHAnsi" w:hAnsiTheme="minorHAnsi" w:cs="Arial"/>
          <w:color w:val="000000"/>
          <w:sz w:val="22"/>
          <w:szCs w:val="22"/>
        </w:rPr>
        <w:t>Izvajalec</w:t>
      </w:r>
      <w:r w:rsidRPr="00AA5FC2">
        <w:rPr>
          <w:rFonts w:asciiTheme="minorHAnsi" w:hAnsiTheme="minorHAnsi" w:cstheme="minorHAnsi"/>
          <w:sz w:val="22"/>
          <w:szCs w:val="22"/>
        </w:rPr>
        <w:t xml:space="preserve"> se je dolžan seznaniti in se ravnati po internih predpisih naročnika glede varovanja in zaščite podatkov, če je to potrebno. Naročnik </w:t>
      </w:r>
      <w:r w:rsidRPr="00AA5FC2">
        <w:rPr>
          <w:rFonts w:asciiTheme="minorHAnsi" w:hAnsiTheme="minorHAnsi" w:cs="Arial"/>
          <w:color w:val="000000"/>
          <w:sz w:val="22"/>
          <w:szCs w:val="22"/>
        </w:rPr>
        <w:t>izvajalc</w:t>
      </w:r>
      <w:r w:rsidRPr="00AA5FC2">
        <w:rPr>
          <w:rFonts w:asciiTheme="minorHAnsi" w:hAnsiTheme="minorHAnsi" w:cstheme="minorHAnsi"/>
          <w:sz w:val="22"/>
          <w:szCs w:val="22"/>
        </w:rPr>
        <w:t>a o spremembi, dopolnitvi oziroma razveljavitvi svojih internih predpisov glede varovanja in zaščite podatkov obvešča preko objav na svoji spletni strani.</w:t>
      </w:r>
    </w:p>
    <w:p w:rsidR="007B1CCA" w:rsidRPr="00AA5FC2" w:rsidRDefault="007B1CCA" w:rsidP="007B1CCA">
      <w:pPr>
        <w:pStyle w:val="Telobesedila-zamik"/>
        <w:tabs>
          <w:tab w:val="left" w:pos="540"/>
        </w:tabs>
        <w:ind w:left="0" w:firstLine="0"/>
        <w:rPr>
          <w:rFonts w:asciiTheme="minorHAnsi" w:hAnsiTheme="minorHAnsi" w:cstheme="minorHAnsi"/>
          <w:b/>
          <w:bCs/>
          <w:sz w:val="22"/>
          <w:szCs w:val="22"/>
          <w:lang w:val="sl-SI"/>
        </w:rPr>
      </w:pPr>
      <w:r w:rsidRPr="00AA5FC2">
        <w:rPr>
          <w:rFonts w:asciiTheme="minorHAnsi" w:hAnsiTheme="minorHAnsi" w:cstheme="minorHAnsi"/>
          <w:b/>
          <w:bCs/>
          <w:sz w:val="22"/>
          <w:szCs w:val="22"/>
          <w:lang w:val="sl-SI"/>
        </w:rPr>
        <w:t>PROTIKORUPCIJSKA KLAVZULA</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pStyle w:val="Telobesedila"/>
        <w:tabs>
          <w:tab w:val="left" w:pos="426"/>
        </w:tabs>
        <w:rPr>
          <w:rFonts w:asciiTheme="minorHAnsi" w:hAnsiTheme="minorHAnsi"/>
          <w:sz w:val="22"/>
          <w:szCs w:val="22"/>
          <w:lang w:val="sl-SI"/>
        </w:rPr>
      </w:pPr>
      <w:r w:rsidRPr="00AA5FC2">
        <w:rPr>
          <w:sz w:val="22"/>
          <w:szCs w:val="22"/>
          <w:lang w:val="sl-SI"/>
        </w:rPr>
        <w:tab/>
      </w:r>
      <w:r w:rsidRPr="00AA5FC2">
        <w:rPr>
          <w:sz w:val="22"/>
          <w:szCs w:val="22"/>
          <w:lang w:val="sl-SI"/>
        </w:rPr>
        <w:tab/>
      </w:r>
      <w:r w:rsidRPr="00AA5FC2">
        <w:rPr>
          <w:rFonts w:asciiTheme="minorHAnsi" w:hAnsiTheme="minorHAnsi"/>
          <w:sz w:val="22"/>
          <w:szCs w:val="22"/>
          <w:lang w:val="sl-SI"/>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7B1CCA" w:rsidRDefault="007B1CCA" w:rsidP="007B1CCA">
      <w:pPr>
        <w:pStyle w:val="Telobesedila"/>
        <w:tabs>
          <w:tab w:val="left" w:pos="426"/>
        </w:tabs>
        <w:rPr>
          <w:sz w:val="22"/>
          <w:szCs w:val="22"/>
          <w:lang w:val="sl-SI"/>
        </w:rPr>
      </w:pPr>
    </w:p>
    <w:p w:rsidR="007B1CCA" w:rsidRDefault="007B1CCA" w:rsidP="007B1CCA">
      <w:pPr>
        <w:pStyle w:val="Telobesedila"/>
        <w:tabs>
          <w:tab w:val="left" w:pos="426"/>
        </w:tabs>
        <w:rPr>
          <w:sz w:val="22"/>
          <w:szCs w:val="22"/>
          <w:lang w:val="sl-SI"/>
        </w:rPr>
      </w:pPr>
    </w:p>
    <w:p w:rsidR="007B1CCA" w:rsidRDefault="007B1CCA" w:rsidP="007B1CCA">
      <w:pPr>
        <w:pStyle w:val="Telobesedila"/>
        <w:tabs>
          <w:tab w:val="left" w:pos="426"/>
        </w:tabs>
        <w:rPr>
          <w:sz w:val="22"/>
          <w:szCs w:val="22"/>
          <w:lang w:val="sl-SI"/>
        </w:rPr>
      </w:pPr>
    </w:p>
    <w:p w:rsidR="007B1CCA" w:rsidRDefault="007B1CCA" w:rsidP="007B1CCA">
      <w:pPr>
        <w:pStyle w:val="Telobesedila"/>
        <w:tabs>
          <w:tab w:val="left" w:pos="426"/>
        </w:tabs>
        <w:rPr>
          <w:sz w:val="22"/>
          <w:szCs w:val="22"/>
          <w:lang w:val="sl-SI"/>
        </w:rPr>
      </w:pPr>
    </w:p>
    <w:p w:rsidR="007B1CCA" w:rsidRPr="00AA5FC2" w:rsidRDefault="007B1CCA" w:rsidP="007B1CCA">
      <w:pPr>
        <w:pStyle w:val="Telobesedila"/>
        <w:tabs>
          <w:tab w:val="left" w:pos="426"/>
        </w:tabs>
        <w:rPr>
          <w:sz w:val="22"/>
          <w:szCs w:val="22"/>
          <w:lang w:val="sl-SI"/>
        </w:rPr>
      </w:pPr>
    </w:p>
    <w:p w:rsidR="007B1CCA" w:rsidRPr="00AA5FC2" w:rsidRDefault="007B1CCA" w:rsidP="007B1CCA">
      <w:pPr>
        <w:pStyle w:val="Telobesedila"/>
        <w:tabs>
          <w:tab w:val="left" w:pos="426"/>
        </w:tabs>
        <w:rPr>
          <w:rFonts w:asciiTheme="minorHAnsi" w:hAnsiTheme="minorHAnsi" w:cstheme="minorHAnsi"/>
          <w:b/>
          <w:bCs/>
          <w:sz w:val="22"/>
          <w:szCs w:val="22"/>
          <w:lang w:val="sl-SI"/>
        </w:rPr>
      </w:pPr>
      <w:r w:rsidRPr="00AA5FC2">
        <w:rPr>
          <w:rFonts w:asciiTheme="minorHAnsi" w:hAnsiTheme="minorHAnsi" w:cstheme="minorHAnsi"/>
          <w:b/>
          <w:bCs/>
          <w:sz w:val="22"/>
          <w:szCs w:val="22"/>
          <w:lang w:val="sl-SI"/>
        </w:rPr>
        <w:lastRenderedPageBreak/>
        <w:t>IZJAVA O LASTNIŠTVU</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pStyle w:val="Brezrazmikov"/>
        <w:ind w:firstLine="708"/>
        <w:jc w:val="both"/>
      </w:pPr>
      <w:r w:rsidRPr="00AA5FC2">
        <w:t>Izvajalec se obvezuje, da bo kadarkoli v času veljavnosti te pogodbe oziroma kadarkoli v času izvajanja te pogodbe, v roku osmih dni od prejema poziva naročniku posredoval podatke o:</w:t>
      </w:r>
    </w:p>
    <w:p w:rsidR="007B1CCA" w:rsidRPr="008F2210" w:rsidRDefault="007B1CCA" w:rsidP="007B1CCA">
      <w:pPr>
        <w:pStyle w:val="Brezrazmikov"/>
        <w:numPr>
          <w:ilvl w:val="0"/>
          <w:numId w:val="8"/>
        </w:numPr>
        <w:jc w:val="both"/>
      </w:pPr>
      <w:r w:rsidRPr="008F2210">
        <w:t xml:space="preserve">svojih ustanoviteljih, družbenikih, vključno s tihimi družbeniki, delničarjih, </w:t>
      </w:r>
      <w:proofErr w:type="spellStart"/>
      <w:r w:rsidRPr="008F2210">
        <w:t>komanditistih</w:t>
      </w:r>
      <w:proofErr w:type="spellEnd"/>
      <w:r w:rsidRPr="008F2210">
        <w:t xml:space="preserve"> ali drugih lastnikih in podatke o lastniških deležih navedenih oseb,</w:t>
      </w:r>
    </w:p>
    <w:p w:rsidR="007B1CCA" w:rsidRPr="008F2210" w:rsidRDefault="007B1CCA" w:rsidP="007B1CCA">
      <w:pPr>
        <w:pStyle w:val="Brezrazmikov"/>
        <w:numPr>
          <w:ilvl w:val="0"/>
          <w:numId w:val="8"/>
        </w:numPr>
        <w:jc w:val="both"/>
      </w:pPr>
      <w:r w:rsidRPr="008F2210">
        <w:t>gospodarskih subjektih, za katere se glede na določbe zakona, ki ureja gospodarske družbe, šteje da so z njim povezane družbe,</w:t>
      </w:r>
    </w:p>
    <w:p w:rsidR="007B1CCA" w:rsidRPr="00AA5FC2" w:rsidRDefault="007B1CCA" w:rsidP="007B1CCA">
      <w:pPr>
        <w:pStyle w:val="Brezrazmikov"/>
        <w:jc w:val="both"/>
      </w:pPr>
      <w:r w:rsidRPr="00AA5FC2">
        <w:t xml:space="preserve">ki jih je naročnik, v skladu z določili VI. odstavka 14. člena Zakona o integriteti in preprečevanju korupcije (Ur. l. RS, št. 69/2011-UPB2 s spremembami), dolžan predložiti Komisiji za preprečevanje korupcije, če ta to zahteva. </w:t>
      </w:r>
    </w:p>
    <w:p w:rsidR="007B1CCA" w:rsidRPr="00AA5FC2" w:rsidRDefault="007B1CCA" w:rsidP="007B1CCA">
      <w:pPr>
        <w:pStyle w:val="Brezrazmikov"/>
        <w:ind w:firstLine="708"/>
        <w:jc w:val="both"/>
      </w:pPr>
      <w:r w:rsidRPr="00AA5FC2">
        <w:t>Tako izjavo mora naročniku predložiti tudi podizvajalec, o čemer mora izvajalec seznaniti vsakega podizvajalca.</w:t>
      </w:r>
    </w:p>
    <w:p w:rsidR="007B1CCA" w:rsidRPr="00AA5FC2" w:rsidRDefault="007B1CCA" w:rsidP="007B1CCA">
      <w:pPr>
        <w:pStyle w:val="Telobesedila"/>
        <w:tabs>
          <w:tab w:val="left" w:pos="426"/>
        </w:tabs>
        <w:rPr>
          <w:b/>
          <w:bCs/>
          <w:sz w:val="22"/>
          <w:szCs w:val="22"/>
          <w:lang w:val="sl-SI"/>
        </w:rPr>
      </w:pPr>
    </w:p>
    <w:p w:rsidR="007B1CCA" w:rsidRPr="00AA5FC2" w:rsidRDefault="007B1CCA" w:rsidP="007B1CCA">
      <w:pPr>
        <w:pStyle w:val="Telobesedila"/>
        <w:tabs>
          <w:tab w:val="left" w:pos="426"/>
        </w:tabs>
        <w:rPr>
          <w:rFonts w:asciiTheme="minorHAnsi" w:hAnsiTheme="minorHAnsi" w:cstheme="minorHAnsi"/>
          <w:b/>
          <w:bCs/>
          <w:sz w:val="22"/>
          <w:szCs w:val="22"/>
          <w:lang w:val="sl-SI"/>
        </w:rPr>
      </w:pPr>
      <w:r w:rsidRPr="00AA5FC2">
        <w:rPr>
          <w:rFonts w:asciiTheme="minorHAnsi" w:hAnsiTheme="minorHAnsi" w:cstheme="minorHAnsi"/>
          <w:b/>
          <w:bCs/>
          <w:sz w:val="22"/>
          <w:szCs w:val="22"/>
          <w:lang w:val="sl-SI"/>
        </w:rPr>
        <w:t>REŠEVANJE SPOROV</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pStyle w:val="Telobesedila"/>
        <w:tabs>
          <w:tab w:val="left" w:pos="426"/>
        </w:tabs>
        <w:rPr>
          <w:rFonts w:asciiTheme="minorHAnsi" w:hAnsiTheme="minorHAnsi"/>
          <w:sz w:val="22"/>
          <w:szCs w:val="22"/>
          <w:lang w:val="sl-SI"/>
        </w:rPr>
      </w:pPr>
      <w:r w:rsidRPr="00AA5FC2">
        <w:rPr>
          <w:rFonts w:asciiTheme="minorHAnsi" w:hAnsiTheme="minorHAnsi" w:cstheme="minorHAnsi"/>
          <w:sz w:val="22"/>
          <w:szCs w:val="22"/>
          <w:lang w:val="sl-SI"/>
        </w:rPr>
        <w:tab/>
      </w:r>
      <w:r w:rsidRPr="00AA5FC2">
        <w:rPr>
          <w:rFonts w:asciiTheme="minorHAnsi" w:hAnsiTheme="minorHAnsi" w:cstheme="minorHAnsi"/>
          <w:sz w:val="22"/>
          <w:szCs w:val="22"/>
          <w:lang w:val="sl-SI"/>
        </w:rPr>
        <w:tab/>
      </w:r>
      <w:r w:rsidRPr="00AA5FC2">
        <w:rPr>
          <w:rFonts w:asciiTheme="minorHAnsi" w:hAnsiTheme="minorHAnsi"/>
          <w:sz w:val="22"/>
          <w:szCs w:val="22"/>
          <w:lang w:val="sl-SI"/>
        </w:rPr>
        <w:t>Vse morebitne spore, nastale na osnovi te pogodbe, rešujeta pogodbeni stranki sporazumno in v duhu dobrih poslovnih običajev. V primeru, da sporazum ni mogoč, spor rešuje pristojno sodišče po sedežu naročnika.</w:t>
      </w:r>
    </w:p>
    <w:p w:rsidR="007B1CCA" w:rsidRPr="00AA5FC2" w:rsidRDefault="007B1CCA" w:rsidP="007B1CCA">
      <w:pPr>
        <w:pStyle w:val="Telobesedila"/>
        <w:tabs>
          <w:tab w:val="left" w:pos="426"/>
        </w:tabs>
        <w:rPr>
          <w:rFonts w:asciiTheme="minorHAnsi" w:hAnsiTheme="minorHAnsi"/>
          <w:sz w:val="22"/>
          <w:szCs w:val="22"/>
          <w:lang w:val="sl-SI"/>
        </w:rPr>
      </w:pPr>
      <w:r w:rsidRPr="00AA5FC2">
        <w:rPr>
          <w:rFonts w:asciiTheme="minorHAnsi" w:hAnsiTheme="minorHAnsi"/>
          <w:sz w:val="22"/>
          <w:szCs w:val="22"/>
          <w:lang w:val="sl-SI"/>
        </w:rPr>
        <w:tab/>
      </w:r>
      <w:r w:rsidRPr="00AA5FC2">
        <w:rPr>
          <w:rFonts w:asciiTheme="minorHAnsi" w:hAnsiTheme="minorHAnsi"/>
          <w:sz w:val="22"/>
          <w:szCs w:val="22"/>
          <w:lang w:val="sl-SI"/>
        </w:rPr>
        <w:tab/>
        <w:t>Pri tolmačenju določil te pogodbe in reševanju morebitnih sporov se uporablja slovensko pravo, predvsem Obligacijski zakonik (Ur. l. RS, št. 97/2007 (UPB1) s spremembami), poleg te pogodbe in zakonodaje pa se upošteva še:</w:t>
      </w:r>
    </w:p>
    <w:p w:rsidR="007B1CCA" w:rsidRPr="00AA5FC2" w:rsidRDefault="007B1CCA" w:rsidP="007B1CCA">
      <w:pPr>
        <w:pStyle w:val="Telobesedila"/>
        <w:numPr>
          <w:ilvl w:val="0"/>
          <w:numId w:val="9"/>
        </w:numPr>
        <w:tabs>
          <w:tab w:val="left" w:pos="426"/>
        </w:tabs>
        <w:rPr>
          <w:rFonts w:asciiTheme="minorHAnsi" w:hAnsiTheme="minorHAnsi" w:cstheme="minorHAnsi"/>
          <w:sz w:val="22"/>
          <w:szCs w:val="22"/>
          <w:lang w:val="sl-SI"/>
        </w:rPr>
      </w:pPr>
      <w:r w:rsidRPr="00AA5FC2">
        <w:rPr>
          <w:rFonts w:asciiTheme="minorHAnsi" w:hAnsiTheme="minorHAnsi" w:cstheme="minorHAnsi"/>
          <w:sz w:val="22"/>
          <w:szCs w:val="22"/>
          <w:lang w:val="sl-SI"/>
        </w:rPr>
        <w:t xml:space="preserve">dokumentacijo, št. </w:t>
      </w:r>
      <w:r w:rsidRPr="00AA5FC2">
        <w:rPr>
          <w:rFonts w:asciiTheme="minorHAnsi" w:hAnsiTheme="minorHAnsi" w:cstheme="minorHAnsi"/>
          <w:snapToGrid w:val="0"/>
          <w:sz w:val="22"/>
          <w:szCs w:val="22"/>
        </w:rPr>
        <w:t>JN</w:t>
      </w:r>
      <w:r>
        <w:rPr>
          <w:rFonts w:asciiTheme="minorHAnsi" w:hAnsiTheme="minorHAnsi" w:cstheme="minorHAnsi"/>
          <w:snapToGrid w:val="0"/>
          <w:sz w:val="22"/>
          <w:szCs w:val="22"/>
          <w:lang w:val="sl-SI"/>
        </w:rPr>
        <w:t>20-005</w:t>
      </w:r>
      <w:r w:rsidRPr="00AA5FC2">
        <w:rPr>
          <w:rFonts w:asciiTheme="minorHAnsi" w:hAnsiTheme="minorHAnsi" w:cstheme="minorHAnsi"/>
          <w:snapToGrid w:val="0"/>
          <w:sz w:val="22"/>
          <w:szCs w:val="22"/>
          <w:lang w:val="sl-SI"/>
        </w:rPr>
        <w:t xml:space="preserve"> </w:t>
      </w:r>
      <w:r w:rsidRPr="00AA5FC2">
        <w:rPr>
          <w:rFonts w:asciiTheme="minorHAnsi" w:hAnsiTheme="minorHAnsi" w:cstheme="minorHAnsi"/>
          <w:sz w:val="22"/>
          <w:szCs w:val="22"/>
          <w:lang w:val="sl-SI"/>
        </w:rPr>
        <w:t>z dne _______________,</w:t>
      </w:r>
    </w:p>
    <w:p w:rsidR="007B1CCA" w:rsidRPr="00AA5FC2" w:rsidRDefault="007B1CCA" w:rsidP="007B1CCA">
      <w:pPr>
        <w:pStyle w:val="Telobesedila"/>
        <w:numPr>
          <w:ilvl w:val="0"/>
          <w:numId w:val="9"/>
        </w:numPr>
        <w:tabs>
          <w:tab w:val="left" w:pos="426"/>
        </w:tabs>
        <w:rPr>
          <w:rFonts w:asciiTheme="minorHAnsi" w:hAnsiTheme="minorHAnsi" w:cstheme="minorHAnsi"/>
          <w:sz w:val="22"/>
          <w:szCs w:val="22"/>
          <w:lang w:val="sl-SI"/>
        </w:rPr>
      </w:pPr>
      <w:r w:rsidRPr="00AA5FC2">
        <w:rPr>
          <w:rFonts w:asciiTheme="minorHAnsi" w:hAnsiTheme="minorHAnsi" w:cstheme="minorHAnsi"/>
          <w:sz w:val="22"/>
          <w:szCs w:val="22"/>
          <w:lang w:val="sl-SI"/>
        </w:rPr>
        <w:t xml:space="preserve">ponudbeno dokumentacijo, št. _________ z dne ____________, </w:t>
      </w:r>
    </w:p>
    <w:p w:rsidR="007B1CCA" w:rsidRPr="00AA5FC2" w:rsidRDefault="007B1CCA" w:rsidP="007B1CCA">
      <w:pPr>
        <w:pStyle w:val="Telobesedila"/>
        <w:numPr>
          <w:ilvl w:val="0"/>
          <w:numId w:val="9"/>
        </w:numPr>
        <w:tabs>
          <w:tab w:val="left" w:pos="426"/>
        </w:tabs>
        <w:rPr>
          <w:rFonts w:asciiTheme="minorHAnsi" w:hAnsiTheme="minorHAnsi" w:cstheme="minorHAnsi"/>
          <w:sz w:val="22"/>
          <w:szCs w:val="22"/>
          <w:lang w:val="sl-SI"/>
        </w:rPr>
      </w:pPr>
      <w:r w:rsidRPr="00AA5FC2">
        <w:rPr>
          <w:rFonts w:asciiTheme="minorHAnsi" w:hAnsiTheme="minorHAnsi" w:cstheme="minorHAnsi"/>
          <w:sz w:val="22"/>
          <w:szCs w:val="22"/>
          <w:lang w:val="sl-SI"/>
        </w:rPr>
        <w:t xml:space="preserve">obvestilo o oddaji javnega naročila z dne _________, </w:t>
      </w:r>
    </w:p>
    <w:p w:rsidR="007B1CCA" w:rsidRPr="00AA5FC2" w:rsidRDefault="007B1CCA" w:rsidP="007B1CCA">
      <w:pPr>
        <w:pStyle w:val="Telobesedila"/>
        <w:numPr>
          <w:ilvl w:val="0"/>
          <w:numId w:val="9"/>
        </w:numPr>
        <w:tabs>
          <w:tab w:val="left" w:pos="426"/>
        </w:tabs>
        <w:rPr>
          <w:rFonts w:asciiTheme="minorHAnsi" w:hAnsiTheme="minorHAnsi" w:cstheme="minorHAnsi"/>
          <w:sz w:val="22"/>
          <w:szCs w:val="22"/>
          <w:lang w:val="sl-SI"/>
        </w:rPr>
      </w:pPr>
      <w:r w:rsidRPr="00AA5FC2">
        <w:rPr>
          <w:rFonts w:asciiTheme="minorHAnsi" w:hAnsiTheme="minorHAnsi" w:cstheme="minorHAnsi"/>
          <w:sz w:val="22"/>
          <w:szCs w:val="22"/>
          <w:lang w:val="sl-SI"/>
        </w:rPr>
        <w:t xml:space="preserve">drugo dokumentacijo v zvezi s to pogodbo. </w:t>
      </w:r>
    </w:p>
    <w:p w:rsidR="007B1CCA" w:rsidRPr="00AA5FC2" w:rsidRDefault="007B1CCA" w:rsidP="007B1CCA">
      <w:pPr>
        <w:pStyle w:val="Telobesedila"/>
        <w:tabs>
          <w:tab w:val="left" w:pos="426"/>
        </w:tabs>
        <w:ind w:left="1480"/>
        <w:rPr>
          <w:sz w:val="22"/>
          <w:szCs w:val="22"/>
          <w:lang w:val="sl-SI"/>
        </w:rPr>
      </w:pPr>
    </w:p>
    <w:p w:rsidR="007B1CCA" w:rsidRPr="00AA5FC2" w:rsidRDefault="007B1CCA" w:rsidP="007B1CCA">
      <w:pPr>
        <w:tabs>
          <w:tab w:val="left" w:pos="540"/>
        </w:tabs>
        <w:jc w:val="both"/>
        <w:rPr>
          <w:rFonts w:asciiTheme="minorHAnsi" w:hAnsiTheme="minorHAnsi" w:cstheme="minorHAnsi"/>
          <w:b/>
          <w:sz w:val="22"/>
          <w:szCs w:val="22"/>
        </w:rPr>
      </w:pPr>
      <w:r w:rsidRPr="00AA5FC2">
        <w:rPr>
          <w:rFonts w:asciiTheme="minorHAnsi" w:hAnsiTheme="minorHAnsi" w:cstheme="minorHAnsi"/>
          <w:b/>
          <w:sz w:val="22"/>
          <w:szCs w:val="22"/>
        </w:rPr>
        <w:t>RAZVEZNI POGOJ</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122847" w:rsidRDefault="007B1CCA" w:rsidP="007B1CCA">
      <w:pPr>
        <w:ind w:firstLine="708"/>
        <w:jc w:val="both"/>
        <w:rPr>
          <w:rFonts w:asciiTheme="minorHAnsi" w:hAnsiTheme="minorHAnsi"/>
          <w:sz w:val="22"/>
          <w:szCs w:val="22"/>
        </w:rPr>
      </w:pPr>
      <w:r w:rsidRPr="00122847">
        <w:rPr>
          <w:rFonts w:asciiTheme="minorHAnsi" w:hAnsiTheme="minorHAnsi"/>
          <w:sz w:val="22"/>
          <w:szCs w:val="22"/>
        </w:rPr>
        <w:t xml:space="preserve">Ta pogodba je sklenjena pod razveznim pogojem, ki se uresniči v primeru, če bo naročnik seznanjen, da je sodišče s pravnomočno odločitvijo ugotovilo kršitev obveznosti iz II. odstavka 3. člena ZJN-3 s strani </w:t>
      </w:r>
      <w:r>
        <w:rPr>
          <w:rFonts w:asciiTheme="minorHAnsi" w:hAnsiTheme="minorHAnsi"/>
          <w:sz w:val="22"/>
          <w:szCs w:val="22"/>
        </w:rPr>
        <w:t>izvajalca</w:t>
      </w:r>
      <w:r w:rsidRPr="00122847">
        <w:rPr>
          <w:rFonts w:asciiTheme="minorHAnsi" w:hAnsiTheme="minorHAnsi"/>
          <w:sz w:val="22"/>
          <w:szCs w:val="22"/>
        </w:rPr>
        <w:t xml:space="preserve"> ali njegovega podizvajalca, in pod pogojem, da je od seznanitve s kršitvijo in do izteka veljavnosti pogodbe še najmanj šest mesecev, v primeru nastopanja </w:t>
      </w:r>
      <w:r>
        <w:rPr>
          <w:rFonts w:asciiTheme="minorHAnsi" w:hAnsiTheme="minorHAnsi"/>
          <w:sz w:val="22"/>
          <w:szCs w:val="22"/>
        </w:rPr>
        <w:t>izvajalca</w:t>
      </w:r>
      <w:r w:rsidRPr="00122847">
        <w:rPr>
          <w:rFonts w:asciiTheme="minorHAnsi" w:hAnsiTheme="minorHAnsi"/>
          <w:sz w:val="22"/>
          <w:szCs w:val="22"/>
        </w:rPr>
        <w:t xml:space="preserve"> s podizvajalcem, pa tudi, če zaradi ugotovljene kršitve pri podizvajalcu </w:t>
      </w:r>
      <w:r>
        <w:rPr>
          <w:rFonts w:asciiTheme="minorHAnsi" w:hAnsiTheme="minorHAnsi"/>
          <w:sz w:val="22"/>
          <w:szCs w:val="22"/>
        </w:rPr>
        <w:t xml:space="preserve">izvajalec </w:t>
      </w:r>
      <w:r w:rsidRPr="00122847">
        <w:rPr>
          <w:rFonts w:asciiTheme="minorHAnsi" w:hAnsiTheme="minorHAnsi"/>
          <w:sz w:val="22"/>
          <w:szCs w:val="22"/>
        </w:rPr>
        <w:t xml:space="preserve">ustrezno ne nadomesti ali zamenja tega podizvajalca, na način, določen v skladu s 94. členom ZJN-3 in določili te pogodbe, v roku 30 dni od seznanitve s kršitvijo. </w:t>
      </w:r>
    </w:p>
    <w:p w:rsidR="007B1CCA" w:rsidRPr="00122847" w:rsidRDefault="007B1CCA" w:rsidP="007B1CCA">
      <w:pPr>
        <w:jc w:val="both"/>
        <w:rPr>
          <w:rFonts w:asciiTheme="minorHAnsi" w:hAnsiTheme="minorHAnsi"/>
          <w:sz w:val="22"/>
          <w:szCs w:val="22"/>
        </w:rPr>
      </w:pPr>
      <w:r w:rsidRPr="00122847">
        <w:rPr>
          <w:rFonts w:asciiTheme="minorHAnsi" w:hAnsiTheme="minorHAnsi"/>
          <w:sz w:val="22"/>
          <w:szCs w:val="22"/>
        </w:rPr>
        <w:tab/>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122847" w:rsidRDefault="007B1CCA" w:rsidP="007B1CCA">
      <w:pPr>
        <w:jc w:val="both"/>
        <w:rPr>
          <w:rFonts w:asciiTheme="minorHAnsi" w:hAnsiTheme="minorHAnsi" w:cstheme="minorHAnsi"/>
          <w:iCs/>
          <w:sz w:val="22"/>
          <w:szCs w:val="22"/>
        </w:rPr>
      </w:pPr>
      <w:r w:rsidRPr="00122847">
        <w:rPr>
          <w:rFonts w:asciiTheme="minorHAnsi" w:hAnsiTheme="minorHAnsi" w:cstheme="minorHAnsi"/>
          <w:iCs/>
          <w:sz w:val="22"/>
          <w:szCs w:val="22"/>
        </w:rPr>
        <w:tab/>
        <w:t xml:space="preserve">Naročnik bo po izteku vsakih šest mesecev od sklenitve te pogodbe preveril, ali je na dan tega preverjanja pri </w:t>
      </w:r>
      <w:r>
        <w:rPr>
          <w:rFonts w:asciiTheme="minorHAnsi" w:hAnsiTheme="minorHAnsi" w:cstheme="minorHAnsi"/>
          <w:iCs/>
          <w:sz w:val="22"/>
          <w:szCs w:val="22"/>
        </w:rPr>
        <w:t>izvajalcu</w:t>
      </w:r>
      <w:r w:rsidRPr="00122847">
        <w:rPr>
          <w:rFonts w:asciiTheme="minorHAnsi" w:hAnsiTheme="minorHAnsi" w:cstheme="minorHAnsi"/>
          <w:iCs/>
          <w:sz w:val="22"/>
          <w:szCs w:val="22"/>
        </w:rPr>
        <w:t xml:space="preserve"> ali podizvajalcu izpolnjena ena ali več naslednjih okoliščin:</w:t>
      </w:r>
    </w:p>
    <w:p w:rsidR="007B1CCA" w:rsidRPr="0001199A" w:rsidRDefault="007B1CCA" w:rsidP="007B1CCA">
      <w:pPr>
        <w:pStyle w:val="Odstavekseznama"/>
        <w:numPr>
          <w:ilvl w:val="0"/>
          <w:numId w:val="10"/>
        </w:numPr>
        <w:spacing w:line="240" w:lineRule="auto"/>
        <w:jc w:val="both"/>
        <w:rPr>
          <w:rFonts w:asciiTheme="minorHAnsi" w:hAnsiTheme="minorHAnsi" w:cstheme="minorHAnsi"/>
          <w:iCs/>
          <w:lang w:val="sl-SI"/>
        </w:rPr>
      </w:pPr>
      <w:r w:rsidRPr="0001199A">
        <w:rPr>
          <w:rFonts w:asciiTheme="minorHAnsi" w:hAnsiTheme="minorHAnsi" w:cstheme="minorHAnsi"/>
          <w:iCs/>
          <w:lang w:val="sl-SI"/>
        </w:rPr>
        <w:t>da izvajalec ali njegov podizvajalec ne izpolnjujeta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izpolnjujeta obveznosti iz prejšnjega stavka tudi, če na dan preverjanja nista imela predloženih vseh obračunov davčnih odtegljajev za dohodke iz delovnega razmerja za obdobje zadnjih petih let do dneva preverjanja;</w:t>
      </w:r>
    </w:p>
    <w:p w:rsidR="007B1CCA" w:rsidRPr="0001199A" w:rsidRDefault="007B1CCA" w:rsidP="007B1CCA">
      <w:pPr>
        <w:pStyle w:val="Odstavekseznama"/>
        <w:numPr>
          <w:ilvl w:val="0"/>
          <w:numId w:val="10"/>
        </w:numPr>
        <w:spacing w:line="240" w:lineRule="auto"/>
        <w:jc w:val="both"/>
        <w:rPr>
          <w:rFonts w:asciiTheme="minorHAnsi" w:hAnsiTheme="minorHAnsi" w:cstheme="minorHAnsi"/>
          <w:iCs/>
          <w:lang w:val="sl-SI"/>
        </w:rPr>
      </w:pPr>
      <w:r w:rsidRPr="0001199A">
        <w:rPr>
          <w:rFonts w:asciiTheme="minorHAnsi" w:hAnsiTheme="minorHAnsi" w:cstheme="minorHAnsi"/>
          <w:iCs/>
          <w:lang w:val="sl-SI"/>
        </w:rPr>
        <w:lastRenderedPageBreak/>
        <w:t>da je izvajalec ali njegov podizvajalec izločen iz postopkov oddaje javnih naročil zaradi uvrstitve v evidenco gospodarskih subjektov z negativnimi referencami;</w:t>
      </w:r>
    </w:p>
    <w:p w:rsidR="007B1CCA" w:rsidRPr="0001199A" w:rsidRDefault="007B1CCA" w:rsidP="007B1CCA">
      <w:pPr>
        <w:pStyle w:val="Odstavekseznama"/>
        <w:numPr>
          <w:ilvl w:val="0"/>
          <w:numId w:val="10"/>
        </w:numPr>
        <w:spacing w:line="240" w:lineRule="auto"/>
        <w:jc w:val="both"/>
        <w:rPr>
          <w:rFonts w:asciiTheme="minorHAnsi" w:hAnsiTheme="minorHAnsi" w:cstheme="minorHAnsi"/>
          <w:lang w:val="sl-SI"/>
        </w:rPr>
      </w:pPr>
      <w:r w:rsidRPr="0001199A">
        <w:rPr>
          <w:rFonts w:asciiTheme="minorHAnsi" w:hAnsiTheme="minorHAnsi" w:cstheme="minorHAnsi"/>
          <w:lang w:val="sl-SI"/>
        </w:rPr>
        <w:t xml:space="preserve">da je v zadnjih treh letih pred dnevom preverjanja pristojni organ Republike Slovenije ali druge države članice ali tretje države pri izvajalcu ali njegovemu podizvajalcu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w:t>
      </w:r>
      <w:r w:rsidRPr="0001199A">
        <w:rPr>
          <w:rFonts w:asciiTheme="minorHAnsi" w:hAnsiTheme="minorHAnsi" w:cstheme="minorHAnsi"/>
          <w:i/>
          <w:sz w:val="20"/>
          <w:lang w:val="sl-SI"/>
        </w:rPr>
        <w:t>(se ne uporablja do dokončne odločitve Ustavnega sodišča, od takrat naprej pa v skladu z odločitvijo US)</w:t>
      </w:r>
    </w:p>
    <w:p w:rsidR="007B1CCA" w:rsidRPr="00122847" w:rsidRDefault="007B1CCA" w:rsidP="007B1CCA">
      <w:pPr>
        <w:jc w:val="both"/>
        <w:rPr>
          <w:rFonts w:asciiTheme="minorHAnsi" w:hAnsiTheme="minorHAnsi" w:cstheme="minorHAnsi"/>
          <w:iCs/>
          <w:sz w:val="22"/>
          <w:szCs w:val="22"/>
        </w:rPr>
      </w:pPr>
      <w:r w:rsidRPr="00122847">
        <w:rPr>
          <w:rFonts w:asciiTheme="minorHAnsi" w:hAnsiTheme="minorHAnsi" w:cstheme="minorHAnsi"/>
          <w:iCs/>
          <w:sz w:val="22"/>
          <w:szCs w:val="22"/>
        </w:rPr>
        <w:tab/>
        <w:t xml:space="preserve">Če je </w:t>
      </w:r>
      <w:r>
        <w:rPr>
          <w:rFonts w:asciiTheme="minorHAnsi" w:hAnsiTheme="minorHAnsi" w:cstheme="minorHAnsi"/>
          <w:iCs/>
          <w:sz w:val="22"/>
          <w:szCs w:val="22"/>
        </w:rPr>
        <w:t xml:space="preserve">izvajalec </w:t>
      </w:r>
      <w:r w:rsidRPr="00122847">
        <w:rPr>
          <w:rFonts w:asciiTheme="minorHAnsi" w:hAnsiTheme="minorHAnsi" w:cstheme="minorHAnsi"/>
          <w:iCs/>
          <w:sz w:val="22"/>
          <w:szCs w:val="22"/>
        </w:rPr>
        <w:t xml:space="preserve">ali njegov podizvajalec pravna oseba, s sedežem v drugi državi članici ali tretji državi mora </w:t>
      </w:r>
      <w:r>
        <w:rPr>
          <w:rFonts w:asciiTheme="minorHAnsi" w:hAnsiTheme="minorHAnsi" w:cstheme="minorHAnsi"/>
          <w:iCs/>
          <w:sz w:val="22"/>
          <w:szCs w:val="22"/>
        </w:rPr>
        <w:t>izvajalec</w:t>
      </w:r>
      <w:r w:rsidRPr="00122847">
        <w:rPr>
          <w:rFonts w:asciiTheme="minorHAnsi" w:hAnsiTheme="minorHAnsi" w:cstheme="minorHAnsi"/>
          <w:iCs/>
          <w:sz w:val="22"/>
          <w:szCs w:val="22"/>
        </w:rPr>
        <w:t xml:space="preserve">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w:t>
      </w:r>
      <w:r>
        <w:rPr>
          <w:rFonts w:asciiTheme="minorHAnsi" w:hAnsiTheme="minorHAnsi" w:cstheme="minorHAnsi"/>
          <w:iCs/>
          <w:sz w:val="22"/>
          <w:szCs w:val="22"/>
        </w:rPr>
        <w:t>izvajalec</w:t>
      </w:r>
      <w:r w:rsidRPr="00122847">
        <w:rPr>
          <w:rFonts w:asciiTheme="minorHAnsi" w:hAnsiTheme="minorHAnsi" w:cstheme="minorHAnsi"/>
          <w:iCs/>
          <w:sz w:val="22"/>
          <w:szCs w:val="22"/>
        </w:rPr>
        <w:t xml:space="preserve"> ne dostavi dokazil v roku petih dni po poteku vsakih šest mesecev od sklenitve pogodbe, se šteje, da so izpolnjene okoliščine iz prejšnjega odstavka tega člena. </w:t>
      </w:r>
    </w:p>
    <w:p w:rsidR="007B1CCA" w:rsidRPr="00122847" w:rsidRDefault="007B1CCA" w:rsidP="007B1CCA">
      <w:pPr>
        <w:jc w:val="both"/>
        <w:rPr>
          <w:rFonts w:asciiTheme="minorHAnsi" w:hAnsiTheme="minorHAnsi" w:cstheme="minorHAnsi"/>
          <w:i/>
          <w:iCs/>
          <w:sz w:val="22"/>
          <w:szCs w:val="22"/>
          <w:highlight w:val="green"/>
        </w:rPr>
      </w:pP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122847" w:rsidRDefault="007B1CCA" w:rsidP="007B1CCA">
      <w:pPr>
        <w:jc w:val="both"/>
        <w:rPr>
          <w:rFonts w:asciiTheme="minorHAnsi" w:hAnsiTheme="minorHAnsi" w:cstheme="minorHAnsi"/>
          <w:iCs/>
          <w:sz w:val="22"/>
          <w:szCs w:val="22"/>
        </w:rPr>
      </w:pPr>
      <w:r w:rsidRPr="00122847">
        <w:rPr>
          <w:rFonts w:asciiTheme="minorHAnsi" w:hAnsiTheme="minorHAnsi" w:cstheme="minorHAnsi"/>
          <w:iCs/>
          <w:sz w:val="22"/>
          <w:szCs w:val="22"/>
        </w:rPr>
        <w:tab/>
        <w:t xml:space="preserve">V primeru ugotovljene izpolnitve okoliščine iz prvega odstavka prejšnjega člena bo naročnik v roku petih dni o tem obvestil </w:t>
      </w:r>
      <w:r>
        <w:rPr>
          <w:rFonts w:asciiTheme="minorHAnsi" w:hAnsiTheme="minorHAnsi" w:cstheme="minorHAnsi"/>
          <w:iCs/>
          <w:sz w:val="22"/>
          <w:szCs w:val="22"/>
        </w:rPr>
        <w:t>izvajalca</w:t>
      </w:r>
      <w:r w:rsidRPr="00122847">
        <w:rPr>
          <w:rFonts w:asciiTheme="minorHAnsi" w:hAnsiTheme="minorHAnsi" w:cstheme="minorHAnsi"/>
          <w:iCs/>
          <w:sz w:val="22"/>
          <w:szCs w:val="22"/>
        </w:rPr>
        <w:t xml:space="preserve"> in takoj, vendar najkasneje 30 dni od poteka roka za preverjanje iz prvega odstavka prejšnjega člena, začel nov postopek javnega naročanja.</w:t>
      </w:r>
    </w:p>
    <w:p w:rsidR="007B1CCA" w:rsidRPr="00122847" w:rsidRDefault="007B1CCA" w:rsidP="007B1CCA">
      <w:pPr>
        <w:jc w:val="both"/>
        <w:rPr>
          <w:rFonts w:asciiTheme="minorHAnsi" w:hAnsiTheme="minorHAnsi" w:cstheme="minorHAnsi"/>
          <w:iCs/>
          <w:sz w:val="22"/>
          <w:szCs w:val="22"/>
        </w:rPr>
      </w:pPr>
      <w:r w:rsidRPr="00122847">
        <w:rPr>
          <w:rFonts w:asciiTheme="minorHAnsi" w:hAnsiTheme="minorHAnsi" w:cstheme="minorHAnsi"/>
          <w:iCs/>
          <w:sz w:val="22"/>
          <w:szCs w:val="22"/>
        </w:rPr>
        <w:tab/>
        <w:t xml:space="preserve">V primeru izpolnitve okoliščine iz prvega odstavka prejšnjega člena pri nominiranih podizvajalcih, lahko </w:t>
      </w:r>
      <w:r>
        <w:rPr>
          <w:rFonts w:asciiTheme="minorHAnsi" w:hAnsiTheme="minorHAnsi" w:cstheme="minorHAnsi"/>
          <w:iCs/>
          <w:sz w:val="22"/>
          <w:szCs w:val="22"/>
        </w:rPr>
        <w:t>izvajalec</w:t>
      </w:r>
      <w:r w:rsidRPr="00122847">
        <w:rPr>
          <w:rFonts w:asciiTheme="minorHAnsi" w:hAnsiTheme="minorHAnsi" w:cstheme="minorHAnsi"/>
          <w:iCs/>
          <w:sz w:val="22"/>
          <w:szCs w:val="22"/>
        </w:rPr>
        <w:t xml:space="preserve"> v roku desetih dni po prejemu obvestila iz prejšnjega odstavka zamenja podizvajalca v skladu s 94. členom ZJN-3 in določili te pogodbe, pod pogojem, da ta zamenjava ne predstavlja bistvene spremembe pogodbe. Če </w:t>
      </w:r>
      <w:r>
        <w:rPr>
          <w:rFonts w:asciiTheme="minorHAnsi" w:hAnsiTheme="minorHAnsi" w:cstheme="minorHAnsi"/>
          <w:iCs/>
          <w:sz w:val="22"/>
          <w:szCs w:val="22"/>
        </w:rPr>
        <w:t>izvajalec</w:t>
      </w:r>
      <w:r w:rsidRPr="00122847">
        <w:rPr>
          <w:rFonts w:asciiTheme="minorHAnsi" w:hAnsiTheme="minorHAnsi" w:cstheme="minorHAnsi"/>
          <w:iCs/>
          <w:sz w:val="22"/>
          <w:szCs w:val="22"/>
        </w:rPr>
        <w:t xml:space="preserve">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7B1CCA" w:rsidRPr="00122847" w:rsidRDefault="007B1CCA" w:rsidP="007B1CCA">
      <w:pPr>
        <w:jc w:val="both"/>
        <w:rPr>
          <w:rFonts w:asciiTheme="minorHAnsi" w:hAnsiTheme="minorHAnsi" w:cstheme="minorHAnsi"/>
          <w:iCs/>
          <w:sz w:val="22"/>
          <w:szCs w:val="22"/>
        </w:rPr>
      </w:pP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122847" w:rsidRDefault="007B1CCA" w:rsidP="007B1CCA">
      <w:pPr>
        <w:jc w:val="both"/>
        <w:rPr>
          <w:rFonts w:asciiTheme="minorHAnsi" w:hAnsiTheme="minorHAnsi" w:cstheme="minorHAnsi"/>
          <w:sz w:val="22"/>
          <w:szCs w:val="22"/>
        </w:rPr>
      </w:pPr>
      <w:r w:rsidRPr="00122847">
        <w:rPr>
          <w:rFonts w:asciiTheme="minorHAnsi" w:hAnsiTheme="minorHAnsi" w:cstheme="minorHAnsi"/>
          <w:iCs/>
          <w:sz w:val="22"/>
          <w:szCs w:val="22"/>
        </w:rPr>
        <w:tab/>
        <w:t xml:space="preserve">Ta pogodba je sklenjena pod razveznim pogojem, ki se, v primeru izpolnitve okoliščin iz </w:t>
      </w:r>
      <w:r>
        <w:rPr>
          <w:rFonts w:asciiTheme="minorHAnsi" w:hAnsiTheme="minorHAnsi" w:cstheme="minorHAnsi"/>
          <w:iCs/>
          <w:sz w:val="22"/>
          <w:szCs w:val="22"/>
        </w:rPr>
        <w:t>2</w:t>
      </w:r>
      <w:r w:rsidRPr="00122847">
        <w:rPr>
          <w:rFonts w:asciiTheme="minorHAnsi" w:hAnsiTheme="minorHAnsi" w:cstheme="minorHAnsi"/>
          <w:iCs/>
          <w:sz w:val="22"/>
          <w:szCs w:val="22"/>
        </w:rPr>
        <w:t xml:space="preserve">9. in </w:t>
      </w:r>
      <w:r>
        <w:rPr>
          <w:rFonts w:asciiTheme="minorHAnsi" w:hAnsiTheme="minorHAnsi" w:cstheme="minorHAnsi"/>
          <w:iCs/>
          <w:sz w:val="22"/>
          <w:szCs w:val="22"/>
        </w:rPr>
        <w:t>3</w:t>
      </w:r>
      <w:r w:rsidRPr="00122847">
        <w:rPr>
          <w:rFonts w:asciiTheme="minorHAnsi" w:hAnsiTheme="minorHAnsi" w:cstheme="minorHAnsi"/>
          <w:iCs/>
          <w:sz w:val="22"/>
          <w:szCs w:val="22"/>
        </w:rPr>
        <w:t>0. člena te pogodbe ter ob upoštevanju prejšnjega člena, uresniči z dnem sklenitve nove pogodbe o izvedbi javnega naročila za predmetno naročilo.</w:t>
      </w:r>
      <w:r w:rsidRPr="00122847">
        <w:rPr>
          <w:rFonts w:asciiTheme="minorHAnsi" w:hAnsiTheme="minorHAnsi" w:cstheme="minorHAnsi"/>
          <w:sz w:val="22"/>
          <w:szCs w:val="22"/>
        </w:rPr>
        <w:t xml:space="preserve"> O datumu sklenitve nove pogodbe bo naročnik obvestil </w:t>
      </w:r>
      <w:r>
        <w:rPr>
          <w:rFonts w:asciiTheme="minorHAnsi" w:hAnsiTheme="minorHAnsi" w:cstheme="minorHAnsi"/>
          <w:sz w:val="22"/>
          <w:szCs w:val="22"/>
        </w:rPr>
        <w:t>izvajalca</w:t>
      </w:r>
      <w:r w:rsidRPr="00122847">
        <w:rPr>
          <w:rFonts w:asciiTheme="minorHAnsi" w:hAnsiTheme="minorHAnsi" w:cstheme="minorHAnsi"/>
          <w:sz w:val="22"/>
          <w:szCs w:val="22"/>
        </w:rPr>
        <w:t>.</w:t>
      </w:r>
    </w:p>
    <w:p w:rsidR="007B1CCA" w:rsidRPr="00122847" w:rsidRDefault="007B1CCA" w:rsidP="007B1CCA">
      <w:pPr>
        <w:ind w:firstLine="708"/>
        <w:jc w:val="both"/>
        <w:rPr>
          <w:rFonts w:asciiTheme="minorHAnsi" w:hAnsiTheme="minorHAnsi"/>
          <w:sz w:val="22"/>
          <w:szCs w:val="22"/>
        </w:rPr>
      </w:pPr>
      <w:r w:rsidRPr="00122847">
        <w:rPr>
          <w:rFonts w:asciiTheme="minorHAnsi" w:hAnsiTheme="minorHAnsi"/>
          <w:sz w:val="22"/>
          <w:szCs w:val="22"/>
        </w:rPr>
        <w:t>Če naročnik v roku 30 od seznanitve s kršitvijo ne začne novega postopka javnega naročila, se šteje, da je pogodba razvezana trideseti dan od seznanitve s kršitvijo.</w:t>
      </w:r>
    </w:p>
    <w:p w:rsidR="007B1CCA" w:rsidRPr="00AA5FC2" w:rsidRDefault="007B1CCA" w:rsidP="007B1CCA">
      <w:pPr>
        <w:pStyle w:val="Telobesedila"/>
        <w:tabs>
          <w:tab w:val="left" w:pos="426"/>
          <w:tab w:val="left" w:pos="540"/>
        </w:tabs>
        <w:rPr>
          <w:sz w:val="22"/>
          <w:szCs w:val="22"/>
          <w:lang w:val="sl-SI"/>
        </w:rPr>
      </w:pPr>
    </w:p>
    <w:p w:rsidR="007B1CCA" w:rsidRPr="00AA5FC2" w:rsidRDefault="007B1CCA" w:rsidP="007B1CCA">
      <w:pPr>
        <w:pStyle w:val="Brezrazmikov"/>
        <w:rPr>
          <w:b/>
        </w:rPr>
      </w:pPr>
      <w:r w:rsidRPr="00AA5FC2">
        <w:rPr>
          <w:b/>
        </w:rPr>
        <w:t>ODPOVED POGODBE BREZ ODPOVEDNEGA ROKA</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pStyle w:val="Brezrazmikov"/>
        <w:jc w:val="both"/>
      </w:pPr>
      <w:r w:rsidRPr="00AA5FC2">
        <w:tab/>
        <w:t>Naročnik ima pravico, da od pogodbe predčasno odstopi brez odpovednega roka:</w:t>
      </w:r>
    </w:p>
    <w:p w:rsidR="007B1CCA" w:rsidRPr="00AA5FC2" w:rsidRDefault="007B1CCA" w:rsidP="007B1CCA">
      <w:pPr>
        <w:pStyle w:val="Brezrazmikov"/>
        <w:numPr>
          <w:ilvl w:val="0"/>
          <w:numId w:val="11"/>
        </w:numPr>
        <w:jc w:val="both"/>
      </w:pPr>
      <w:r w:rsidRPr="00AA5FC2">
        <w:t xml:space="preserve">če izvajalec svojih obveznosti ne opravlja skladno s pogodbo, zaradi česar je prejel že najmanj </w:t>
      </w:r>
      <w:r>
        <w:t xml:space="preserve">dve </w:t>
      </w:r>
      <w:r w:rsidRPr="00AA5FC2">
        <w:t>opozoril</w:t>
      </w:r>
      <w:r>
        <w:t>i</w:t>
      </w:r>
      <w:r w:rsidRPr="00AA5FC2">
        <w:t xml:space="preserve">, </w:t>
      </w:r>
    </w:p>
    <w:p w:rsidR="007B1CCA" w:rsidRPr="00AA5FC2" w:rsidRDefault="007B1CCA" w:rsidP="007B1CCA">
      <w:pPr>
        <w:pStyle w:val="Brezrazmikov"/>
        <w:numPr>
          <w:ilvl w:val="0"/>
          <w:numId w:val="11"/>
        </w:numPr>
        <w:jc w:val="both"/>
      </w:pPr>
      <w:r w:rsidRPr="00AA5FC2">
        <w:t xml:space="preserve">če je v tej pogodbi tako določeno, </w:t>
      </w:r>
    </w:p>
    <w:p w:rsidR="007B1CCA" w:rsidRPr="00AA5FC2" w:rsidRDefault="007B1CCA" w:rsidP="007B1CCA">
      <w:pPr>
        <w:pStyle w:val="Brezrazmikov"/>
        <w:numPr>
          <w:ilvl w:val="0"/>
          <w:numId w:val="11"/>
        </w:numPr>
        <w:jc w:val="both"/>
      </w:pPr>
      <w:r w:rsidRPr="00AA5FC2">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7B1CCA" w:rsidRDefault="007B1CCA" w:rsidP="007B1CCA">
      <w:pPr>
        <w:pStyle w:val="Brezrazmikov"/>
        <w:numPr>
          <w:ilvl w:val="0"/>
          <w:numId w:val="11"/>
        </w:numPr>
        <w:jc w:val="both"/>
      </w:pPr>
      <w:r w:rsidRPr="00AA5FC2">
        <w:lastRenderedPageBreak/>
        <w:t>če nima več zagotovljenih sredstev za naročena pogodbena dela.</w:t>
      </w:r>
    </w:p>
    <w:p w:rsidR="007B1CCA" w:rsidRDefault="007B1CCA" w:rsidP="007B1CCA">
      <w:pPr>
        <w:pStyle w:val="Brezrazmikov"/>
        <w:ind w:firstLine="708"/>
        <w:jc w:val="both"/>
      </w:pPr>
      <w:r>
        <w:rPr>
          <w:rFonts w:cs="Arial"/>
          <w:bCs/>
        </w:rPr>
        <w:t>Pogodbeni stranki lahko kadarkoli odpovesta to pogodbo z 90 dnevnim odpovednim rokom, ki začne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AA5FC2">
        <w:tab/>
      </w:r>
    </w:p>
    <w:p w:rsidR="007B1CCA" w:rsidRPr="00AA5FC2" w:rsidRDefault="007B1CCA" w:rsidP="007B1CCA">
      <w:pPr>
        <w:pStyle w:val="Brezrazmikov"/>
        <w:ind w:firstLine="708"/>
        <w:jc w:val="both"/>
        <w:rPr>
          <w:iCs/>
        </w:rPr>
      </w:pPr>
      <w:r w:rsidRPr="00AA5FC2">
        <w:t xml:space="preserve">Izvajalec v zgoraj navedenih primerih (od </w:t>
      </w:r>
      <w:r>
        <w:t>28. do 32</w:t>
      </w:r>
      <w:r w:rsidRPr="00AA5FC2">
        <w:t xml:space="preserve">. člena) ni upravičen od naročnika zahtevati kakršne koli povrnitve škode ali vračila kakršnih koli drugih stroškov v zvezi s tem. </w:t>
      </w:r>
      <w:r w:rsidRPr="00AA5FC2">
        <w:rPr>
          <w:iCs/>
        </w:rPr>
        <w:t xml:space="preserve"> </w:t>
      </w:r>
    </w:p>
    <w:p w:rsidR="007B1CCA" w:rsidRPr="00AA5FC2" w:rsidRDefault="007B1CCA" w:rsidP="007B1CCA">
      <w:pPr>
        <w:pStyle w:val="Telobesedila"/>
        <w:tabs>
          <w:tab w:val="left" w:pos="426"/>
        </w:tabs>
        <w:ind w:left="1480"/>
        <w:rPr>
          <w:sz w:val="22"/>
          <w:szCs w:val="22"/>
          <w:lang w:val="sl-SI"/>
        </w:rPr>
      </w:pPr>
    </w:p>
    <w:p w:rsidR="007B1CCA" w:rsidRPr="00AA5FC2" w:rsidRDefault="007B1CCA" w:rsidP="007B1CCA">
      <w:pPr>
        <w:tabs>
          <w:tab w:val="left" w:pos="540"/>
        </w:tabs>
        <w:jc w:val="both"/>
        <w:rPr>
          <w:rFonts w:asciiTheme="minorHAnsi" w:hAnsiTheme="minorHAnsi" w:cstheme="minorHAnsi"/>
          <w:b/>
          <w:sz w:val="22"/>
          <w:szCs w:val="22"/>
        </w:rPr>
      </w:pPr>
      <w:r w:rsidRPr="00AA5FC2">
        <w:rPr>
          <w:rFonts w:asciiTheme="minorHAnsi" w:hAnsiTheme="minorHAnsi" w:cstheme="minorHAnsi"/>
          <w:b/>
          <w:sz w:val="22"/>
          <w:szCs w:val="22"/>
        </w:rPr>
        <w:t>PRILOGE IN SESTAVNI DELI POGODBE</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AA5FC2" w:rsidRDefault="007B1CCA" w:rsidP="007B1CCA">
      <w:pPr>
        <w:pStyle w:val="Brezrazmikov"/>
        <w:jc w:val="both"/>
      </w:pPr>
      <w:r w:rsidRPr="00AA5FC2">
        <w:rPr>
          <w:color w:val="8496B0" w:themeColor="text2" w:themeTint="99"/>
        </w:rPr>
        <w:tab/>
      </w:r>
      <w:r w:rsidRPr="00AA5FC2">
        <w:t>Prilog</w:t>
      </w:r>
      <w:r>
        <w:t>i</w:t>
      </w:r>
      <w:r w:rsidRPr="00AA5FC2">
        <w:t xml:space="preserve"> k tej pogodbi s</w:t>
      </w:r>
      <w:r>
        <w:t>ta</w:t>
      </w:r>
      <w:r w:rsidRPr="00AA5FC2">
        <w:t xml:space="preserve">: </w:t>
      </w:r>
    </w:p>
    <w:p w:rsidR="007B1CCA" w:rsidRPr="00BF3E27" w:rsidRDefault="007B1CCA" w:rsidP="007B1CCA">
      <w:pPr>
        <w:pStyle w:val="Brezrazmikov"/>
        <w:numPr>
          <w:ilvl w:val="0"/>
          <w:numId w:val="12"/>
        </w:numPr>
        <w:jc w:val="both"/>
      </w:pPr>
      <w:r w:rsidRPr="00BF3E27">
        <w:t>ponudba s ponudbenim predračunom št. _______, z dne _______,</w:t>
      </w:r>
    </w:p>
    <w:p w:rsidR="007B1CCA" w:rsidRPr="00BF3E27" w:rsidRDefault="007B1CCA" w:rsidP="007B1CCA">
      <w:pPr>
        <w:pStyle w:val="Brezrazmikov"/>
        <w:numPr>
          <w:ilvl w:val="0"/>
          <w:numId w:val="12"/>
        </w:numPr>
        <w:jc w:val="both"/>
      </w:pPr>
      <w:r w:rsidRPr="00BF3E27">
        <w:t>izpolnjena priloga 1 »Podizvajalec« z dne ______.</w:t>
      </w:r>
    </w:p>
    <w:p w:rsidR="007B1CCA" w:rsidRPr="00574802" w:rsidRDefault="007B1CCA" w:rsidP="007B1CCA">
      <w:pPr>
        <w:pStyle w:val="Brezrazmikov"/>
        <w:jc w:val="both"/>
      </w:pPr>
      <w:r w:rsidRPr="00574802">
        <w:tab/>
        <w:t>Sestavni deli te pogodbe so tudi:</w:t>
      </w:r>
    </w:p>
    <w:p w:rsidR="007B1CCA" w:rsidRPr="00177A39" w:rsidRDefault="007B1CCA" w:rsidP="007B1CCA">
      <w:pPr>
        <w:pStyle w:val="Brezrazmikov"/>
        <w:numPr>
          <w:ilvl w:val="0"/>
          <w:numId w:val="13"/>
        </w:numPr>
        <w:jc w:val="both"/>
      </w:pPr>
      <w:r w:rsidRPr="00177A39">
        <w:t>dokumentacija v zvezi z oddajo javnega naročila, št. JN20-005, z dne ____________,</w:t>
      </w:r>
    </w:p>
    <w:p w:rsidR="007B1CCA" w:rsidRPr="00177A39" w:rsidRDefault="007B1CCA" w:rsidP="007B1CCA">
      <w:pPr>
        <w:pStyle w:val="Brezrazmikov"/>
        <w:numPr>
          <w:ilvl w:val="0"/>
          <w:numId w:val="13"/>
        </w:numPr>
        <w:jc w:val="both"/>
      </w:pPr>
      <w:r w:rsidRPr="00177A39">
        <w:t>ponudbena dokumentacija ponudnika – izvajalca, št. ___________, z dne _________,</w:t>
      </w:r>
    </w:p>
    <w:p w:rsidR="007B1CCA" w:rsidRDefault="007B1CCA" w:rsidP="007B1CCA">
      <w:pPr>
        <w:pStyle w:val="Brezrazmikov"/>
        <w:numPr>
          <w:ilvl w:val="0"/>
          <w:numId w:val="13"/>
        </w:numPr>
        <w:jc w:val="both"/>
      </w:pPr>
      <w:r>
        <w:t xml:space="preserve">popisi del, </w:t>
      </w:r>
    </w:p>
    <w:p w:rsidR="007B1CCA" w:rsidRPr="00E94ABB" w:rsidRDefault="007B1CCA" w:rsidP="007B1CCA">
      <w:pPr>
        <w:pStyle w:val="Brezrazmikov"/>
        <w:numPr>
          <w:ilvl w:val="0"/>
          <w:numId w:val="13"/>
        </w:numPr>
        <w:jc w:val="both"/>
      </w:pPr>
      <w:r w:rsidRPr="00E94ABB">
        <w:t>Varnostni načrt</w:t>
      </w:r>
      <w:r>
        <w:t xml:space="preserve"> naročnika</w:t>
      </w:r>
      <w:r w:rsidRPr="00E94ABB">
        <w:t>,</w:t>
      </w:r>
    </w:p>
    <w:p w:rsidR="007B1CCA" w:rsidRPr="00177A39" w:rsidRDefault="007B1CCA" w:rsidP="007B1CCA">
      <w:pPr>
        <w:pStyle w:val="Brezrazmikov"/>
        <w:numPr>
          <w:ilvl w:val="0"/>
          <w:numId w:val="13"/>
        </w:numPr>
        <w:jc w:val="both"/>
      </w:pPr>
      <w:r w:rsidRPr="00177A39">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7B1CCA" w:rsidRPr="00AA5FC2" w:rsidRDefault="007B1CCA" w:rsidP="007B1CCA">
      <w:pPr>
        <w:pStyle w:val="Brezrazmikov"/>
        <w:jc w:val="both"/>
      </w:pPr>
      <w:r w:rsidRPr="00AA5FC2">
        <w:rPr>
          <w:b/>
        </w:rPr>
        <w:tab/>
      </w:r>
      <w:r w:rsidRPr="00AA5FC2">
        <w:t xml:space="preserve">Priloge in sestavni deli so enako zavezujoči, kot pogodba. </w:t>
      </w:r>
    </w:p>
    <w:p w:rsidR="007B1CCA" w:rsidRDefault="007B1CCA" w:rsidP="007B1CCA">
      <w:pPr>
        <w:tabs>
          <w:tab w:val="left" w:pos="540"/>
        </w:tabs>
        <w:jc w:val="both"/>
        <w:rPr>
          <w:rFonts w:asciiTheme="minorHAnsi" w:hAnsiTheme="minorHAnsi" w:cstheme="minorHAnsi"/>
          <w:b/>
          <w:sz w:val="22"/>
          <w:szCs w:val="22"/>
        </w:rPr>
      </w:pPr>
    </w:p>
    <w:p w:rsidR="007B1CCA" w:rsidRPr="00AA5FC2" w:rsidRDefault="007B1CCA" w:rsidP="007B1CCA">
      <w:pPr>
        <w:tabs>
          <w:tab w:val="left" w:pos="540"/>
        </w:tabs>
        <w:jc w:val="both"/>
        <w:rPr>
          <w:rFonts w:asciiTheme="minorHAnsi" w:hAnsiTheme="minorHAnsi" w:cstheme="minorHAnsi"/>
          <w:b/>
          <w:sz w:val="22"/>
          <w:szCs w:val="22"/>
        </w:rPr>
      </w:pPr>
      <w:r w:rsidRPr="00AA5FC2">
        <w:rPr>
          <w:rFonts w:asciiTheme="minorHAnsi" w:hAnsiTheme="minorHAnsi" w:cstheme="minorHAnsi"/>
          <w:b/>
          <w:sz w:val="22"/>
          <w:szCs w:val="22"/>
        </w:rPr>
        <w:t>KONČNE DOLOČBE</w:t>
      </w:r>
    </w:p>
    <w:p w:rsidR="007B1CCA" w:rsidRPr="000253A1" w:rsidRDefault="007B1CCA" w:rsidP="007B1CCA">
      <w:pPr>
        <w:pStyle w:val="Odstavekseznama"/>
        <w:numPr>
          <w:ilvl w:val="0"/>
          <w:numId w:val="2"/>
        </w:numPr>
        <w:rPr>
          <w:rFonts w:asciiTheme="minorHAnsi" w:hAnsiTheme="minorHAnsi" w:cstheme="minorHAnsi"/>
          <w:b/>
        </w:rPr>
      </w:pPr>
      <w:proofErr w:type="spellStart"/>
      <w:r w:rsidRPr="000253A1">
        <w:rPr>
          <w:rFonts w:asciiTheme="minorHAnsi" w:hAnsiTheme="minorHAnsi" w:cstheme="minorHAnsi"/>
          <w:b/>
        </w:rPr>
        <w:t>člen</w:t>
      </w:r>
      <w:proofErr w:type="spellEnd"/>
    </w:p>
    <w:p w:rsidR="007B1CCA" w:rsidRPr="007636A8" w:rsidRDefault="007B1CCA" w:rsidP="007B1CCA">
      <w:pPr>
        <w:pStyle w:val="Brezrazmikov"/>
        <w:ind w:firstLine="708"/>
        <w:jc w:val="both"/>
      </w:pPr>
      <w:r w:rsidRPr="00C517B1">
        <w:t>Pogodba postane veljavna z dnem obojestranskega podpisa obeh pogodbenih strank. V primeru, da izvajalec v zahtevanem roku, kot izhaja iz poziva naročnika na predložitev, ne predloži garancije za dobro izvedbo pogodbenih obveznosti in/ali izpolnjene in podpisane izjave v skladu s VI. odstavkom 14. člena Zakona o integriteti in preprečevanju korupcije (</w:t>
      </w:r>
      <w:proofErr w:type="spellStart"/>
      <w:r w:rsidRPr="00C517B1">
        <w:t>ZIntPK</w:t>
      </w:r>
      <w:proofErr w:type="spellEnd"/>
      <w:r w:rsidRPr="00C517B1">
        <w:t>) (velja za vse skupne ponudnike in podizvajalce), pogodba preneha veljati.</w:t>
      </w:r>
    </w:p>
    <w:p w:rsidR="007B1CCA" w:rsidRPr="00A20E92" w:rsidRDefault="007B1CCA" w:rsidP="007B1CCA">
      <w:pPr>
        <w:pStyle w:val="Brezrazmikov"/>
        <w:ind w:firstLine="708"/>
        <w:jc w:val="both"/>
      </w:pPr>
      <w:r w:rsidRPr="00A20E92">
        <w:t xml:space="preserve">Pogodba se bo sklenila za čas od podpisa pogodbe do </w:t>
      </w:r>
      <w:r>
        <w:t>izvedbe vseh del</w:t>
      </w:r>
      <w:r w:rsidRPr="00A20E92">
        <w:t xml:space="preserve">, </w:t>
      </w:r>
      <w:r>
        <w:t xml:space="preserve">najkasneje do </w:t>
      </w:r>
      <w:r>
        <w:br/>
        <w:t>31. 3. 2022.</w:t>
      </w:r>
      <w:r w:rsidRPr="00A20E92">
        <w:rPr>
          <w:bCs/>
        </w:rPr>
        <w:t xml:space="preserve"> </w:t>
      </w:r>
    </w:p>
    <w:p w:rsidR="007B1CCA" w:rsidRPr="00AA5FC2" w:rsidRDefault="007B1CCA" w:rsidP="007B1CCA">
      <w:pPr>
        <w:tabs>
          <w:tab w:val="left" w:pos="360"/>
        </w:tabs>
        <w:ind w:right="22"/>
        <w:jc w:val="both"/>
        <w:rPr>
          <w:rFonts w:asciiTheme="minorHAnsi" w:hAnsiTheme="minorHAnsi" w:cs="Arial"/>
          <w:sz w:val="22"/>
          <w:szCs w:val="22"/>
        </w:rPr>
      </w:pPr>
      <w:r w:rsidRPr="00AA5FC2">
        <w:rPr>
          <w:rFonts w:asciiTheme="minorHAnsi" w:hAnsiTheme="minorHAnsi" w:cs="Arial"/>
          <w:sz w:val="22"/>
          <w:szCs w:val="22"/>
        </w:rPr>
        <w:tab/>
      </w:r>
      <w:r w:rsidRPr="00AA5FC2">
        <w:rPr>
          <w:rFonts w:asciiTheme="minorHAnsi" w:hAnsiTheme="minorHAnsi" w:cs="Arial"/>
          <w:sz w:val="22"/>
          <w:szCs w:val="22"/>
        </w:rPr>
        <w:tab/>
        <w:t>Pogodba je napisana v dveh (2) enakih izvodih, od katerih prejme vsaka stranka en (1) izvod.</w:t>
      </w:r>
    </w:p>
    <w:p w:rsidR="007B1CCA" w:rsidRPr="00AA5FC2" w:rsidRDefault="007B1CCA" w:rsidP="007B1CCA">
      <w:pPr>
        <w:tabs>
          <w:tab w:val="left" w:pos="540"/>
        </w:tabs>
        <w:jc w:val="both"/>
        <w:rPr>
          <w:rFonts w:cs="Arial"/>
          <w:sz w:val="22"/>
          <w:szCs w:val="22"/>
        </w:rPr>
      </w:pPr>
    </w:p>
    <w:p w:rsidR="007B1CCA" w:rsidRPr="00AA5FC2" w:rsidRDefault="007B1CCA" w:rsidP="007B1CCA">
      <w:pPr>
        <w:tabs>
          <w:tab w:val="left" w:pos="540"/>
        </w:tabs>
        <w:jc w:val="both"/>
        <w:rPr>
          <w:rFonts w:cs="Arial"/>
          <w:sz w:val="22"/>
          <w:szCs w:val="22"/>
        </w:rPr>
      </w:pPr>
    </w:p>
    <w:p w:rsidR="007B1CCA" w:rsidRPr="00AA5FC2" w:rsidRDefault="007B1CCA" w:rsidP="007B1CCA">
      <w:pPr>
        <w:tabs>
          <w:tab w:val="left" w:pos="540"/>
        </w:tabs>
        <w:jc w:val="both"/>
        <w:rPr>
          <w:rFonts w:asciiTheme="minorHAnsi" w:hAnsiTheme="minorHAnsi" w:cstheme="minorHAnsi"/>
          <w:sz w:val="22"/>
          <w:szCs w:val="22"/>
        </w:rPr>
      </w:pPr>
      <w:r w:rsidRPr="00AA5FC2">
        <w:rPr>
          <w:rFonts w:asciiTheme="minorHAnsi" w:hAnsiTheme="minorHAnsi" w:cstheme="minorHAnsi"/>
          <w:sz w:val="22"/>
          <w:szCs w:val="22"/>
        </w:rPr>
        <w:t>____________, dne _____________</w:t>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t>Kranj, dne ____________</w:t>
      </w:r>
    </w:p>
    <w:p w:rsidR="007B1CCA" w:rsidRPr="00AA5FC2" w:rsidRDefault="007B1CCA" w:rsidP="007B1CCA">
      <w:pPr>
        <w:tabs>
          <w:tab w:val="left" w:pos="540"/>
        </w:tabs>
        <w:jc w:val="both"/>
        <w:rPr>
          <w:rFonts w:asciiTheme="minorHAnsi" w:hAnsiTheme="minorHAnsi" w:cstheme="minorHAnsi"/>
          <w:sz w:val="22"/>
          <w:szCs w:val="22"/>
        </w:rPr>
      </w:pPr>
      <w:r w:rsidRPr="00AA5FC2">
        <w:rPr>
          <w:rFonts w:asciiTheme="minorHAnsi" w:hAnsiTheme="minorHAnsi" w:cstheme="minorHAnsi"/>
          <w:sz w:val="22"/>
          <w:szCs w:val="22"/>
        </w:rPr>
        <w:t>(kraj)</w:t>
      </w:r>
    </w:p>
    <w:p w:rsidR="007B1CCA" w:rsidRPr="00AA5FC2" w:rsidRDefault="007B1CCA" w:rsidP="007B1CCA">
      <w:pPr>
        <w:tabs>
          <w:tab w:val="left" w:pos="540"/>
        </w:tabs>
        <w:jc w:val="both"/>
        <w:rPr>
          <w:rFonts w:asciiTheme="minorHAnsi" w:hAnsiTheme="minorHAnsi" w:cstheme="minorHAnsi"/>
          <w:sz w:val="22"/>
          <w:szCs w:val="22"/>
        </w:rPr>
      </w:pPr>
    </w:p>
    <w:p w:rsidR="007B1CCA" w:rsidRPr="00AA5FC2" w:rsidRDefault="007B1CCA" w:rsidP="007B1CCA">
      <w:pPr>
        <w:tabs>
          <w:tab w:val="left" w:pos="540"/>
        </w:tabs>
        <w:jc w:val="both"/>
        <w:rPr>
          <w:rFonts w:asciiTheme="minorHAnsi" w:hAnsiTheme="minorHAnsi" w:cstheme="minorHAnsi"/>
          <w:sz w:val="22"/>
          <w:szCs w:val="22"/>
        </w:rPr>
      </w:pPr>
      <w:r w:rsidRPr="00AA5FC2">
        <w:rPr>
          <w:rFonts w:asciiTheme="minorHAnsi" w:hAnsiTheme="minorHAnsi" w:cstheme="minorHAnsi"/>
          <w:sz w:val="22"/>
          <w:szCs w:val="22"/>
        </w:rPr>
        <w:t>Izvajalec:</w:t>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t>Naročnik:</w:t>
      </w:r>
    </w:p>
    <w:p w:rsidR="007B1CCA" w:rsidRPr="00AA5FC2" w:rsidRDefault="007B1CCA" w:rsidP="007B1CCA">
      <w:pPr>
        <w:tabs>
          <w:tab w:val="left" w:pos="540"/>
        </w:tabs>
        <w:jc w:val="both"/>
        <w:rPr>
          <w:rFonts w:asciiTheme="minorHAnsi" w:hAnsiTheme="minorHAnsi" w:cstheme="minorHAnsi"/>
          <w:sz w:val="22"/>
          <w:szCs w:val="22"/>
        </w:rPr>
      </w:pPr>
      <w:r w:rsidRPr="00AA5FC2">
        <w:rPr>
          <w:rFonts w:asciiTheme="minorHAnsi" w:hAnsiTheme="minorHAnsi" w:cstheme="minorHAnsi"/>
          <w:sz w:val="22"/>
          <w:szCs w:val="22"/>
        </w:rPr>
        <w:t>________________</w:t>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t xml:space="preserve">Elektro Gorenjska, </w:t>
      </w:r>
      <w:proofErr w:type="spellStart"/>
      <w:r w:rsidRPr="00AA5FC2">
        <w:rPr>
          <w:rFonts w:asciiTheme="minorHAnsi" w:hAnsiTheme="minorHAnsi" w:cstheme="minorHAnsi"/>
          <w:sz w:val="22"/>
          <w:szCs w:val="22"/>
        </w:rPr>
        <w:t>d.d</w:t>
      </w:r>
      <w:proofErr w:type="spellEnd"/>
      <w:r w:rsidRPr="00AA5FC2">
        <w:rPr>
          <w:rFonts w:asciiTheme="minorHAnsi" w:hAnsiTheme="minorHAnsi" w:cstheme="minorHAnsi"/>
          <w:sz w:val="22"/>
          <w:szCs w:val="22"/>
        </w:rPr>
        <w:t>.</w:t>
      </w:r>
    </w:p>
    <w:p w:rsidR="007B1CCA" w:rsidRPr="00AA5FC2" w:rsidRDefault="007B1CCA" w:rsidP="007B1CCA">
      <w:pPr>
        <w:tabs>
          <w:tab w:val="left" w:pos="540"/>
        </w:tabs>
        <w:jc w:val="both"/>
        <w:rPr>
          <w:rFonts w:asciiTheme="minorHAnsi" w:hAnsiTheme="minorHAnsi" w:cstheme="minorHAnsi"/>
          <w:sz w:val="22"/>
          <w:szCs w:val="22"/>
        </w:rPr>
      </w:pPr>
      <w:r w:rsidRPr="00AA5FC2">
        <w:rPr>
          <w:rFonts w:asciiTheme="minorHAnsi" w:hAnsiTheme="minorHAnsi" w:cstheme="minorHAnsi"/>
          <w:sz w:val="22"/>
          <w:szCs w:val="22"/>
        </w:rPr>
        <w:t>________________</w:t>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t>Predsednik uprave:</w:t>
      </w:r>
    </w:p>
    <w:p w:rsidR="007B1CCA" w:rsidRPr="00AA5FC2" w:rsidRDefault="007B1CCA" w:rsidP="007B1CCA">
      <w:pPr>
        <w:tabs>
          <w:tab w:val="left" w:pos="540"/>
        </w:tabs>
        <w:jc w:val="both"/>
        <w:rPr>
          <w:rFonts w:asciiTheme="minorHAnsi" w:hAnsiTheme="minorHAnsi" w:cstheme="minorHAnsi"/>
          <w:sz w:val="22"/>
          <w:szCs w:val="22"/>
        </w:rPr>
      </w:pPr>
      <w:r w:rsidRPr="00AA5FC2">
        <w:rPr>
          <w:rFonts w:asciiTheme="minorHAnsi" w:hAnsiTheme="minorHAnsi" w:cstheme="minorHAnsi"/>
          <w:sz w:val="22"/>
          <w:szCs w:val="22"/>
        </w:rPr>
        <w:t>________________</w:t>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r>
      <w:r w:rsidRPr="00AA5FC2">
        <w:rPr>
          <w:rFonts w:asciiTheme="minorHAnsi" w:hAnsiTheme="minorHAnsi" w:cstheme="minorHAnsi"/>
          <w:sz w:val="22"/>
          <w:szCs w:val="22"/>
        </w:rPr>
        <w:tab/>
        <w:t>dr. Ivan Šmon, MBA</w:t>
      </w:r>
    </w:p>
    <w:p w:rsidR="007B1CCA" w:rsidRDefault="007B1CCA" w:rsidP="007B1CCA">
      <w:pPr>
        <w:jc w:val="right"/>
        <w:rPr>
          <w:rFonts w:asciiTheme="minorHAnsi" w:hAnsiTheme="minorHAnsi" w:cs="Arial"/>
          <w:b/>
          <w:sz w:val="21"/>
          <w:szCs w:val="21"/>
        </w:rPr>
      </w:pPr>
    </w:p>
    <w:p w:rsidR="007B1CCA" w:rsidRDefault="007B1CCA" w:rsidP="007B1CCA">
      <w:pPr>
        <w:jc w:val="right"/>
        <w:rPr>
          <w:rFonts w:asciiTheme="minorHAnsi" w:hAnsiTheme="minorHAnsi" w:cs="Arial"/>
          <w:b/>
          <w:sz w:val="21"/>
          <w:szCs w:val="21"/>
        </w:rPr>
      </w:pPr>
    </w:p>
    <w:p w:rsidR="007B1CCA" w:rsidRDefault="007B1CCA" w:rsidP="007B1CCA">
      <w:pPr>
        <w:jc w:val="right"/>
        <w:rPr>
          <w:rFonts w:asciiTheme="minorHAnsi" w:hAnsiTheme="minorHAnsi" w:cs="Arial"/>
          <w:b/>
          <w:sz w:val="21"/>
          <w:szCs w:val="21"/>
        </w:rPr>
      </w:pPr>
      <w:bookmarkStart w:id="0" w:name="_GoBack"/>
      <w:bookmarkEnd w:id="0"/>
    </w:p>
    <w:p w:rsidR="007B1CCA" w:rsidRPr="00491C8A" w:rsidRDefault="007B1CCA" w:rsidP="007B1CCA">
      <w:pPr>
        <w:tabs>
          <w:tab w:val="left" w:pos="540"/>
        </w:tabs>
        <w:jc w:val="both"/>
        <w:rPr>
          <w:rFonts w:asciiTheme="minorHAnsi" w:hAnsiTheme="minorHAnsi" w:cs="Arial"/>
          <w:b/>
          <w:sz w:val="18"/>
          <w:szCs w:val="22"/>
        </w:rPr>
      </w:pPr>
      <w:r w:rsidRPr="00491C8A">
        <w:rPr>
          <w:rFonts w:asciiTheme="minorHAnsi" w:hAnsiTheme="minorHAnsi" w:cs="Arial"/>
          <w:b/>
          <w:sz w:val="18"/>
          <w:szCs w:val="22"/>
        </w:rPr>
        <w:t>Opomba: V primeru skupne ponudbe bo pogodba ustrezno prilagojena.</w:t>
      </w:r>
    </w:p>
    <w:p w:rsidR="007B1CCA" w:rsidRDefault="007B1CCA" w:rsidP="007B1CCA">
      <w:pPr>
        <w:jc w:val="right"/>
        <w:rPr>
          <w:rFonts w:asciiTheme="minorHAnsi" w:hAnsiTheme="minorHAnsi" w:cs="Arial"/>
          <w:b/>
          <w:sz w:val="21"/>
          <w:szCs w:val="21"/>
        </w:rPr>
      </w:pPr>
    </w:p>
    <w:p w:rsidR="007B1CCA" w:rsidRDefault="007B1CCA" w:rsidP="007B1CCA">
      <w:pPr>
        <w:jc w:val="right"/>
        <w:rPr>
          <w:rFonts w:asciiTheme="minorHAnsi" w:hAnsiTheme="minorHAnsi" w:cs="Arial"/>
          <w:b/>
          <w:sz w:val="21"/>
          <w:szCs w:val="21"/>
        </w:rPr>
      </w:pPr>
    </w:p>
    <w:p w:rsidR="00AD1775" w:rsidRDefault="00AD1775"/>
    <w:sectPr w:rsidR="00AD1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2BD"/>
    <w:multiLevelType w:val="hybridMultilevel"/>
    <w:tmpl w:val="590CA10E"/>
    <w:lvl w:ilvl="0" w:tplc="E2428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9D711F"/>
    <w:multiLevelType w:val="hybridMultilevel"/>
    <w:tmpl w:val="7694A9F2"/>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15215D"/>
    <w:multiLevelType w:val="hybridMultilevel"/>
    <w:tmpl w:val="386CD0A4"/>
    <w:lvl w:ilvl="0" w:tplc="BC547562">
      <w:start w:val="1"/>
      <w:numFmt w:val="lowerRoman"/>
      <w:lvlText w:val="%1."/>
      <w:lvlJc w:val="righ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376B59"/>
    <w:multiLevelType w:val="hybridMultilevel"/>
    <w:tmpl w:val="EA707E4A"/>
    <w:lvl w:ilvl="0" w:tplc="E24280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F40D09"/>
    <w:multiLevelType w:val="hybridMultilevel"/>
    <w:tmpl w:val="F1D0437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3F1A3A"/>
    <w:multiLevelType w:val="hybridMultilevel"/>
    <w:tmpl w:val="BB90FB02"/>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DB423B"/>
    <w:multiLevelType w:val="hybridMultilevel"/>
    <w:tmpl w:val="1BDC2654"/>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1C1509"/>
    <w:multiLevelType w:val="hybridMultilevel"/>
    <w:tmpl w:val="B1463800"/>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0240BD"/>
    <w:multiLevelType w:val="hybridMultilevel"/>
    <w:tmpl w:val="C430FA52"/>
    <w:lvl w:ilvl="0" w:tplc="5C185902">
      <w:start w:val="110"/>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9" w15:restartNumberingAfterBreak="0">
    <w:nsid w:val="444B264E"/>
    <w:multiLevelType w:val="hybridMultilevel"/>
    <w:tmpl w:val="04DEF43E"/>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584525F2"/>
    <w:multiLevelType w:val="hybridMultilevel"/>
    <w:tmpl w:val="FA0E70AC"/>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0717AC"/>
    <w:multiLevelType w:val="hybridMultilevel"/>
    <w:tmpl w:val="AF72326A"/>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CB21E1"/>
    <w:multiLevelType w:val="hybridMultilevel"/>
    <w:tmpl w:val="8E548E26"/>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B6841C6"/>
    <w:multiLevelType w:val="hybridMultilevel"/>
    <w:tmpl w:val="845898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CD95A1A"/>
    <w:multiLevelType w:val="hybridMultilevel"/>
    <w:tmpl w:val="A008DC64"/>
    <w:lvl w:ilvl="0" w:tplc="E24280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4"/>
  </w:num>
  <w:num w:numId="5">
    <w:abstractNumId w:val="0"/>
  </w:num>
  <w:num w:numId="6">
    <w:abstractNumId w:val="10"/>
  </w:num>
  <w:num w:numId="7">
    <w:abstractNumId w:val="2"/>
  </w:num>
  <w:num w:numId="8">
    <w:abstractNumId w:val="7"/>
  </w:num>
  <w:num w:numId="9">
    <w:abstractNumId w:val="6"/>
  </w:num>
  <w:num w:numId="10">
    <w:abstractNumId w:val="11"/>
  </w:num>
  <w:num w:numId="11">
    <w:abstractNumId w:val="12"/>
  </w:num>
  <w:num w:numId="12">
    <w:abstractNumId w:val="1"/>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CA"/>
    <w:rsid w:val="007B1CCA"/>
    <w:rsid w:val="00AD17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0AB9"/>
  <w15:chartTrackingRefBased/>
  <w15:docId w15:val="{9D9787FA-CC5E-46DF-A8ED-333ADD46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B1CCA"/>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B1CCA"/>
    <w:pPr>
      <w:jc w:val="both"/>
    </w:pPr>
    <w:rPr>
      <w:b/>
      <w:sz w:val="20"/>
      <w:szCs w:val="20"/>
      <w:lang w:val="x-none"/>
    </w:rPr>
  </w:style>
  <w:style w:type="character" w:customStyle="1" w:styleId="Telobesedila2Znak">
    <w:name w:val="Telo besedila 2 Znak"/>
    <w:basedOn w:val="Privzetapisavaodstavka"/>
    <w:link w:val="Telobesedila2"/>
    <w:rsid w:val="007B1CCA"/>
    <w:rPr>
      <w:rFonts w:ascii="Arial" w:eastAsia="Times New Roman" w:hAnsi="Arial" w:cs="Times New Roman"/>
      <w:b/>
      <w:sz w:val="20"/>
      <w:szCs w:val="20"/>
      <w:lang w:val="x-none" w:eastAsia="sl-SI"/>
    </w:rPr>
  </w:style>
  <w:style w:type="paragraph" w:styleId="Telobesedila">
    <w:name w:val="Body Text"/>
    <w:basedOn w:val="Navaden"/>
    <w:link w:val="TelobesedilaZnak"/>
    <w:rsid w:val="007B1CCA"/>
    <w:pPr>
      <w:jc w:val="both"/>
    </w:pPr>
    <w:rPr>
      <w:sz w:val="20"/>
      <w:szCs w:val="20"/>
      <w:lang w:val="x-none"/>
    </w:rPr>
  </w:style>
  <w:style w:type="character" w:customStyle="1" w:styleId="TelobesedilaZnak">
    <w:name w:val="Telo besedila Znak"/>
    <w:basedOn w:val="Privzetapisavaodstavka"/>
    <w:link w:val="Telobesedila"/>
    <w:rsid w:val="007B1CCA"/>
    <w:rPr>
      <w:rFonts w:ascii="Arial" w:eastAsia="Times New Roman" w:hAnsi="Arial" w:cs="Times New Roman"/>
      <w:sz w:val="20"/>
      <w:szCs w:val="20"/>
      <w:lang w:val="x-none" w:eastAsia="sl-SI"/>
    </w:rPr>
  </w:style>
  <w:style w:type="paragraph" w:styleId="Telobesedila-zamik2">
    <w:name w:val="Body Text Indent 2"/>
    <w:basedOn w:val="Navaden"/>
    <w:link w:val="Telobesedila-zamik2Znak"/>
    <w:rsid w:val="007B1CCA"/>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7B1CCA"/>
    <w:rPr>
      <w:rFonts w:ascii="Arial" w:eastAsia="Times New Roman" w:hAnsi="Arial" w:cs="Times New Roman"/>
      <w:sz w:val="24"/>
      <w:szCs w:val="24"/>
      <w:lang w:val="x-none" w:eastAsia="sl-SI"/>
    </w:rPr>
  </w:style>
  <w:style w:type="paragraph" w:styleId="Telobesedila-zamik">
    <w:name w:val="Body Text Indent"/>
    <w:basedOn w:val="Navaden"/>
    <w:link w:val="Telobesedila-zamikZnak"/>
    <w:rsid w:val="007B1CCA"/>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7B1CCA"/>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7B1CCA"/>
    <w:rPr>
      <w:sz w:val="16"/>
      <w:szCs w:val="16"/>
    </w:rPr>
  </w:style>
  <w:style w:type="paragraph" w:styleId="Odstavekseznama">
    <w:name w:val="List Paragraph"/>
    <w:aliases w:val="Literatura - znanstveno"/>
    <w:basedOn w:val="Navaden"/>
    <w:link w:val="OdstavekseznamaZnak"/>
    <w:uiPriority w:val="34"/>
    <w:qFormat/>
    <w:rsid w:val="007B1CCA"/>
    <w:pPr>
      <w:spacing w:after="200" w:line="276" w:lineRule="auto"/>
      <w:ind w:left="720"/>
      <w:contextualSpacing/>
    </w:pPr>
    <w:rPr>
      <w:rFonts w:ascii="Calibri" w:eastAsia="Calibri" w:hAnsi="Calibri"/>
      <w:sz w:val="22"/>
      <w:szCs w:val="22"/>
      <w:lang w:val="en-GB" w:eastAsia="en-US"/>
    </w:rPr>
  </w:style>
  <w:style w:type="paragraph" w:styleId="Brezrazmikov">
    <w:name w:val="No Spacing"/>
    <w:link w:val="BrezrazmikovZnak"/>
    <w:uiPriority w:val="99"/>
    <w:qFormat/>
    <w:rsid w:val="007B1CCA"/>
    <w:pPr>
      <w:spacing w:after="0" w:line="240" w:lineRule="auto"/>
    </w:pPr>
    <w:rPr>
      <w:rFonts w:ascii="Calibri" w:eastAsia="Calibri" w:hAnsi="Calibri" w:cs="Times New Roman"/>
    </w:rPr>
  </w:style>
  <w:style w:type="character" w:customStyle="1" w:styleId="OdstavekseznamaZnak">
    <w:name w:val="Odstavek seznama Znak"/>
    <w:aliases w:val="Literatura - znanstveno Znak"/>
    <w:basedOn w:val="Privzetapisavaodstavka"/>
    <w:link w:val="Odstavekseznama"/>
    <w:uiPriority w:val="34"/>
    <w:locked/>
    <w:rsid w:val="007B1CCA"/>
    <w:rPr>
      <w:rFonts w:ascii="Calibri" w:eastAsia="Calibri" w:hAnsi="Calibri" w:cs="Times New Roman"/>
      <w:lang w:val="en-GB"/>
    </w:rPr>
  </w:style>
  <w:style w:type="character" w:customStyle="1" w:styleId="BrezrazmikovZnak">
    <w:name w:val="Brez razmikov Znak"/>
    <w:basedOn w:val="Privzetapisavaodstavka"/>
    <w:link w:val="Brezrazmikov"/>
    <w:uiPriority w:val="99"/>
    <w:rsid w:val="007B1CCA"/>
    <w:rPr>
      <w:rFonts w:ascii="Calibri" w:eastAsia="Calibri" w:hAnsi="Calibri" w:cs="Times New Roman"/>
    </w:rPr>
  </w:style>
  <w:style w:type="paragraph" w:customStyle="1" w:styleId="paragraph">
    <w:name w:val="paragraph"/>
    <w:basedOn w:val="Navaden"/>
    <w:rsid w:val="007B1CCA"/>
    <w:rPr>
      <w:rFonts w:ascii="Times New Roman" w:hAnsi="Times New Roman"/>
    </w:rPr>
  </w:style>
  <w:style w:type="character" w:customStyle="1" w:styleId="normaltextrun1">
    <w:name w:val="normaltextrun1"/>
    <w:basedOn w:val="Privzetapisavaodstavka"/>
    <w:rsid w:val="007B1CCA"/>
  </w:style>
  <w:style w:type="character" w:customStyle="1" w:styleId="eop">
    <w:name w:val="eop"/>
    <w:basedOn w:val="Privzetapisavaodstavka"/>
    <w:rsid w:val="007B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5482</Words>
  <Characters>31250</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2020-05-27T11:13:00Z</dcterms:created>
  <dcterms:modified xsi:type="dcterms:W3CDTF">2020-05-27T11:14:00Z</dcterms:modified>
</cp:coreProperties>
</file>