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CB9" w:rsidRPr="00B75B0C" w:rsidRDefault="007D2CB9" w:rsidP="007D2CB9">
      <w:pPr>
        <w:jc w:val="both"/>
        <w:rPr>
          <w:rFonts w:asciiTheme="minorHAnsi" w:hAnsiTheme="minorHAnsi" w:cstheme="minorHAnsi"/>
          <w:b/>
          <w:sz w:val="22"/>
          <w:szCs w:val="22"/>
        </w:rPr>
      </w:pPr>
      <w:r w:rsidRPr="00B75B0C">
        <w:rPr>
          <w:rFonts w:asciiTheme="minorHAnsi" w:hAnsiTheme="minorHAnsi" w:cstheme="minorHAnsi"/>
          <w:b/>
          <w:sz w:val="22"/>
          <w:szCs w:val="22"/>
        </w:rPr>
        <w:t>PONUDBENI PREDRAČUNI S SPECIFIKACIJO DE</w:t>
      </w:r>
      <w:r>
        <w:rPr>
          <w:rFonts w:asciiTheme="minorHAnsi" w:hAnsiTheme="minorHAnsi" w:cstheme="minorHAnsi"/>
          <w:b/>
          <w:sz w:val="22"/>
          <w:szCs w:val="22"/>
        </w:rPr>
        <w:t>L</w:t>
      </w:r>
      <w:r>
        <w:rPr>
          <w:rStyle w:val="Sprotnaopomba-sklic"/>
          <w:rFonts w:asciiTheme="minorHAnsi" w:hAnsiTheme="minorHAnsi" w:cstheme="minorHAnsi"/>
          <w:b/>
          <w:sz w:val="22"/>
          <w:szCs w:val="22"/>
        </w:rPr>
        <w:footnoteReference w:id="1"/>
      </w: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r w:rsidRPr="00234446">
        <w:rPr>
          <w:rFonts w:asciiTheme="minorHAnsi" w:hAnsiTheme="minorHAnsi" w:cstheme="minorHAnsi"/>
          <w:b/>
          <w:sz w:val="21"/>
          <w:szCs w:val="21"/>
        </w:rPr>
        <w:t>1. Čiščenje poslovnih prostorov</w:t>
      </w: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b/>
          <w:sz w:val="21"/>
          <w:szCs w:val="21"/>
        </w:rPr>
      </w:pPr>
      <w:r w:rsidRPr="00234446">
        <w:rPr>
          <w:rFonts w:asciiTheme="minorHAnsi" w:hAnsiTheme="minorHAnsi" w:cstheme="minorHAnsi"/>
          <w:b/>
          <w:sz w:val="21"/>
          <w:szCs w:val="21"/>
        </w:rPr>
        <w:t>a) POVRŠINE PROSTOROV – Poslovna stavba (objekt B) -  Ul. Mirka Vadnova 3, Kranj</w:t>
      </w:r>
    </w:p>
    <w:p w:rsidR="007D2CB9" w:rsidRPr="00234446" w:rsidRDefault="007D2CB9" w:rsidP="007D2CB9">
      <w:pPr>
        <w:rPr>
          <w:rFonts w:asciiTheme="minorHAnsi" w:hAnsiTheme="minorHAnsi" w:cstheme="minorHAnsi"/>
          <w:sz w:val="21"/>
          <w:szCs w:val="21"/>
        </w:rPr>
      </w:pPr>
    </w:p>
    <w:tbl>
      <w:tblPr>
        <w:tblW w:w="5827" w:type="dxa"/>
        <w:tblInd w:w="55" w:type="dxa"/>
        <w:tblCellMar>
          <w:left w:w="70" w:type="dxa"/>
          <w:right w:w="70" w:type="dxa"/>
        </w:tblCellMar>
        <w:tblLook w:val="04A0" w:firstRow="1" w:lastRow="0" w:firstColumn="1" w:lastColumn="0" w:noHBand="0" w:noVBand="1"/>
      </w:tblPr>
      <w:tblGrid>
        <w:gridCol w:w="1860"/>
        <w:gridCol w:w="1240"/>
        <w:gridCol w:w="974"/>
        <w:gridCol w:w="1753"/>
      </w:tblGrid>
      <w:tr w:rsidR="007D2CB9" w:rsidRPr="00234446" w:rsidTr="00411337">
        <w:trPr>
          <w:trHeight w:val="780"/>
        </w:trPr>
        <w:tc>
          <w:tcPr>
            <w:tcW w:w="1860" w:type="dxa"/>
            <w:tcBorders>
              <w:top w:val="single" w:sz="8" w:space="0" w:color="auto"/>
              <w:left w:val="single" w:sz="8" w:space="0" w:color="auto"/>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240"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753"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7D2CB9" w:rsidRPr="00234446" w:rsidTr="00411337">
        <w:trPr>
          <w:trHeight w:val="270"/>
        </w:trPr>
        <w:tc>
          <w:tcPr>
            <w:tcW w:w="1860" w:type="dxa"/>
            <w:tcBorders>
              <w:top w:val="single" w:sz="8" w:space="0" w:color="auto"/>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tcBorders>
              <w:top w:val="single" w:sz="8" w:space="0" w:color="auto"/>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53" w:type="dxa"/>
            <w:tcBorders>
              <w:top w:val="single" w:sz="8" w:space="0" w:color="auto"/>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1860" w:type="dxa"/>
            <w:tcBorders>
              <w:top w:val="nil"/>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II. NADSTROPJE</w:t>
            </w:r>
          </w:p>
        </w:tc>
        <w:tc>
          <w:tcPr>
            <w:tcW w:w="1240"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753"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pisarne in hodnik</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iglani pod</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586,95</w:t>
            </w:r>
          </w:p>
        </w:tc>
        <w:tc>
          <w:tcPr>
            <w:tcW w:w="175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čajne kuhinje</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11,30</w:t>
            </w:r>
          </w:p>
        </w:tc>
        <w:tc>
          <w:tcPr>
            <w:tcW w:w="175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23,75</w:t>
            </w:r>
          </w:p>
        </w:tc>
        <w:tc>
          <w:tcPr>
            <w:tcW w:w="175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18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stopnišča</w:t>
            </w:r>
          </w:p>
        </w:tc>
        <w:tc>
          <w:tcPr>
            <w:tcW w:w="1240" w:type="dxa"/>
            <w:tcBorders>
              <w:top w:val="nil"/>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nil"/>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16,45</w:t>
            </w:r>
          </w:p>
        </w:tc>
        <w:tc>
          <w:tcPr>
            <w:tcW w:w="1753" w:type="dxa"/>
            <w:tcBorders>
              <w:top w:val="nil"/>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1860" w:type="dxa"/>
            <w:vMerge/>
            <w:tcBorders>
              <w:top w:val="nil"/>
              <w:left w:val="single" w:sz="4" w:space="0" w:color="auto"/>
              <w:bottom w:val="single" w:sz="4" w:space="0" w:color="000000"/>
              <w:right w:val="single" w:sz="4" w:space="0" w:color="auto"/>
            </w:tcBorders>
            <w:vAlign w:val="center"/>
            <w:hideMark/>
          </w:tcPr>
          <w:p w:rsidR="007D2CB9" w:rsidRPr="00234446" w:rsidRDefault="007D2CB9" w:rsidP="00411337">
            <w:pPr>
              <w:rPr>
                <w:rFonts w:asciiTheme="minorHAnsi" w:hAnsiTheme="minorHAnsi" w:cstheme="minorHAnsi"/>
                <w:sz w:val="21"/>
                <w:szCs w:val="21"/>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11,51</w:t>
            </w:r>
          </w:p>
        </w:tc>
        <w:tc>
          <w:tcPr>
            <w:tcW w:w="1753"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70"/>
        </w:trPr>
        <w:tc>
          <w:tcPr>
            <w:tcW w:w="1860" w:type="dxa"/>
            <w:tcBorders>
              <w:top w:val="nil"/>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prostor za čistilke</w:t>
            </w:r>
          </w:p>
        </w:tc>
        <w:tc>
          <w:tcPr>
            <w:tcW w:w="1240"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2,20</w:t>
            </w:r>
          </w:p>
        </w:tc>
        <w:tc>
          <w:tcPr>
            <w:tcW w:w="1753"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1x tedensko</w:t>
            </w:r>
          </w:p>
        </w:tc>
      </w:tr>
      <w:tr w:rsidR="007D2CB9" w:rsidRPr="00234446" w:rsidTr="00411337">
        <w:trPr>
          <w:trHeight w:val="270"/>
        </w:trPr>
        <w:tc>
          <w:tcPr>
            <w:tcW w:w="1860" w:type="dxa"/>
            <w:tcBorders>
              <w:top w:val="nil"/>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SKUPAJ-II. nadst.</w:t>
            </w:r>
          </w:p>
        </w:tc>
        <w:tc>
          <w:tcPr>
            <w:tcW w:w="1240"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652,16</w:t>
            </w:r>
          </w:p>
        </w:tc>
        <w:tc>
          <w:tcPr>
            <w:tcW w:w="1753"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1860" w:type="dxa"/>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53" w:type="dxa"/>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1860" w:type="dxa"/>
            <w:tcBorders>
              <w:top w:val="nil"/>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I. NADSTROPJE</w:t>
            </w:r>
          </w:p>
        </w:tc>
        <w:tc>
          <w:tcPr>
            <w:tcW w:w="1240"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753"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pisarne in hodniki</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iglani pod</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577,85</w:t>
            </w:r>
          </w:p>
        </w:tc>
        <w:tc>
          <w:tcPr>
            <w:tcW w:w="175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čajne kuhinje</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8,10</w:t>
            </w:r>
          </w:p>
        </w:tc>
        <w:tc>
          <w:tcPr>
            <w:tcW w:w="175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23,85</w:t>
            </w:r>
          </w:p>
        </w:tc>
        <w:tc>
          <w:tcPr>
            <w:tcW w:w="175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18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stopnišča</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16,50</w:t>
            </w:r>
          </w:p>
        </w:tc>
        <w:tc>
          <w:tcPr>
            <w:tcW w:w="175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1860" w:type="dxa"/>
            <w:vMerge/>
            <w:tcBorders>
              <w:top w:val="nil"/>
              <w:left w:val="single" w:sz="4" w:space="0" w:color="auto"/>
              <w:bottom w:val="single" w:sz="4" w:space="0" w:color="000000"/>
              <w:right w:val="single" w:sz="4" w:space="0" w:color="auto"/>
            </w:tcBorders>
            <w:vAlign w:val="center"/>
            <w:hideMark/>
          </w:tcPr>
          <w:p w:rsidR="007D2CB9" w:rsidRPr="00234446" w:rsidRDefault="007D2CB9" w:rsidP="00411337">
            <w:pPr>
              <w:rPr>
                <w:rFonts w:asciiTheme="minorHAnsi" w:hAnsiTheme="minorHAnsi" w:cstheme="minorHAnsi"/>
                <w:sz w:val="21"/>
                <w:szCs w:val="21"/>
              </w:rPr>
            </w:pP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12,14</w:t>
            </w:r>
          </w:p>
        </w:tc>
        <w:tc>
          <w:tcPr>
            <w:tcW w:w="175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1860" w:type="dxa"/>
            <w:tcBorders>
              <w:top w:val="nil"/>
              <w:left w:val="single" w:sz="4" w:space="0" w:color="auto"/>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prostor za čistilke</w:t>
            </w:r>
          </w:p>
        </w:tc>
        <w:tc>
          <w:tcPr>
            <w:tcW w:w="1240" w:type="dxa"/>
            <w:tcBorders>
              <w:top w:val="nil"/>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nil"/>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2,10</w:t>
            </w:r>
          </w:p>
        </w:tc>
        <w:tc>
          <w:tcPr>
            <w:tcW w:w="1753" w:type="dxa"/>
            <w:tcBorders>
              <w:top w:val="nil"/>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1x tedensko</w:t>
            </w:r>
          </w:p>
        </w:tc>
      </w:tr>
      <w:tr w:rsidR="007D2CB9" w:rsidRPr="00234446" w:rsidTr="00411337">
        <w:trPr>
          <w:trHeight w:val="270"/>
        </w:trPr>
        <w:tc>
          <w:tcPr>
            <w:tcW w:w="1860" w:type="dxa"/>
            <w:tcBorders>
              <w:top w:val="single" w:sz="4" w:space="0" w:color="auto"/>
              <w:left w:val="single" w:sz="4" w:space="0" w:color="auto"/>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strežnik</w:t>
            </w:r>
          </w:p>
        </w:tc>
        <w:tc>
          <w:tcPr>
            <w:tcW w:w="1240"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13,40</w:t>
            </w:r>
          </w:p>
        </w:tc>
        <w:tc>
          <w:tcPr>
            <w:tcW w:w="1753"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1x tedensko</w:t>
            </w:r>
          </w:p>
        </w:tc>
      </w:tr>
      <w:tr w:rsidR="007D2CB9" w:rsidRPr="00234446" w:rsidTr="00411337">
        <w:trPr>
          <w:trHeight w:val="270"/>
        </w:trPr>
        <w:tc>
          <w:tcPr>
            <w:tcW w:w="18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SKUPAJ-I. nadst.</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653,94</w:t>
            </w:r>
          </w:p>
        </w:tc>
        <w:tc>
          <w:tcPr>
            <w:tcW w:w="1753"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1860" w:type="dxa"/>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53" w:type="dxa"/>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1860" w:type="dxa"/>
            <w:tcBorders>
              <w:top w:val="nil"/>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PRITLIČJE</w:t>
            </w:r>
          </w:p>
        </w:tc>
        <w:tc>
          <w:tcPr>
            <w:tcW w:w="1240"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753"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vhodna avla</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66,02</w:t>
            </w:r>
          </w:p>
        </w:tc>
        <w:tc>
          <w:tcPr>
            <w:tcW w:w="175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pisarne in hodniki</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iglani pod</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508,92</w:t>
            </w:r>
          </w:p>
        </w:tc>
        <w:tc>
          <w:tcPr>
            <w:tcW w:w="175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18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čajne kuhinje</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17,49</w:t>
            </w:r>
          </w:p>
        </w:tc>
        <w:tc>
          <w:tcPr>
            <w:tcW w:w="175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1860" w:type="dxa"/>
            <w:vMerge/>
            <w:tcBorders>
              <w:top w:val="nil"/>
              <w:left w:val="single" w:sz="4" w:space="0" w:color="auto"/>
              <w:bottom w:val="single" w:sz="4" w:space="0" w:color="000000"/>
              <w:right w:val="single" w:sz="4" w:space="0" w:color="auto"/>
            </w:tcBorders>
            <w:vAlign w:val="center"/>
            <w:hideMark/>
          </w:tcPr>
          <w:p w:rsidR="007D2CB9" w:rsidRPr="00234446" w:rsidRDefault="007D2CB9" w:rsidP="00411337">
            <w:pPr>
              <w:rPr>
                <w:rFonts w:asciiTheme="minorHAnsi" w:hAnsiTheme="minorHAnsi" w:cstheme="minorHAnsi"/>
                <w:sz w:val="21"/>
                <w:szCs w:val="21"/>
              </w:rPr>
            </w:pP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2,70</w:t>
            </w:r>
          </w:p>
        </w:tc>
        <w:tc>
          <w:tcPr>
            <w:tcW w:w="175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26,20</w:t>
            </w:r>
          </w:p>
        </w:tc>
        <w:tc>
          <w:tcPr>
            <w:tcW w:w="175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18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stopnišče</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15,80</w:t>
            </w:r>
          </w:p>
        </w:tc>
        <w:tc>
          <w:tcPr>
            <w:tcW w:w="175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1860" w:type="dxa"/>
            <w:vMerge/>
            <w:tcBorders>
              <w:top w:val="nil"/>
              <w:left w:val="single" w:sz="4" w:space="0" w:color="auto"/>
              <w:bottom w:val="single" w:sz="4" w:space="0" w:color="auto"/>
              <w:right w:val="single" w:sz="4" w:space="0" w:color="auto"/>
            </w:tcBorders>
            <w:vAlign w:val="center"/>
            <w:hideMark/>
          </w:tcPr>
          <w:p w:rsidR="007D2CB9" w:rsidRPr="00234446" w:rsidRDefault="007D2CB9" w:rsidP="00411337">
            <w:pPr>
              <w:rPr>
                <w:rFonts w:asciiTheme="minorHAnsi" w:hAnsiTheme="minorHAnsi" w:cstheme="minorHAnsi"/>
                <w:sz w:val="21"/>
                <w:szCs w:val="21"/>
              </w:rPr>
            </w:pP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12,76</w:t>
            </w:r>
          </w:p>
        </w:tc>
        <w:tc>
          <w:tcPr>
            <w:tcW w:w="175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70"/>
        </w:trPr>
        <w:tc>
          <w:tcPr>
            <w:tcW w:w="1860" w:type="dxa"/>
            <w:tcBorders>
              <w:top w:val="nil"/>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vetrolov</w:t>
            </w:r>
          </w:p>
        </w:tc>
        <w:tc>
          <w:tcPr>
            <w:tcW w:w="1240"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8,07</w:t>
            </w:r>
          </w:p>
        </w:tc>
        <w:tc>
          <w:tcPr>
            <w:tcW w:w="1753"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70"/>
        </w:trPr>
        <w:tc>
          <w:tcPr>
            <w:tcW w:w="1860" w:type="dxa"/>
            <w:tcBorders>
              <w:top w:val="nil"/>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SKUPAJ-pritličje</w:t>
            </w:r>
          </w:p>
        </w:tc>
        <w:tc>
          <w:tcPr>
            <w:tcW w:w="1240"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657,96</w:t>
            </w:r>
          </w:p>
        </w:tc>
        <w:tc>
          <w:tcPr>
            <w:tcW w:w="1753"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1860" w:type="dxa"/>
            <w:tcBorders>
              <w:top w:val="nil"/>
              <w:left w:val="nil"/>
              <w:bottom w:val="single" w:sz="4"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tcBorders>
              <w:top w:val="nil"/>
              <w:left w:val="nil"/>
              <w:bottom w:val="single" w:sz="4"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4"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53" w:type="dxa"/>
            <w:tcBorders>
              <w:top w:val="nil"/>
              <w:left w:val="nil"/>
              <w:bottom w:val="single" w:sz="4"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KLET</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523"/>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prostori učilnic</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259,21</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 oz. po  potrebi</w:t>
            </w:r>
          </w:p>
        </w:tc>
      </w:tr>
      <w:tr w:rsidR="007D2CB9" w:rsidRPr="00234446" w:rsidTr="00411337">
        <w:trPr>
          <w:trHeight w:val="270"/>
        </w:trPr>
        <w:tc>
          <w:tcPr>
            <w:tcW w:w="1860" w:type="dxa"/>
            <w:tcBorders>
              <w:top w:val="single" w:sz="4" w:space="0" w:color="auto"/>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240" w:type="dxa"/>
            <w:tcBorders>
              <w:top w:val="single" w:sz="4" w:space="0" w:color="auto"/>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single" w:sz="4" w:space="0" w:color="auto"/>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753" w:type="dxa"/>
            <w:tcBorders>
              <w:top w:val="single" w:sz="4" w:space="0" w:color="auto"/>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trHeight w:val="270"/>
        </w:trPr>
        <w:tc>
          <w:tcPr>
            <w:tcW w:w="18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 - posl. stav. (objekt B)</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8"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2223,27</w:t>
            </w:r>
          </w:p>
        </w:tc>
        <w:tc>
          <w:tcPr>
            <w:tcW w:w="1753" w:type="dxa"/>
            <w:tcBorders>
              <w:top w:val="single" w:sz="8" w:space="0" w:color="auto"/>
              <w:left w:val="nil"/>
              <w:bottom w:val="single" w:sz="8" w:space="0" w:color="auto"/>
              <w:right w:val="single" w:sz="8"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7D2CB9" w:rsidRPr="00234446" w:rsidRDefault="007D2CB9" w:rsidP="007D2CB9">
      <w:pPr>
        <w:jc w:val="both"/>
        <w:rPr>
          <w:rFonts w:asciiTheme="minorHAnsi" w:hAnsiTheme="minorHAnsi" w:cstheme="minorHAnsi"/>
          <w:b/>
          <w:sz w:val="21"/>
          <w:szCs w:val="21"/>
        </w:rPr>
      </w:pPr>
      <w:r w:rsidRPr="00234446">
        <w:rPr>
          <w:rFonts w:asciiTheme="minorHAnsi" w:hAnsiTheme="minorHAnsi" w:cstheme="minorHAnsi"/>
          <w:b/>
          <w:sz w:val="21"/>
          <w:szCs w:val="21"/>
        </w:rPr>
        <w:br w:type="page"/>
      </w:r>
      <w:r w:rsidRPr="00234446">
        <w:rPr>
          <w:rFonts w:asciiTheme="minorHAnsi" w:hAnsiTheme="minorHAnsi" w:cstheme="minorHAnsi"/>
          <w:b/>
          <w:sz w:val="21"/>
          <w:szCs w:val="21"/>
        </w:rPr>
        <w:lastRenderedPageBreak/>
        <w:t>b) POVRŠINE PROSTOROV – Upravna stavba (objekt A) -  Ul. Mirka Vadnova 3/a, Kranj</w:t>
      </w:r>
    </w:p>
    <w:p w:rsidR="007D2CB9" w:rsidRPr="00234446" w:rsidRDefault="007D2CB9" w:rsidP="007D2CB9">
      <w:pPr>
        <w:rPr>
          <w:rFonts w:asciiTheme="minorHAnsi" w:hAnsiTheme="minorHAnsi" w:cstheme="minorHAnsi"/>
          <w:sz w:val="21"/>
          <w:szCs w:val="21"/>
        </w:rPr>
      </w:pPr>
    </w:p>
    <w:tbl>
      <w:tblPr>
        <w:tblW w:w="6031" w:type="dxa"/>
        <w:tblInd w:w="55" w:type="dxa"/>
        <w:tblCellMar>
          <w:left w:w="70" w:type="dxa"/>
          <w:right w:w="70" w:type="dxa"/>
        </w:tblCellMar>
        <w:tblLook w:val="04A0" w:firstRow="1" w:lastRow="0" w:firstColumn="1" w:lastColumn="0" w:noHBand="0" w:noVBand="1"/>
      </w:tblPr>
      <w:tblGrid>
        <w:gridCol w:w="2000"/>
        <w:gridCol w:w="62"/>
        <w:gridCol w:w="1178"/>
        <w:gridCol w:w="1038"/>
        <w:gridCol w:w="1675"/>
        <w:gridCol w:w="78"/>
      </w:tblGrid>
      <w:tr w:rsidR="007D2CB9" w:rsidRPr="00234446" w:rsidTr="00411337">
        <w:trPr>
          <w:gridAfter w:val="1"/>
          <w:wAfter w:w="78" w:type="dxa"/>
          <w:trHeight w:val="780"/>
        </w:trPr>
        <w:tc>
          <w:tcPr>
            <w:tcW w:w="2000" w:type="dxa"/>
            <w:tcBorders>
              <w:top w:val="single" w:sz="8" w:space="0" w:color="auto"/>
              <w:left w:val="single" w:sz="8" w:space="0" w:color="auto"/>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240" w:type="dxa"/>
            <w:gridSpan w:val="2"/>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1038"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675"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7D2CB9" w:rsidRPr="00234446" w:rsidTr="00411337">
        <w:trPr>
          <w:gridAfter w:val="1"/>
          <w:wAfter w:w="78" w:type="dxa"/>
          <w:trHeight w:val="270"/>
        </w:trPr>
        <w:tc>
          <w:tcPr>
            <w:tcW w:w="2000" w:type="dxa"/>
            <w:tcBorders>
              <w:top w:val="single" w:sz="8" w:space="0" w:color="auto"/>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gridSpan w:val="2"/>
            <w:tcBorders>
              <w:top w:val="single" w:sz="8" w:space="0" w:color="auto"/>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single" w:sz="8" w:space="0" w:color="auto"/>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675" w:type="dxa"/>
            <w:tcBorders>
              <w:top w:val="single" w:sz="8" w:space="0" w:color="auto"/>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gridAfter w:val="1"/>
          <w:wAfter w:w="78" w:type="dxa"/>
          <w:trHeight w:val="270"/>
        </w:trPr>
        <w:tc>
          <w:tcPr>
            <w:tcW w:w="2000" w:type="dxa"/>
            <w:tcBorders>
              <w:top w:val="nil"/>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VI. NADSTROPJE</w:t>
            </w:r>
          </w:p>
        </w:tc>
        <w:tc>
          <w:tcPr>
            <w:tcW w:w="1240" w:type="dxa"/>
            <w:gridSpan w:val="2"/>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675"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gridAfter w:val="1"/>
          <w:wAfter w:w="78" w:type="dxa"/>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xml:space="preserve">Pisarna – </w:t>
            </w:r>
          </w:p>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TK naprave</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15,90</w:t>
            </w:r>
          </w:p>
        </w:tc>
        <w:tc>
          <w:tcPr>
            <w:tcW w:w="167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gridAfter w:val="1"/>
          <w:wAfter w:w="78" w:type="dxa"/>
          <w:trHeight w:val="270"/>
        </w:trPr>
        <w:tc>
          <w:tcPr>
            <w:tcW w:w="2000" w:type="dxa"/>
            <w:tcBorders>
              <w:top w:val="nil"/>
              <w:left w:val="single" w:sz="4" w:space="0" w:color="auto"/>
              <w:bottom w:val="nil"/>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stopnice, predprostor</w:t>
            </w:r>
          </w:p>
        </w:tc>
        <w:tc>
          <w:tcPr>
            <w:tcW w:w="1240" w:type="dxa"/>
            <w:gridSpan w:val="2"/>
            <w:tcBorders>
              <w:top w:val="nil"/>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nil"/>
              <w:left w:val="nil"/>
              <w:bottom w:val="nil"/>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10,28</w:t>
            </w:r>
          </w:p>
        </w:tc>
        <w:tc>
          <w:tcPr>
            <w:tcW w:w="1675" w:type="dxa"/>
            <w:tcBorders>
              <w:top w:val="nil"/>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gridAfter w:val="1"/>
          <w:wAfter w:w="78" w:type="dxa"/>
          <w:trHeight w:val="270"/>
        </w:trPr>
        <w:tc>
          <w:tcPr>
            <w:tcW w:w="20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 - VI. nads.</w:t>
            </w:r>
          </w:p>
        </w:tc>
        <w:tc>
          <w:tcPr>
            <w:tcW w:w="1240" w:type="dxa"/>
            <w:gridSpan w:val="2"/>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26,18</w:t>
            </w:r>
          </w:p>
        </w:tc>
        <w:tc>
          <w:tcPr>
            <w:tcW w:w="1675"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gridAfter w:val="1"/>
          <w:wAfter w:w="78" w:type="dxa"/>
          <w:trHeight w:val="270"/>
        </w:trPr>
        <w:tc>
          <w:tcPr>
            <w:tcW w:w="2000" w:type="dxa"/>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gridSpan w:val="2"/>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675" w:type="dxa"/>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gridAfter w:val="1"/>
          <w:wAfter w:w="78" w:type="dxa"/>
          <w:trHeight w:val="270"/>
        </w:trPr>
        <w:tc>
          <w:tcPr>
            <w:tcW w:w="2000" w:type="dxa"/>
            <w:tcBorders>
              <w:top w:val="nil"/>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 NADSTROPJE</w:t>
            </w:r>
          </w:p>
        </w:tc>
        <w:tc>
          <w:tcPr>
            <w:tcW w:w="1240" w:type="dxa"/>
            <w:gridSpan w:val="2"/>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675"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gridAfter w:val="1"/>
          <w:wAfter w:w="78" w:type="dxa"/>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pisarne in hodnik</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iglani pod</w:t>
            </w:r>
          </w:p>
        </w:tc>
        <w:tc>
          <w:tcPr>
            <w:tcW w:w="1038"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128,74</w:t>
            </w:r>
          </w:p>
        </w:tc>
        <w:tc>
          <w:tcPr>
            <w:tcW w:w="167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gridAfter w:val="1"/>
          <w:wAfter w:w="78" w:type="dxa"/>
          <w:trHeight w:val="255"/>
        </w:trPr>
        <w:tc>
          <w:tcPr>
            <w:tcW w:w="2000" w:type="dxa"/>
            <w:tcBorders>
              <w:top w:val="nil"/>
              <w:left w:val="single" w:sz="4" w:space="0" w:color="auto"/>
              <w:bottom w:val="nil"/>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DCV</w:t>
            </w:r>
          </w:p>
        </w:tc>
        <w:tc>
          <w:tcPr>
            <w:tcW w:w="1240" w:type="dxa"/>
            <w:gridSpan w:val="2"/>
            <w:tcBorders>
              <w:top w:val="nil"/>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nil"/>
              <w:left w:val="nil"/>
              <w:bottom w:val="nil"/>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118,52</w:t>
            </w:r>
          </w:p>
        </w:tc>
        <w:tc>
          <w:tcPr>
            <w:tcW w:w="1675" w:type="dxa"/>
            <w:tcBorders>
              <w:top w:val="nil"/>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gridAfter w:val="1"/>
          <w:wAfter w:w="78" w:type="dxa"/>
          <w:trHeight w:val="255"/>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stopnišče in hodnik</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kamen</w:t>
            </w:r>
          </w:p>
        </w:tc>
        <w:tc>
          <w:tcPr>
            <w:tcW w:w="1038"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28,69</w:t>
            </w:r>
          </w:p>
        </w:tc>
        <w:tc>
          <w:tcPr>
            <w:tcW w:w="1675"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gridAfter w:val="1"/>
          <w:wAfter w:w="78" w:type="dxa"/>
          <w:trHeight w:val="255"/>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sanitarije+garderoba</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1038"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9,48</w:t>
            </w:r>
          </w:p>
        </w:tc>
        <w:tc>
          <w:tcPr>
            <w:tcW w:w="1675"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gridAfter w:val="1"/>
          <w:wAfter w:w="78" w:type="dxa"/>
          <w:trHeight w:val="270"/>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čajna kuhinja</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7,79</w:t>
            </w:r>
          </w:p>
        </w:tc>
        <w:tc>
          <w:tcPr>
            <w:tcW w:w="1675"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gridAfter w:val="1"/>
          <w:wAfter w:w="78" w:type="dxa"/>
          <w:trHeight w:val="270"/>
        </w:trPr>
        <w:tc>
          <w:tcPr>
            <w:tcW w:w="20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 - V. nads.</w:t>
            </w:r>
          </w:p>
        </w:tc>
        <w:tc>
          <w:tcPr>
            <w:tcW w:w="1240" w:type="dxa"/>
            <w:gridSpan w:val="2"/>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293,22</w:t>
            </w:r>
          </w:p>
        </w:tc>
        <w:tc>
          <w:tcPr>
            <w:tcW w:w="1675"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gridAfter w:val="1"/>
          <w:wAfter w:w="78" w:type="dxa"/>
          <w:trHeight w:val="270"/>
        </w:trPr>
        <w:tc>
          <w:tcPr>
            <w:tcW w:w="2000" w:type="dxa"/>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gridSpan w:val="2"/>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675" w:type="dxa"/>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gridAfter w:val="1"/>
          <w:wAfter w:w="78" w:type="dxa"/>
          <w:trHeight w:val="270"/>
        </w:trPr>
        <w:tc>
          <w:tcPr>
            <w:tcW w:w="2000" w:type="dxa"/>
            <w:tcBorders>
              <w:top w:val="nil"/>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IV. NADSTROPJE</w:t>
            </w:r>
          </w:p>
        </w:tc>
        <w:tc>
          <w:tcPr>
            <w:tcW w:w="1240" w:type="dxa"/>
            <w:gridSpan w:val="2"/>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675"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gridAfter w:val="1"/>
          <w:wAfter w:w="78" w:type="dxa"/>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pisarne in hodnik</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iglani pod</w:t>
            </w:r>
          </w:p>
        </w:tc>
        <w:tc>
          <w:tcPr>
            <w:tcW w:w="1038"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354,08</w:t>
            </w:r>
          </w:p>
        </w:tc>
        <w:tc>
          <w:tcPr>
            <w:tcW w:w="167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gridAfter w:val="1"/>
          <w:wAfter w:w="78" w:type="dxa"/>
          <w:trHeight w:val="255"/>
        </w:trPr>
        <w:tc>
          <w:tcPr>
            <w:tcW w:w="2000" w:type="dxa"/>
            <w:tcBorders>
              <w:top w:val="nil"/>
              <w:left w:val="single" w:sz="4" w:space="0" w:color="auto"/>
              <w:bottom w:val="nil"/>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stopnišče in hodnik</w:t>
            </w:r>
          </w:p>
        </w:tc>
        <w:tc>
          <w:tcPr>
            <w:tcW w:w="1240" w:type="dxa"/>
            <w:gridSpan w:val="2"/>
            <w:tcBorders>
              <w:top w:val="nil"/>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kamen</w:t>
            </w:r>
          </w:p>
        </w:tc>
        <w:tc>
          <w:tcPr>
            <w:tcW w:w="1038" w:type="dxa"/>
            <w:tcBorders>
              <w:top w:val="nil"/>
              <w:left w:val="nil"/>
              <w:bottom w:val="nil"/>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29,22</w:t>
            </w:r>
          </w:p>
        </w:tc>
        <w:tc>
          <w:tcPr>
            <w:tcW w:w="1675" w:type="dxa"/>
            <w:tcBorders>
              <w:top w:val="nil"/>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gridAfter w:val="1"/>
          <w:wAfter w:w="78" w:type="dxa"/>
          <w:trHeight w:val="510"/>
        </w:trPr>
        <w:tc>
          <w:tcPr>
            <w:tcW w:w="2000" w:type="dxa"/>
            <w:tcBorders>
              <w:top w:val="single" w:sz="4" w:space="0" w:color="auto"/>
              <w:left w:val="single" w:sz="4" w:space="0" w:color="auto"/>
              <w:bottom w:val="nil"/>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sanitarije + prostor za čistila</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1038"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11,03</w:t>
            </w:r>
          </w:p>
        </w:tc>
        <w:tc>
          <w:tcPr>
            <w:tcW w:w="1675"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gridAfter w:val="1"/>
          <w:wAfter w:w="78" w:type="dxa"/>
          <w:trHeight w:val="270"/>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kuhinja in kadilnica</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14,36</w:t>
            </w:r>
          </w:p>
        </w:tc>
        <w:tc>
          <w:tcPr>
            <w:tcW w:w="1675"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gridAfter w:val="1"/>
          <w:wAfter w:w="78" w:type="dxa"/>
          <w:trHeight w:val="270"/>
        </w:trPr>
        <w:tc>
          <w:tcPr>
            <w:tcW w:w="20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 - IV. nads.</w:t>
            </w:r>
          </w:p>
        </w:tc>
        <w:tc>
          <w:tcPr>
            <w:tcW w:w="1240" w:type="dxa"/>
            <w:gridSpan w:val="2"/>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408,69</w:t>
            </w:r>
          </w:p>
        </w:tc>
        <w:tc>
          <w:tcPr>
            <w:tcW w:w="1675"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gridAfter w:val="1"/>
          <w:wAfter w:w="78" w:type="dxa"/>
          <w:trHeight w:val="270"/>
        </w:trPr>
        <w:tc>
          <w:tcPr>
            <w:tcW w:w="2000" w:type="dxa"/>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gridSpan w:val="2"/>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675" w:type="dxa"/>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gridAfter w:val="1"/>
          <w:wAfter w:w="78" w:type="dxa"/>
          <w:trHeight w:val="270"/>
        </w:trPr>
        <w:tc>
          <w:tcPr>
            <w:tcW w:w="2000" w:type="dxa"/>
            <w:tcBorders>
              <w:top w:val="nil"/>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III. NADSTROPJE</w:t>
            </w:r>
          </w:p>
        </w:tc>
        <w:tc>
          <w:tcPr>
            <w:tcW w:w="1240" w:type="dxa"/>
            <w:gridSpan w:val="2"/>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675"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gridAfter w:val="1"/>
          <w:wAfter w:w="78" w:type="dxa"/>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pisarne in hodnik</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iglani pod</w:t>
            </w:r>
          </w:p>
        </w:tc>
        <w:tc>
          <w:tcPr>
            <w:tcW w:w="1038"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343,47</w:t>
            </w:r>
          </w:p>
        </w:tc>
        <w:tc>
          <w:tcPr>
            <w:tcW w:w="167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gridAfter w:val="1"/>
          <w:wAfter w:w="78" w:type="dxa"/>
          <w:trHeight w:val="255"/>
        </w:trPr>
        <w:tc>
          <w:tcPr>
            <w:tcW w:w="2000" w:type="dxa"/>
            <w:tcBorders>
              <w:top w:val="nil"/>
              <w:left w:val="single" w:sz="4" w:space="0" w:color="auto"/>
              <w:bottom w:val="nil"/>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stopnišče in hodnik</w:t>
            </w:r>
          </w:p>
        </w:tc>
        <w:tc>
          <w:tcPr>
            <w:tcW w:w="1240" w:type="dxa"/>
            <w:gridSpan w:val="2"/>
            <w:tcBorders>
              <w:top w:val="nil"/>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kamen</w:t>
            </w:r>
          </w:p>
        </w:tc>
        <w:tc>
          <w:tcPr>
            <w:tcW w:w="1038" w:type="dxa"/>
            <w:tcBorders>
              <w:top w:val="nil"/>
              <w:left w:val="nil"/>
              <w:bottom w:val="nil"/>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29,22</w:t>
            </w:r>
          </w:p>
        </w:tc>
        <w:tc>
          <w:tcPr>
            <w:tcW w:w="1675" w:type="dxa"/>
            <w:tcBorders>
              <w:top w:val="nil"/>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gridAfter w:val="1"/>
          <w:wAfter w:w="78" w:type="dxa"/>
          <w:trHeight w:val="255"/>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1038"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9,23</w:t>
            </w:r>
          </w:p>
        </w:tc>
        <w:tc>
          <w:tcPr>
            <w:tcW w:w="1675"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gridAfter w:val="1"/>
          <w:wAfter w:w="78" w:type="dxa"/>
          <w:trHeight w:val="270"/>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čajna kuhinja</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1038"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3,37</w:t>
            </w:r>
          </w:p>
        </w:tc>
        <w:tc>
          <w:tcPr>
            <w:tcW w:w="1675"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gridAfter w:val="1"/>
          <w:wAfter w:w="78" w:type="dxa"/>
          <w:trHeight w:val="270"/>
        </w:trPr>
        <w:tc>
          <w:tcPr>
            <w:tcW w:w="20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 - III. nads.</w:t>
            </w:r>
          </w:p>
        </w:tc>
        <w:tc>
          <w:tcPr>
            <w:tcW w:w="1240" w:type="dxa"/>
            <w:gridSpan w:val="2"/>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385,29</w:t>
            </w:r>
          </w:p>
        </w:tc>
        <w:tc>
          <w:tcPr>
            <w:tcW w:w="1675"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gridAfter w:val="1"/>
          <w:wAfter w:w="78" w:type="dxa"/>
          <w:trHeight w:val="270"/>
        </w:trPr>
        <w:tc>
          <w:tcPr>
            <w:tcW w:w="2000" w:type="dxa"/>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gridSpan w:val="2"/>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675" w:type="dxa"/>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gridAfter w:val="1"/>
          <w:wAfter w:w="78" w:type="dxa"/>
          <w:trHeight w:val="270"/>
        </w:trPr>
        <w:tc>
          <w:tcPr>
            <w:tcW w:w="2000" w:type="dxa"/>
            <w:tcBorders>
              <w:top w:val="nil"/>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II. NADSTROPJE</w:t>
            </w:r>
          </w:p>
        </w:tc>
        <w:tc>
          <w:tcPr>
            <w:tcW w:w="1240" w:type="dxa"/>
            <w:gridSpan w:val="2"/>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675"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gridAfter w:val="1"/>
          <w:wAfter w:w="78" w:type="dxa"/>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pisarne in hodnik</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iglani pod</w:t>
            </w:r>
          </w:p>
        </w:tc>
        <w:tc>
          <w:tcPr>
            <w:tcW w:w="1038"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363,19</w:t>
            </w:r>
          </w:p>
        </w:tc>
        <w:tc>
          <w:tcPr>
            <w:tcW w:w="167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gridAfter w:val="1"/>
          <w:wAfter w:w="78" w:type="dxa"/>
          <w:trHeight w:val="255"/>
        </w:trPr>
        <w:tc>
          <w:tcPr>
            <w:tcW w:w="2000" w:type="dxa"/>
            <w:tcBorders>
              <w:top w:val="nil"/>
              <w:left w:val="single" w:sz="4" w:space="0" w:color="auto"/>
              <w:bottom w:val="nil"/>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stopnišče in hodnik</w:t>
            </w:r>
          </w:p>
        </w:tc>
        <w:tc>
          <w:tcPr>
            <w:tcW w:w="1240" w:type="dxa"/>
            <w:gridSpan w:val="2"/>
            <w:tcBorders>
              <w:top w:val="nil"/>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kamen</w:t>
            </w:r>
          </w:p>
        </w:tc>
        <w:tc>
          <w:tcPr>
            <w:tcW w:w="1038" w:type="dxa"/>
            <w:tcBorders>
              <w:top w:val="nil"/>
              <w:left w:val="nil"/>
              <w:bottom w:val="nil"/>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29,22</w:t>
            </w:r>
          </w:p>
        </w:tc>
        <w:tc>
          <w:tcPr>
            <w:tcW w:w="1675" w:type="dxa"/>
            <w:tcBorders>
              <w:top w:val="nil"/>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gridAfter w:val="1"/>
          <w:wAfter w:w="78" w:type="dxa"/>
          <w:trHeight w:val="255"/>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1038"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13,13</w:t>
            </w:r>
          </w:p>
        </w:tc>
        <w:tc>
          <w:tcPr>
            <w:tcW w:w="1675"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gridAfter w:val="1"/>
          <w:wAfter w:w="78" w:type="dxa"/>
          <w:trHeight w:val="270"/>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čajna kuhinja</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3,75</w:t>
            </w:r>
          </w:p>
        </w:tc>
        <w:tc>
          <w:tcPr>
            <w:tcW w:w="1675"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gridAfter w:val="1"/>
          <w:wAfter w:w="78" w:type="dxa"/>
          <w:trHeight w:val="270"/>
        </w:trPr>
        <w:tc>
          <w:tcPr>
            <w:tcW w:w="20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 - II. nads.</w:t>
            </w:r>
          </w:p>
        </w:tc>
        <w:tc>
          <w:tcPr>
            <w:tcW w:w="1240" w:type="dxa"/>
            <w:gridSpan w:val="2"/>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409,29</w:t>
            </w:r>
          </w:p>
        </w:tc>
        <w:tc>
          <w:tcPr>
            <w:tcW w:w="1675"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gridAfter w:val="1"/>
          <w:wAfter w:w="78" w:type="dxa"/>
          <w:trHeight w:val="270"/>
        </w:trPr>
        <w:tc>
          <w:tcPr>
            <w:tcW w:w="2000" w:type="dxa"/>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gridSpan w:val="2"/>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675" w:type="dxa"/>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gridAfter w:val="1"/>
          <w:wAfter w:w="78" w:type="dxa"/>
          <w:trHeight w:val="270"/>
        </w:trPr>
        <w:tc>
          <w:tcPr>
            <w:tcW w:w="2000" w:type="dxa"/>
            <w:tcBorders>
              <w:top w:val="nil"/>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I. NADSTROPJE</w:t>
            </w:r>
          </w:p>
        </w:tc>
        <w:tc>
          <w:tcPr>
            <w:tcW w:w="1240" w:type="dxa"/>
            <w:gridSpan w:val="2"/>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675"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gridAfter w:val="1"/>
          <w:wAfter w:w="78" w:type="dxa"/>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pisarne in hodnik</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iglani pod</w:t>
            </w:r>
          </w:p>
        </w:tc>
        <w:tc>
          <w:tcPr>
            <w:tcW w:w="1038"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243,03</w:t>
            </w:r>
          </w:p>
        </w:tc>
        <w:tc>
          <w:tcPr>
            <w:tcW w:w="167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gridAfter w:val="1"/>
          <w:wAfter w:w="78" w:type="dxa"/>
          <w:trHeight w:val="255"/>
        </w:trPr>
        <w:tc>
          <w:tcPr>
            <w:tcW w:w="2000" w:type="dxa"/>
            <w:tcBorders>
              <w:top w:val="nil"/>
              <w:left w:val="single" w:sz="4" w:space="0" w:color="auto"/>
              <w:bottom w:val="nil"/>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stopnišče in hodnik</w:t>
            </w:r>
          </w:p>
        </w:tc>
        <w:tc>
          <w:tcPr>
            <w:tcW w:w="1240" w:type="dxa"/>
            <w:gridSpan w:val="2"/>
            <w:tcBorders>
              <w:top w:val="nil"/>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kamen</w:t>
            </w:r>
          </w:p>
        </w:tc>
        <w:tc>
          <w:tcPr>
            <w:tcW w:w="1038" w:type="dxa"/>
            <w:tcBorders>
              <w:top w:val="nil"/>
              <w:left w:val="nil"/>
              <w:bottom w:val="nil"/>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29,10</w:t>
            </w:r>
          </w:p>
        </w:tc>
        <w:tc>
          <w:tcPr>
            <w:tcW w:w="1675" w:type="dxa"/>
            <w:tcBorders>
              <w:top w:val="nil"/>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gridAfter w:val="1"/>
          <w:wAfter w:w="78" w:type="dxa"/>
          <w:trHeight w:val="255"/>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hodnik z galerijo</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kamen</w:t>
            </w:r>
          </w:p>
        </w:tc>
        <w:tc>
          <w:tcPr>
            <w:tcW w:w="1038"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60,99</w:t>
            </w:r>
          </w:p>
        </w:tc>
        <w:tc>
          <w:tcPr>
            <w:tcW w:w="1675"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gridAfter w:val="1"/>
          <w:wAfter w:w="78" w:type="dxa"/>
          <w:trHeight w:val="255"/>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1038"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9,23</w:t>
            </w:r>
          </w:p>
        </w:tc>
        <w:tc>
          <w:tcPr>
            <w:tcW w:w="1675"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gridAfter w:val="1"/>
          <w:wAfter w:w="78" w:type="dxa"/>
          <w:trHeight w:val="525"/>
        </w:trPr>
        <w:tc>
          <w:tcPr>
            <w:tcW w:w="2000" w:type="dxa"/>
            <w:tcBorders>
              <w:top w:val="single" w:sz="4" w:space="0" w:color="auto"/>
              <w:left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hodnik, pisarne, čajna kuhinja</w:t>
            </w:r>
          </w:p>
        </w:tc>
        <w:tc>
          <w:tcPr>
            <w:tcW w:w="1240" w:type="dxa"/>
            <w:gridSpan w:val="2"/>
            <w:tcBorders>
              <w:top w:val="single" w:sz="4" w:space="0" w:color="auto"/>
              <w:left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single" w:sz="4" w:space="0" w:color="auto"/>
              <w:left w:val="nil"/>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79,55</w:t>
            </w:r>
          </w:p>
        </w:tc>
        <w:tc>
          <w:tcPr>
            <w:tcW w:w="1675" w:type="dxa"/>
            <w:tcBorders>
              <w:top w:val="single" w:sz="4" w:space="0" w:color="auto"/>
              <w:left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gridAfter w:val="1"/>
          <w:wAfter w:w="78" w:type="dxa"/>
          <w:trHeight w:val="270"/>
        </w:trPr>
        <w:tc>
          <w:tcPr>
            <w:tcW w:w="20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lastRenderedPageBreak/>
              <w:t>SKUPAJ - I. nads.</w:t>
            </w:r>
          </w:p>
        </w:tc>
        <w:tc>
          <w:tcPr>
            <w:tcW w:w="124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421,90</w:t>
            </w:r>
          </w:p>
        </w:tc>
        <w:tc>
          <w:tcPr>
            <w:tcW w:w="16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2062" w:type="dxa"/>
            <w:gridSpan w:val="2"/>
            <w:tcBorders>
              <w:top w:val="single" w:sz="8" w:space="0" w:color="auto"/>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178" w:type="dxa"/>
            <w:tcBorders>
              <w:top w:val="single" w:sz="8" w:space="0" w:color="auto"/>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single" w:sz="8" w:space="0" w:color="auto"/>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753" w:type="dxa"/>
            <w:gridSpan w:val="2"/>
            <w:tcBorders>
              <w:top w:val="single" w:sz="8" w:space="0" w:color="auto"/>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trHeight w:val="270"/>
        </w:trPr>
        <w:tc>
          <w:tcPr>
            <w:tcW w:w="2062"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PRITLIČJE</w:t>
            </w:r>
          </w:p>
        </w:tc>
        <w:tc>
          <w:tcPr>
            <w:tcW w:w="1178"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753" w:type="dxa"/>
            <w:gridSpan w:val="2"/>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trHeight w:val="255"/>
        </w:trPr>
        <w:tc>
          <w:tcPr>
            <w:tcW w:w="2062" w:type="dxa"/>
            <w:gridSpan w:val="2"/>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xml:space="preserve">pisarne </w:t>
            </w:r>
          </w:p>
        </w:tc>
        <w:tc>
          <w:tcPr>
            <w:tcW w:w="1178"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176,36</w:t>
            </w:r>
          </w:p>
        </w:tc>
        <w:tc>
          <w:tcPr>
            <w:tcW w:w="1753" w:type="dxa"/>
            <w:gridSpan w:val="2"/>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2062" w:type="dxa"/>
            <w:gridSpan w:val="2"/>
            <w:tcBorders>
              <w:top w:val="nil"/>
              <w:left w:val="single" w:sz="4" w:space="0" w:color="auto"/>
              <w:bottom w:val="nil"/>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avla, stopnišče in hodnik</w:t>
            </w:r>
          </w:p>
        </w:tc>
        <w:tc>
          <w:tcPr>
            <w:tcW w:w="1178" w:type="dxa"/>
            <w:tcBorders>
              <w:top w:val="nil"/>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kamen</w:t>
            </w:r>
          </w:p>
        </w:tc>
        <w:tc>
          <w:tcPr>
            <w:tcW w:w="1038" w:type="dxa"/>
            <w:tcBorders>
              <w:top w:val="nil"/>
              <w:left w:val="nil"/>
              <w:bottom w:val="nil"/>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177,69</w:t>
            </w:r>
          </w:p>
        </w:tc>
        <w:tc>
          <w:tcPr>
            <w:tcW w:w="1753" w:type="dxa"/>
            <w:gridSpan w:val="2"/>
            <w:tcBorders>
              <w:top w:val="nil"/>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2062" w:type="dxa"/>
            <w:gridSpan w:val="2"/>
            <w:tcBorders>
              <w:top w:val="single" w:sz="4" w:space="0" w:color="auto"/>
              <w:left w:val="single" w:sz="4" w:space="0" w:color="auto"/>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78"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1038"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13,28</w:t>
            </w:r>
          </w:p>
        </w:tc>
        <w:tc>
          <w:tcPr>
            <w:tcW w:w="1753" w:type="dxa"/>
            <w:gridSpan w:val="2"/>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2062" w:type="dxa"/>
            <w:gridSpan w:val="2"/>
            <w:tcBorders>
              <w:top w:val="single" w:sz="4" w:space="0" w:color="auto"/>
              <w:left w:val="single" w:sz="4" w:space="0" w:color="auto"/>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kuhinja, kadilnica, hodnik</w:t>
            </w:r>
          </w:p>
        </w:tc>
        <w:tc>
          <w:tcPr>
            <w:tcW w:w="1178"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46,57</w:t>
            </w:r>
          </w:p>
        </w:tc>
        <w:tc>
          <w:tcPr>
            <w:tcW w:w="1753" w:type="dxa"/>
            <w:gridSpan w:val="2"/>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70"/>
        </w:trPr>
        <w:tc>
          <w:tcPr>
            <w:tcW w:w="2062"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 - pritličje</w:t>
            </w:r>
          </w:p>
        </w:tc>
        <w:tc>
          <w:tcPr>
            <w:tcW w:w="1178"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413,90</w:t>
            </w:r>
          </w:p>
        </w:tc>
        <w:tc>
          <w:tcPr>
            <w:tcW w:w="1753" w:type="dxa"/>
            <w:gridSpan w:val="2"/>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2062" w:type="dxa"/>
            <w:gridSpan w:val="2"/>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78" w:type="dxa"/>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753" w:type="dxa"/>
            <w:gridSpan w:val="2"/>
            <w:tcBorders>
              <w:top w:val="nil"/>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trHeight w:val="270"/>
        </w:trPr>
        <w:tc>
          <w:tcPr>
            <w:tcW w:w="2062" w:type="dxa"/>
            <w:gridSpan w:val="2"/>
            <w:tcBorders>
              <w:top w:val="nil"/>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KLET</w:t>
            </w:r>
          </w:p>
        </w:tc>
        <w:tc>
          <w:tcPr>
            <w:tcW w:w="1178"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753" w:type="dxa"/>
            <w:gridSpan w:val="2"/>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trHeight w:val="255"/>
        </w:trPr>
        <w:tc>
          <w:tcPr>
            <w:tcW w:w="2062" w:type="dxa"/>
            <w:gridSpan w:val="2"/>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jedilnica, bife</w:t>
            </w:r>
          </w:p>
        </w:tc>
        <w:tc>
          <w:tcPr>
            <w:tcW w:w="1178" w:type="dxa"/>
            <w:tcBorders>
              <w:top w:val="nil"/>
              <w:left w:val="nil"/>
              <w:bottom w:val="single" w:sz="4" w:space="0" w:color="auto"/>
              <w:right w:val="single" w:sz="4" w:space="0" w:color="auto"/>
            </w:tcBorders>
            <w:shd w:val="clear" w:color="auto" w:fill="auto"/>
            <w:noWrap/>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84,37</w:t>
            </w:r>
          </w:p>
        </w:tc>
        <w:tc>
          <w:tcPr>
            <w:tcW w:w="1753" w:type="dxa"/>
            <w:gridSpan w:val="2"/>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2062" w:type="dxa"/>
            <w:gridSpan w:val="2"/>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posebna soba</w:t>
            </w:r>
          </w:p>
        </w:tc>
        <w:tc>
          <w:tcPr>
            <w:tcW w:w="1178" w:type="dxa"/>
            <w:tcBorders>
              <w:top w:val="nil"/>
              <w:left w:val="nil"/>
              <w:bottom w:val="single" w:sz="4" w:space="0" w:color="auto"/>
              <w:right w:val="single" w:sz="4" w:space="0" w:color="auto"/>
            </w:tcBorders>
            <w:shd w:val="clear" w:color="auto" w:fill="auto"/>
            <w:noWrap/>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25,31</w:t>
            </w:r>
          </w:p>
        </w:tc>
        <w:tc>
          <w:tcPr>
            <w:tcW w:w="1753" w:type="dxa"/>
            <w:gridSpan w:val="2"/>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1x teden</w:t>
            </w:r>
          </w:p>
        </w:tc>
      </w:tr>
      <w:tr w:rsidR="007D2CB9" w:rsidRPr="00234446" w:rsidTr="00411337">
        <w:trPr>
          <w:trHeight w:val="255"/>
        </w:trPr>
        <w:tc>
          <w:tcPr>
            <w:tcW w:w="2062" w:type="dxa"/>
            <w:gridSpan w:val="2"/>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78" w:type="dxa"/>
            <w:tcBorders>
              <w:top w:val="nil"/>
              <w:left w:val="nil"/>
              <w:bottom w:val="single" w:sz="4" w:space="0" w:color="auto"/>
              <w:right w:val="single" w:sz="4" w:space="0" w:color="auto"/>
            </w:tcBorders>
            <w:shd w:val="clear" w:color="auto" w:fill="auto"/>
            <w:noWrap/>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68,68</w:t>
            </w:r>
          </w:p>
        </w:tc>
        <w:tc>
          <w:tcPr>
            <w:tcW w:w="1753" w:type="dxa"/>
            <w:gridSpan w:val="2"/>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2062" w:type="dxa"/>
            <w:gridSpan w:val="2"/>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servisne delavnice</w:t>
            </w:r>
          </w:p>
        </w:tc>
        <w:tc>
          <w:tcPr>
            <w:tcW w:w="1178" w:type="dxa"/>
            <w:tcBorders>
              <w:top w:val="nil"/>
              <w:left w:val="nil"/>
              <w:bottom w:val="single" w:sz="4" w:space="0" w:color="auto"/>
              <w:right w:val="single" w:sz="4" w:space="0" w:color="auto"/>
            </w:tcBorders>
            <w:shd w:val="clear" w:color="auto" w:fill="auto"/>
            <w:noWrap/>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26,83</w:t>
            </w:r>
          </w:p>
        </w:tc>
        <w:tc>
          <w:tcPr>
            <w:tcW w:w="1753" w:type="dxa"/>
            <w:gridSpan w:val="2"/>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2062" w:type="dxa"/>
            <w:gridSpan w:val="2"/>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prostor za čistilke</w:t>
            </w:r>
          </w:p>
        </w:tc>
        <w:tc>
          <w:tcPr>
            <w:tcW w:w="1178" w:type="dxa"/>
            <w:tcBorders>
              <w:top w:val="nil"/>
              <w:left w:val="nil"/>
              <w:bottom w:val="single" w:sz="4" w:space="0" w:color="auto"/>
              <w:right w:val="single" w:sz="4" w:space="0" w:color="auto"/>
            </w:tcBorders>
            <w:shd w:val="clear" w:color="auto" w:fill="auto"/>
            <w:noWrap/>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8,65</w:t>
            </w:r>
          </w:p>
        </w:tc>
        <w:tc>
          <w:tcPr>
            <w:tcW w:w="1753" w:type="dxa"/>
            <w:gridSpan w:val="2"/>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2062" w:type="dxa"/>
            <w:gridSpan w:val="2"/>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arhivski prostori</w:t>
            </w:r>
          </w:p>
        </w:tc>
        <w:tc>
          <w:tcPr>
            <w:tcW w:w="1178" w:type="dxa"/>
            <w:tcBorders>
              <w:top w:val="nil"/>
              <w:left w:val="nil"/>
              <w:bottom w:val="single" w:sz="4" w:space="0" w:color="auto"/>
              <w:right w:val="single" w:sz="4" w:space="0" w:color="auto"/>
            </w:tcBorders>
            <w:shd w:val="clear" w:color="auto" w:fill="auto"/>
            <w:noWrap/>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112,70</w:t>
            </w:r>
          </w:p>
        </w:tc>
        <w:tc>
          <w:tcPr>
            <w:tcW w:w="1753" w:type="dxa"/>
            <w:gridSpan w:val="2"/>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1x teden</w:t>
            </w:r>
          </w:p>
        </w:tc>
      </w:tr>
      <w:tr w:rsidR="007D2CB9" w:rsidRPr="00234446" w:rsidTr="00411337">
        <w:trPr>
          <w:trHeight w:val="255"/>
        </w:trPr>
        <w:tc>
          <w:tcPr>
            <w:tcW w:w="2062" w:type="dxa"/>
            <w:gridSpan w:val="2"/>
            <w:tcBorders>
              <w:top w:val="nil"/>
              <w:left w:val="single" w:sz="4" w:space="0" w:color="auto"/>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stopnišče in hodnik</w:t>
            </w:r>
          </w:p>
        </w:tc>
        <w:tc>
          <w:tcPr>
            <w:tcW w:w="1178" w:type="dxa"/>
            <w:tcBorders>
              <w:top w:val="nil"/>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kamen</w:t>
            </w:r>
          </w:p>
        </w:tc>
        <w:tc>
          <w:tcPr>
            <w:tcW w:w="1038" w:type="dxa"/>
            <w:tcBorders>
              <w:top w:val="nil"/>
              <w:left w:val="nil"/>
              <w:bottom w:val="nil"/>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30,49</w:t>
            </w:r>
          </w:p>
        </w:tc>
        <w:tc>
          <w:tcPr>
            <w:tcW w:w="1753" w:type="dxa"/>
            <w:gridSpan w:val="2"/>
            <w:tcBorders>
              <w:top w:val="nil"/>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510"/>
        </w:trPr>
        <w:tc>
          <w:tcPr>
            <w:tcW w:w="20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sanitarije + prostor za čistila</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12,61</w:t>
            </w:r>
          </w:p>
        </w:tc>
        <w:tc>
          <w:tcPr>
            <w:tcW w:w="1753" w:type="dxa"/>
            <w:gridSpan w:val="2"/>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525"/>
        </w:trPr>
        <w:tc>
          <w:tcPr>
            <w:tcW w:w="2062" w:type="dxa"/>
            <w:gridSpan w:val="2"/>
            <w:tcBorders>
              <w:top w:val="nil"/>
              <w:left w:val="single" w:sz="4" w:space="0" w:color="auto"/>
              <w:bottom w:val="single" w:sz="8"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xml:space="preserve">delilna kuhinja </w:t>
            </w:r>
          </w:p>
        </w:tc>
        <w:tc>
          <w:tcPr>
            <w:tcW w:w="1178" w:type="dxa"/>
            <w:tcBorders>
              <w:top w:val="nil"/>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xxxxxx</w:t>
            </w:r>
          </w:p>
        </w:tc>
        <w:tc>
          <w:tcPr>
            <w:tcW w:w="1038" w:type="dxa"/>
            <w:tcBorders>
              <w:top w:val="nil"/>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xxxxx</w:t>
            </w:r>
          </w:p>
        </w:tc>
        <w:tc>
          <w:tcPr>
            <w:tcW w:w="1753" w:type="dxa"/>
            <w:gridSpan w:val="2"/>
            <w:tcBorders>
              <w:top w:val="nil"/>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ni predmet razpisa</w:t>
            </w:r>
          </w:p>
        </w:tc>
      </w:tr>
      <w:tr w:rsidR="007D2CB9" w:rsidRPr="00234446" w:rsidTr="00411337">
        <w:trPr>
          <w:trHeight w:val="270"/>
        </w:trPr>
        <w:tc>
          <w:tcPr>
            <w:tcW w:w="2062" w:type="dxa"/>
            <w:gridSpan w:val="2"/>
            <w:tcBorders>
              <w:top w:val="nil"/>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 - klet</w:t>
            </w:r>
          </w:p>
        </w:tc>
        <w:tc>
          <w:tcPr>
            <w:tcW w:w="1178"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369,64</w:t>
            </w:r>
          </w:p>
        </w:tc>
        <w:tc>
          <w:tcPr>
            <w:tcW w:w="1753" w:type="dxa"/>
            <w:gridSpan w:val="2"/>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2062" w:type="dxa"/>
            <w:gridSpan w:val="2"/>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178"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038"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753" w:type="dxa"/>
            <w:gridSpan w:val="2"/>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r>
      <w:tr w:rsidR="007D2CB9" w:rsidRPr="00234446" w:rsidTr="00411337">
        <w:trPr>
          <w:trHeight w:val="270"/>
        </w:trPr>
        <w:tc>
          <w:tcPr>
            <w:tcW w:w="2062"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 - posl. stav. (objekt A)</w:t>
            </w:r>
          </w:p>
        </w:tc>
        <w:tc>
          <w:tcPr>
            <w:tcW w:w="1178"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2.728,11</w:t>
            </w:r>
          </w:p>
        </w:tc>
        <w:tc>
          <w:tcPr>
            <w:tcW w:w="1753" w:type="dxa"/>
            <w:gridSpan w:val="2"/>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7D2CB9" w:rsidRPr="00234446" w:rsidRDefault="007D2CB9" w:rsidP="007D2CB9">
      <w:pPr>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b/>
          <w:sz w:val="21"/>
          <w:szCs w:val="21"/>
        </w:rPr>
      </w:pPr>
      <w:r w:rsidRPr="00234446">
        <w:rPr>
          <w:rFonts w:asciiTheme="minorHAnsi" w:hAnsiTheme="minorHAnsi" w:cstheme="minorHAnsi"/>
          <w:b/>
          <w:sz w:val="21"/>
          <w:szCs w:val="21"/>
        </w:rPr>
        <w:t>c) POVRŠINE PROSTOROV – Avtopark (objekt C)</w:t>
      </w:r>
    </w:p>
    <w:p w:rsidR="007D2CB9" w:rsidRPr="00234446" w:rsidRDefault="007D2CB9" w:rsidP="007D2CB9">
      <w:pPr>
        <w:rPr>
          <w:rFonts w:asciiTheme="minorHAnsi" w:hAnsiTheme="minorHAnsi" w:cstheme="minorHAnsi"/>
          <w:sz w:val="21"/>
          <w:szCs w:val="21"/>
        </w:rPr>
      </w:pPr>
    </w:p>
    <w:tbl>
      <w:tblPr>
        <w:tblW w:w="6031" w:type="dxa"/>
        <w:tblInd w:w="55" w:type="dxa"/>
        <w:tblCellMar>
          <w:left w:w="70" w:type="dxa"/>
          <w:right w:w="70" w:type="dxa"/>
        </w:tblCellMar>
        <w:tblLook w:val="04A0" w:firstRow="1" w:lastRow="0" w:firstColumn="1" w:lastColumn="0" w:noHBand="0" w:noVBand="1"/>
      </w:tblPr>
      <w:tblGrid>
        <w:gridCol w:w="2062"/>
        <w:gridCol w:w="1134"/>
        <w:gridCol w:w="1134"/>
        <w:gridCol w:w="1701"/>
      </w:tblGrid>
      <w:tr w:rsidR="007D2CB9" w:rsidRPr="00234446" w:rsidTr="00411337">
        <w:trPr>
          <w:trHeight w:val="780"/>
        </w:trPr>
        <w:tc>
          <w:tcPr>
            <w:tcW w:w="2062" w:type="dxa"/>
            <w:tcBorders>
              <w:top w:val="single" w:sz="8" w:space="0" w:color="auto"/>
              <w:left w:val="single" w:sz="8" w:space="0" w:color="auto"/>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134"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1134"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Skupna površina (m</w:t>
            </w:r>
            <w:r w:rsidRPr="00234446">
              <w:rPr>
                <w:rFonts w:asciiTheme="minorHAnsi" w:hAnsiTheme="minorHAnsi" w:cstheme="minorHAnsi"/>
                <w:b/>
                <w:bCs/>
                <w:sz w:val="21"/>
                <w:szCs w:val="21"/>
                <w:vertAlign w:val="superscript"/>
              </w:rPr>
              <w:t>2</w:t>
            </w:r>
            <w:r w:rsidRPr="00234446">
              <w:rPr>
                <w:rFonts w:asciiTheme="minorHAnsi" w:hAnsiTheme="minorHAnsi" w:cstheme="minorHAnsi"/>
                <w:b/>
                <w:bCs/>
                <w:sz w:val="21"/>
                <w:szCs w:val="21"/>
              </w:rPr>
              <w:t>)</w:t>
            </w:r>
          </w:p>
        </w:tc>
        <w:tc>
          <w:tcPr>
            <w:tcW w:w="1701"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7D2CB9" w:rsidRPr="00234446" w:rsidTr="00411337">
        <w:trPr>
          <w:trHeight w:val="270"/>
        </w:trPr>
        <w:tc>
          <w:tcPr>
            <w:tcW w:w="2062" w:type="dxa"/>
            <w:tcBorders>
              <w:top w:val="nil"/>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AVTOPARK</w:t>
            </w:r>
          </w:p>
        </w:tc>
        <w:tc>
          <w:tcPr>
            <w:tcW w:w="1134"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134"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701"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trHeight w:val="255"/>
        </w:trPr>
        <w:tc>
          <w:tcPr>
            <w:tcW w:w="2062"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pisarna</w:t>
            </w:r>
          </w:p>
        </w:tc>
        <w:tc>
          <w:tcPr>
            <w:tcW w:w="113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epoxy</w:t>
            </w:r>
          </w:p>
        </w:tc>
        <w:tc>
          <w:tcPr>
            <w:tcW w:w="113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9,09</w:t>
            </w:r>
          </w:p>
        </w:tc>
        <w:tc>
          <w:tcPr>
            <w:tcW w:w="1701"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765"/>
        </w:trPr>
        <w:tc>
          <w:tcPr>
            <w:tcW w:w="2062"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pisarna, garderoba, čajna kuhinja in prehod</w:t>
            </w:r>
          </w:p>
        </w:tc>
        <w:tc>
          <w:tcPr>
            <w:tcW w:w="113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13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28,34</w:t>
            </w:r>
          </w:p>
        </w:tc>
        <w:tc>
          <w:tcPr>
            <w:tcW w:w="1701"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2062"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skladišče</w:t>
            </w:r>
          </w:p>
        </w:tc>
        <w:tc>
          <w:tcPr>
            <w:tcW w:w="113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xxxxxx</w:t>
            </w:r>
          </w:p>
        </w:tc>
        <w:tc>
          <w:tcPr>
            <w:tcW w:w="113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xxxxx</w:t>
            </w:r>
          </w:p>
        </w:tc>
        <w:tc>
          <w:tcPr>
            <w:tcW w:w="1701"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ni predmet razpisa</w:t>
            </w:r>
          </w:p>
        </w:tc>
      </w:tr>
      <w:tr w:rsidR="007D2CB9" w:rsidRPr="00234446" w:rsidTr="00411337">
        <w:trPr>
          <w:trHeight w:val="255"/>
        </w:trPr>
        <w:tc>
          <w:tcPr>
            <w:tcW w:w="2062"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delavnica</w:t>
            </w:r>
          </w:p>
        </w:tc>
        <w:tc>
          <w:tcPr>
            <w:tcW w:w="113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xxxxxx</w:t>
            </w:r>
          </w:p>
        </w:tc>
        <w:tc>
          <w:tcPr>
            <w:tcW w:w="113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xxxxx</w:t>
            </w:r>
          </w:p>
        </w:tc>
        <w:tc>
          <w:tcPr>
            <w:tcW w:w="1701"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ni predmet razpisa</w:t>
            </w:r>
          </w:p>
        </w:tc>
      </w:tr>
      <w:tr w:rsidR="007D2CB9" w:rsidRPr="00234446" w:rsidTr="00411337">
        <w:trPr>
          <w:trHeight w:val="255"/>
        </w:trPr>
        <w:tc>
          <w:tcPr>
            <w:tcW w:w="2062"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delavnica</w:t>
            </w:r>
          </w:p>
        </w:tc>
        <w:tc>
          <w:tcPr>
            <w:tcW w:w="113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xxxxxx</w:t>
            </w:r>
          </w:p>
        </w:tc>
        <w:tc>
          <w:tcPr>
            <w:tcW w:w="113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xxxxx</w:t>
            </w:r>
          </w:p>
        </w:tc>
        <w:tc>
          <w:tcPr>
            <w:tcW w:w="1701"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ni predmet razpisa</w:t>
            </w:r>
          </w:p>
        </w:tc>
      </w:tr>
      <w:tr w:rsidR="007D2CB9" w:rsidRPr="00234446" w:rsidTr="00411337">
        <w:trPr>
          <w:trHeight w:val="270"/>
        </w:trPr>
        <w:tc>
          <w:tcPr>
            <w:tcW w:w="2062" w:type="dxa"/>
            <w:tcBorders>
              <w:top w:val="nil"/>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34"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1134"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3,97</w:t>
            </w:r>
          </w:p>
        </w:tc>
        <w:tc>
          <w:tcPr>
            <w:tcW w:w="1701"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70"/>
        </w:trPr>
        <w:tc>
          <w:tcPr>
            <w:tcW w:w="2062" w:type="dxa"/>
            <w:tcBorders>
              <w:top w:val="nil"/>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 – avtopark (objekt C)</w:t>
            </w:r>
          </w:p>
        </w:tc>
        <w:tc>
          <w:tcPr>
            <w:tcW w:w="1134"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34"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41,4</w:t>
            </w:r>
          </w:p>
        </w:tc>
        <w:tc>
          <w:tcPr>
            <w:tcW w:w="1701"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7D2CB9" w:rsidRDefault="007D2CB9" w:rsidP="007D2CB9">
      <w:pPr>
        <w:jc w:val="both"/>
        <w:rPr>
          <w:rFonts w:asciiTheme="minorHAnsi" w:hAnsiTheme="minorHAnsi" w:cstheme="minorHAnsi"/>
          <w:b/>
          <w:sz w:val="21"/>
          <w:szCs w:val="21"/>
        </w:rPr>
      </w:pPr>
    </w:p>
    <w:p w:rsidR="007D2CB9" w:rsidRDefault="007D2CB9" w:rsidP="007D2CB9">
      <w:pPr>
        <w:jc w:val="both"/>
        <w:rPr>
          <w:rFonts w:asciiTheme="minorHAnsi" w:hAnsiTheme="minorHAnsi" w:cstheme="minorHAnsi"/>
          <w:b/>
          <w:sz w:val="21"/>
          <w:szCs w:val="21"/>
        </w:rPr>
      </w:pPr>
    </w:p>
    <w:p w:rsidR="007D2CB9" w:rsidRDefault="007D2CB9" w:rsidP="007D2CB9">
      <w:pPr>
        <w:jc w:val="both"/>
        <w:rPr>
          <w:rFonts w:asciiTheme="minorHAnsi" w:hAnsiTheme="minorHAnsi" w:cstheme="minorHAnsi"/>
          <w:b/>
          <w:sz w:val="21"/>
          <w:szCs w:val="21"/>
        </w:rPr>
      </w:pPr>
    </w:p>
    <w:p w:rsidR="007D2CB9" w:rsidRDefault="007D2CB9" w:rsidP="007D2CB9">
      <w:pPr>
        <w:jc w:val="both"/>
        <w:rPr>
          <w:rFonts w:asciiTheme="minorHAnsi" w:hAnsiTheme="minorHAnsi" w:cstheme="minorHAnsi"/>
          <w:b/>
          <w:sz w:val="21"/>
          <w:szCs w:val="21"/>
        </w:rPr>
      </w:pPr>
    </w:p>
    <w:p w:rsidR="007D2CB9"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r w:rsidRPr="00234446">
        <w:rPr>
          <w:rFonts w:asciiTheme="minorHAnsi" w:hAnsiTheme="minorHAnsi" w:cstheme="minorHAnsi"/>
          <w:b/>
          <w:sz w:val="21"/>
          <w:szCs w:val="21"/>
        </w:rPr>
        <w:t>d) POVRŠINE PROSTOROV – Delavnice in skladišča (objekt E)</w:t>
      </w:r>
    </w:p>
    <w:p w:rsidR="007D2CB9" w:rsidRPr="00234446" w:rsidRDefault="007D2CB9" w:rsidP="007D2CB9">
      <w:pPr>
        <w:tabs>
          <w:tab w:val="left" w:pos="8070"/>
        </w:tabs>
        <w:rPr>
          <w:rFonts w:asciiTheme="minorHAnsi" w:hAnsiTheme="minorHAnsi" w:cstheme="minorHAnsi"/>
          <w:sz w:val="21"/>
          <w:szCs w:val="21"/>
        </w:rPr>
      </w:pPr>
      <w:r w:rsidRPr="00234446">
        <w:rPr>
          <w:rFonts w:asciiTheme="minorHAnsi" w:hAnsiTheme="minorHAnsi" w:cstheme="minorHAnsi"/>
          <w:sz w:val="21"/>
          <w:szCs w:val="21"/>
        </w:rPr>
        <w:tab/>
      </w:r>
    </w:p>
    <w:tbl>
      <w:tblPr>
        <w:tblW w:w="5969" w:type="dxa"/>
        <w:tblInd w:w="55" w:type="dxa"/>
        <w:tblCellMar>
          <w:left w:w="70" w:type="dxa"/>
          <w:right w:w="70" w:type="dxa"/>
        </w:tblCellMar>
        <w:tblLook w:val="04A0" w:firstRow="1" w:lastRow="0" w:firstColumn="1" w:lastColumn="0" w:noHBand="0" w:noVBand="1"/>
      </w:tblPr>
      <w:tblGrid>
        <w:gridCol w:w="2340"/>
        <w:gridCol w:w="1240"/>
        <w:gridCol w:w="974"/>
        <w:gridCol w:w="1415"/>
      </w:tblGrid>
      <w:tr w:rsidR="007D2CB9" w:rsidRPr="00234446" w:rsidTr="00411337">
        <w:trPr>
          <w:trHeight w:val="780"/>
        </w:trPr>
        <w:tc>
          <w:tcPr>
            <w:tcW w:w="2340" w:type="dxa"/>
            <w:tcBorders>
              <w:top w:val="single" w:sz="8" w:space="0" w:color="auto"/>
              <w:left w:val="single" w:sz="8" w:space="0" w:color="auto"/>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240"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415"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7D2CB9" w:rsidRPr="00234446" w:rsidTr="00411337">
        <w:trPr>
          <w:trHeight w:val="270"/>
        </w:trPr>
        <w:tc>
          <w:tcPr>
            <w:tcW w:w="2340"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15"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2340" w:type="dxa"/>
            <w:tcBorders>
              <w:top w:val="nil"/>
              <w:left w:val="single" w:sz="8" w:space="0" w:color="auto"/>
              <w:bottom w:val="single" w:sz="8"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DELAVNICE</w:t>
            </w:r>
          </w:p>
        </w:tc>
        <w:tc>
          <w:tcPr>
            <w:tcW w:w="1240"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415"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delavnice</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parket</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247,92</w:t>
            </w:r>
          </w:p>
        </w:tc>
        <w:tc>
          <w:tcPr>
            <w:tcW w:w="14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1x tedensko</w:t>
            </w:r>
          </w:p>
        </w:tc>
      </w:tr>
      <w:tr w:rsidR="007D2CB9" w:rsidRPr="00234446" w:rsidTr="00411337">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delavnice</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epoxy</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137,29</w:t>
            </w:r>
          </w:p>
        </w:tc>
        <w:tc>
          <w:tcPr>
            <w:tcW w:w="14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1x tedensko</w:t>
            </w:r>
          </w:p>
        </w:tc>
      </w:tr>
      <w:tr w:rsidR="007D2CB9" w:rsidRPr="00234446" w:rsidTr="00411337">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pisarne</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21,85</w:t>
            </w:r>
          </w:p>
        </w:tc>
        <w:tc>
          <w:tcPr>
            <w:tcW w:w="14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510"/>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skupni prostori - čajna kuhinja</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parket</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47,24</w:t>
            </w:r>
          </w:p>
        </w:tc>
        <w:tc>
          <w:tcPr>
            <w:tcW w:w="14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garderobe</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parket</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28,88</w:t>
            </w:r>
          </w:p>
        </w:tc>
        <w:tc>
          <w:tcPr>
            <w:tcW w:w="14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umivalnice</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11,6</w:t>
            </w:r>
          </w:p>
        </w:tc>
        <w:tc>
          <w:tcPr>
            <w:tcW w:w="14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15,62</w:t>
            </w:r>
          </w:p>
        </w:tc>
        <w:tc>
          <w:tcPr>
            <w:tcW w:w="14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skladišča</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parket</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40,78</w:t>
            </w:r>
          </w:p>
        </w:tc>
        <w:tc>
          <w:tcPr>
            <w:tcW w:w="14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70"/>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hodniki in stopnišča</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28,66</w:t>
            </w:r>
          </w:p>
        </w:tc>
        <w:tc>
          <w:tcPr>
            <w:tcW w:w="14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70"/>
        </w:trPr>
        <w:tc>
          <w:tcPr>
            <w:tcW w:w="234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 - delavnice</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579,84</w:t>
            </w:r>
          </w:p>
        </w:tc>
        <w:tc>
          <w:tcPr>
            <w:tcW w:w="1415"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234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24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415"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r>
      <w:tr w:rsidR="007D2CB9" w:rsidRPr="00234446" w:rsidTr="00411337">
        <w:trPr>
          <w:trHeight w:val="270"/>
        </w:trPr>
        <w:tc>
          <w:tcPr>
            <w:tcW w:w="23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SKLADIŠČA</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15"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651"/>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xml:space="preserve">glavno skladišče, skladišče števcev in pomožno skladišče </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xxxxxx</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xxxxx</w:t>
            </w:r>
          </w:p>
        </w:tc>
        <w:tc>
          <w:tcPr>
            <w:tcW w:w="14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ni predmet razpisa</w:t>
            </w:r>
          </w:p>
        </w:tc>
      </w:tr>
      <w:tr w:rsidR="007D2CB9" w:rsidRPr="00234446" w:rsidTr="00411337">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manipulativni pr.</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epoxy</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33,91</w:t>
            </w:r>
          </w:p>
        </w:tc>
        <w:tc>
          <w:tcPr>
            <w:tcW w:w="14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pisarne</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64,85</w:t>
            </w:r>
          </w:p>
        </w:tc>
        <w:tc>
          <w:tcPr>
            <w:tcW w:w="14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garderoba</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18,18</w:t>
            </w:r>
          </w:p>
        </w:tc>
        <w:tc>
          <w:tcPr>
            <w:tcW w:w="14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čajna kuhinja</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1,74</w:t>
            </w:r>
          </w:p>
        </w:tc>
        <w:tc>
          <w:tcPr>
            <w:tcW w:w="14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7,55</w:t>
            </w:r>
          </w:p>
        </w:tc>
        <w:tc>
          <w:tcPr>
            <w:tcW w:w="14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70"/>
        </w:trPr>
        <w:tc>
          <w:tcPr>
            <w:tcW w:w="2340" w:type="dxa"/>
            <w:tcBorders>
              <w:top w:val="nil"/>
              <w:left w:val="single" w:sz="4" w:space="0" w:color="auto"/>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hodniki in stopnišča</w:t>
            </w:r>
          </w:p>
        </w:tc>
        <w:tc>
          <w:tcPr>
            <w:tcW w:w="1240" w:type="dxa"/>
            <w:tcBorders>
              <w:top w:val="nil"/>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nil"/>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23,45</w:t>
            </w:r>
          </w:p>
        </w:tc>
        <w:tc>
          <w:tcPr>
            <w:tcW w:w="1415" w:type="dxa"/>
            <w:tcBorders>
              <w:top w:val="nil"/>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70"/>
        </w:trPr>
        <w:tc>
          <w:tcPr>
            <w:tcW w:w="234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SKUPAJ-skladišča</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149,68</w:t>
            </w:r>
          </w:p>
        </w:tc>
        <w:tc>
          <w:tcPr>
            <w:tcW w:w="1415"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234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p>
        </w:tc>
        <w:tc>
          <w:tcPr>
            <w:tcW w:w="124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p>
        </w:tc>
        <w:tc>
          <w:tcPr>
            <w:tcW w:w="974"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p>
        </w:tc>
        <w:tc>
          <w:tcPr>
            <w:tcW w:w="1415"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p>
        </w:tc>
      </w:tr>
      <w:tr w:rsidR="007D2CB9" w:rsidRPr="00234446" w:rsidTr="00411337">
        <w:trPr>
          <w:trHeight w:val="525"/>
        </w:trPr>
        <w:tc>
          <w:tcPr>
            <w:tcW w:w="234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 - delavnice in skladišča (objekt E)</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729,52</w:t>
            </w:r>
          </w:p>
        </w:tc>
        <w:tc>
          <w:tcPr>
            <w:tcW w:w="1415"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7D2CB9" w:rsidRPr="00234446" w:rsidRDefault="007D2CB9" w:rsidP="007D2CB9">
      <w:pPr>
        <w:rPr>
          <w:rFonts w:asciiTheme="minorHAnsi" w:hAnsiTheme="minorHAnsi" w:cstheme="minorHAnsi"/>
          <w:sz w:val="21"/>
          <w:szCs w:val="21"/>
        </w:rPr>
      </w:pPr>
    </w:p>
    <w:p w:rsidR="007D2CB9" w:rsidRPr="00234446" w:rsidRDefault="007D2CB9" w:rsidP="007D2CB9">
      <w:pPr>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b/>
          <w:sz w:val="21"/>
          <w:szCs w:val="21"/>
        </w:rPr>
      </w:pPr>
      <w:r w:rsidRPr="00234446">
        <w:rPr>
          <w:rFonts w:asciiTheme="minorHAnsi" w:hAnsiTheme="minorHAnsi" w:cstheme="minorHAnsi"/>
          <w:b/>
          <w:sz w:val="21"/>
          <w:szCs w:val="21"/>
        </w:rPr>
        <w:br w:type="page"/>
      </w:r>
      <w:r w:rsidRPr="00234446">
        <w:rPr>
          <w:rFonts w:asciiTheme="minorHAnsi" w:hAnsiTheme="minorHAnsi" w:cstheme="minorHAnsi"/>
          <w:b/>
          <w:sz w:val="21"/>
          <w:szCs w:val="21"/>
        </w:rPr>
        <w:lastRenderedPageBreak/>
        <w:t>e) POVRŠINE PROSTOROV – Poslovna stavba Moste 2/a, Žirovnica, s pripadajočimi prostori</w:t>
      </w:r>
    </w:p>
    <w:p w:rsidR="007D2CB9" w:rsidRPr="00234446" w:rsidRDefault="007D2CB9" w:rsidP="007D2CB9">
      <w:pPr>
        <w:rPr>
          <w:rFonts w:asciiTheme="minorHAnsi" w:hAnsiTheme="minorHAnsi" w:cstheme="minorHAnsi"/>
          <w:sz w:val="21"/>
          <w:szCs w:val="21"/>
        </w:rPr>
      </w:pPr>
    </w:p>
    <w:tbl>
      <w:tblPr>
        <w:tblW w:w="5254" w:type="dxa"/>
        <w:tblInd w:w="55" w:type="dxa"/>
        <w:tblCellMar>
          <w:left w:w="70" w:type="dxa"/>
          <w:right w:w="70" w:type="dxa"/>
        </w:tblCellMar>
        <w:tblLook w:val="04A0" w:firstRow="1" w:lastRow="0" w:firstColumn="1" w:lastColumn="0" w:noHBand="0" w:noVBand="1"/>
      </w:tblPr>
      <w:tblGrid>
        <w:gridCol w:w="1860"/>
        <w:gridCol w:w="1240"/>
        <w:gridCol w:w="974"/>
        <w:gridCol w:w="1180"/>
      </w:tblGrid>
      <w:tr w:rsidR="007D2CB9" w:rsidRPr="00234446" w:rsidTr="00411337">
        <w:trPr>
          <w:trHeight w:val="780"/>
        </w:trPr>
        <w:tc>
          <w:tcPr>
            <w:tcW w:w="1860" w:type="dxa"/>
            <w:tcBorders>
              <w:top w:val="single" w:sz="8" w:space="0" w:color="auto"/>
              <w:left w:val="single" w:sz="8" w:space="0" w:color="auto"/>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240"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180"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7D2CB9" w:rsidRPr="00234446" w:rsidTr="00411337">
        <w:trPr>
          <w:trHeight w:val="270"/>
        </w:trPr>
        <w:tc>
          <w:tcPr>
            <w:tcW w:w="1860" w:type="dxa"/>
            <w:tcBorders>
              <w:top w:val="single" w:sz="8" w:space="0" w:color="auto"/>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tcBorders>
              <w:top w:val="single" w:sz="8" w:space="0" w:color="auto"/>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single" w:sz="8" w:space="0" w:color="auto"/>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180" w:type="dxa"/>
            <w:tcBorders>
              <w:top w:val="single" w:sz="8" w:space="0" w:color="auto"/>
              <w:left w:val="nil"/>
              <w:bottom w:val="single" w:sz="8" w:space="0" w:color="auto"/>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sprejemna pisarna</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13,83</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vhodni hodnik</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5,00</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vhodni hodnik</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guma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5,00</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iglani pod</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61,03</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kuhinja</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guma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7,90</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11,24</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70"/>
        </w:trPr>
        <w:tc>
          <w:tcPr>
            <w:tcW w:w="1860" w:type="dxa"/>
            <w:tcBorders>
              <w:top w:val="nil"/>
              <w:left w:val="single" w:sz="4" w:space="0" w:color="auto"/>
              <w:bottom w:val="single" w:sz="8"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pisarne</w:t>
            </w:r>
          </w:p>
        </w:tc>
        <w:tc>
          <w:tcPr>
            <w:tcW w:w="1240"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iglani pod</w:t>
            </w:r>
          </w:p>
        </w:tc>
        <w:tc>
          <w:tcPr>
            <w:tcW w:w="974"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297,43</w:t>
            </w:r>
          </w:p>
        </w:tc>
        <w:tc>
          <w:tcPr>
            <w:tcW w:w="1180"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70"/>
        </w:trPr>
        <w:tc>
          <w:tcPr>
            <w:tcW w:w="1860" w:type="dxa"/>
            <w:tcBorders>
              <w:top w:val="nil"/>
              <w:left w:val="single" w:sz="8" w:space="0" w:color="auto"/>
              <w:bottom w:val="single" w:sz="8"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 – poslovna stavba</w:t>
            </w:r>
          </w:p>
        </w:tc>
        <w:tc>
          <w:tcPr>
            <w:tcW w:w="1240"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401,43</w:t>
            </w:r>
          </w:p>
        </w:tc>
        <w:tc>
          <w:tcPr>
            <w:tcW w:w="1180"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7D2CB9" w:rsidRPr="00234446" w:rsidRDefault="007D2CB9" w:rsidP="007D2CB9">
      <w:pPr>
        <w:rPr>
          <w:rFonts w:asciiTheme="minorHAnsi" w:hAnsiTheme="minorHAnsi" w:cstheme="minorHAnsi"/>
          <w:sz w:val="21"/>
          <w:szCs w:val="21"/>
        </w:rPr>
      </w:pPr>
    </w:p>
    <w:tbl>
      <w:tblPr>
        <w:tblW w:w="5294" w:type="dxa"/>
        <w:tblInd w:w="55" w:type="dxa"/>
        <w:tblCellMar>
          <w:left w:w="70" w:type="dxa"/>
          <w:right w:w="70" w:type="dxa"/>
        </w:tblCellMar>
        <w:tblLook w:val="04A0" w:firstRow="1" w:lastRow="0" w:firstColumn="1" w:lastColumn="0" w:noHBand="0" w:noVBand="1"/>
      </w:tblPr>
      <w:tblGrid>
        <w:gridCol w:w="1900"/>
        <w:gridCol w:w="1240"/>
        <w:gridCol w:w="974"/>
        <w:gridCol w:w="1180"/>
      </w:tblGrid>
      <w:tr w:rsidR="007D2CB9" w:rsidRPr="00234446" w:rsidTr="00411337">
        <w:trPr>
          <w:trHeight w:val="780"/>
        </w:trPr>
        <w:tc>
          <w:tcPr>
            <w:tcW w:w="1900" w:type="dxa"/>
            <w:tcBorders>
              <w:top w:val="single" w:sz="8" w:space="0" w:color="auto"/>
              <w:left w:val="single" w:sz="8" w:space="0" w:color="auto"/>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240"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180"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7D2CB9" w:rsidRPr="00234446" w:rsidTr="00411337">
        <w:trPr>
          <w:trHeight w:val="270"/>
        </w:trPr>
        <w:tc>
          <w:tcPr>
            <w:tcW w:w="1900" w:type="dxa"/>
            <w:tcBorders>
              <w:top w:val="single" w:sz="8" w:space="0" w:color="auto"/>
              <w:left w:val="nil"/>
              <w:bottom w:val="single" w:sz="4"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tcBorders>
              <w:top w:val="single" w:sz="8" w:space="0" w:color="auto"/>
              <w:left w:val="nil"/>
              <w:bottom w:val="single" w:sz="4"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4"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80" w:type="dxa"/>
            <w:tcBorders>
              <w:top w:val="single" w:sz="8" w:space="0" w:color="auto"/>
              <w:left w:val="nil"/>
              <w:bottom w:val="single" w:sz="4"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525"/>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SKLADIŠČE Žirovnica</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single" w:sz="4" w:space="0" w:color="auto"/>
              <w:left w:val="nil"/>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pisarna</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16,33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ploščice</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3,64</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70"/>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ploščice</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2,65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525"/>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SKUPAJ-skladišče Žirovnica</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22,62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trHeight w:val="270"/>
        </w:trPr>
        <w:tc>
          <w:tcPr>
            <w:tcW w:w="1900" w:type="dxa"/>
            <w:tcBorders>
              <w:top w:val="single" w:sz="4" w:space="0" w:color="auto"/>
              <w:left w:val="nil"/>
              <w:bottom w:val="single" w:sz="4" w:space="0" w:color="auto"/>
              <w:right w:val="nil"/>
            </w:tcBorders>
            <w:shd w:val="clear" w:color="auto" w:fill="auto"/>
            <w:noWrap/>
            <w:vAlign w:val="bottom"/>
            <w:hideMark/>
          </w:tcPr>
          <w:p w:rsidR="007D2CB9" w:rsidRPr="00234446" w:rsidRDefault="007D2CB9" w:rsidP="00411337">
            <w:pPr>
              <w:rPr>
                <w:rFonts w:asciiTheme="minorHAnsi" w:hAnsiTheme="minorHAnsi" w:cstheme="minorHAnsi"/>
                <w:color w:val="FF0000"/>
                <w:sz w:val="21"/>
                <w:szCs w:val="21"/>
              </w:rPr>
            </w:pPr>
          </w:p>
        </w:tc>
        <w:tc>
          <w:tcPr>
            <w:tcW w:w="1240" w:type="dxa"/>
            <w:tcBorders>
              <w:top w:val="single" w:sz="4" w:space="0" w:color="auto"/>
              <w:left w:val="nil"/>
              <w:bottom w:val="single" w:sz="4" w:space="0" w:color="auto"/>
              <w:right w:val="nil"/>
            </w:tcBorders>
            <w:shd w:val="clear" w:color="auto" w:fill="auto"/>
            <w:noWrap/>
            <w:vAlign w:val="bottom"/>
            <w:hideMark/>
          </w:tcPr>
          <w:p w:rsidR="007D2CB9" w:rsidRPr="00234446" w:rsidRDefault="007D2CB9" w:rsidP="00411337">
            <w:pPr>
              <w:rPr>
                <w:rFonts w:asciiTheme="minorHAnsi" w:hAnsiTheme="minorHAnsi" w:cstheme="minorHAnsi"/>
                <w:color w:val="FF0000"/>
                <w:sz w:val="21"/>
                <w:szCs w:val="21"/>
              </w:rPr>
            </w:pPr>
          </w:p>
        </w:tc>
        <w:tc>
          <w:tcPr>
            <w:tcW w:w="974" w:type="dxa"/>
            <w:tcBorders>
              <w:top w:val="single" w:sz="4" w:space="0" w:color="auto"/>
              <w:left w:val="nil"/>
              <w:bottom w:val="single" w:sz="4" w:space="0" w:color="auto"/>
              <w:right w:val="nil"/>
            </w:tcBorders>
            <w:shd w:val="clear" w:color="auto" w:fill="auto"/>
            <w:noWrap/>
            <w:vAlign w:val="bottom"/>
            <w:hideMark/>
          </w:tcPr>
          <w:p w:rsidR="007D2CB9" w:rsidRPr="00234446" w:rsidRDefault="007D2CB9" w:rsidP="00411337">
            <w:pPr>
              <w:rPr>
                <w:rFonts w:asciiTheme="minorHAnsi" w:hAnsiTheme="minorHAnsi" w:cstheme="minorHAnsi"/>
                <w:color w:val="FF0000"/>
                <w:sz w:val="21"/>
                <w:szCs w:val="21"/>
              </w:rPr>
            </w:pPr>
          </w:p>
        </w:tc>
        <w:tc>
          <w:tcPr>
            <w:tcW w:w="1180" w:type="dxa"/>
            <w:tcBorders>
              <w:top w:val="single" w:sz="4" w:space="0" w:color="auto"/>
              <w:left w:val="nil"/>
              <w:bottom w:val="single" w:sz="4" w:space="0" w:color="auto"/>
              <w:right w:val="nil"/>
            </w:tcBorders>
            <w:shd w:val="clear" w:color="auto" w:fill="auto"/>
            <w:noWrap/>
            <w:vAlign w:val="bottom"/>
            <w:hideMark/>
          </w:tcPr>
          <w:p w:rsidR="007D2CB9" w:rsidRPr="00234446" w:rsidRDefault="007D2CB9" w:rsidP="00411337">
            <w:pPr>
              <w:rPr>
                <w:rFonts w:asciiTheme="minorHAnsi" w:hAnsiTheme="minorHAnsi" w:cstheme="minorHAnsi"/>
                <w:color w:val="FF0000"/>
                <w:sz w:val="21"/>
                <w:szCs w:val="21"/>
              </w:rPr>
            </w:pPr>
          </w:p>
        </w:tc>
      </w:tr>
      <w:tr w:rsidR="007D2CB9" w:rsidRPr="00234446" w:rsidTr="00411337">
        <w:trPr>
          <w:trHeight w:val="27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IVG, SIG 3</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color w:val="FF0000"/>
                <w:sz w:val="21"/>
                <w:szCs w:val="21"/>
              </w:rPr>
            </w:pPr>
            <w:r w:rsidRPr="00234446">
              <w:rPr>
                <w:rFonts w:asciiTheme="minorHAnsi" w:hAnsiTheme="minorHAnsi" w:cstheme="minorHAnsi"/>
                <w:color w:val="FF0000"/>
                <w:sz w:val="21"/>
                <w:szCs w:val="21"/>
              </w:rPr>
              <w:t>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color w:val="FF0000"/>
                <w:sz w:val="21"/>
                <w:szCs w:val="21"/>
              </w:rPr>
            </w:pPr>
            <w:r w:rsidRPr="00234446">
              <w:rPr>
                <w:rFonts w:asciiTheme="minorHAnsi" w:hAnsiTheme="minorHAnsi" w:cstheme="minorHAnsi"/>
                <w:color w:val="FF0000"/>
                <w:sz w:val="21"/>
                <w:szCs w:val="21"/>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color w:val="FF0000"/>
                <w:sz w:val="21"/>
                <w:szCs w:val="21"/>
              </w:rPr>
            </w:pPr>
            <w:r w:rsidRPr="00234446">
              <w:rPr>
                <w:rFonts w:asciiTheme="minorHAnsi" w:hAnsiTheme="minorHAnsi" w:cstheme="minorHAnsi"/>
                <w:color w:val="FF0000"/>
                <w:sz w:val="21"/>
                <w:szCs w:val="21"/>
              </w:rPr>
              <w:t> </w:t>
            </w:r>
          </w:p>
        </w:tc>
      </w:tr>
      <w:tr w:rsidR="007D2CB9" w:rsidRPr="00234446" w:rsidTr="00411337">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garderoba</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ploščice</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22,68</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umivalnica</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ploščice</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5,23</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ploščice</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6,01</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14,32</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stopnišče</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6,8</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pisarna MKN</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12,79</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pisarna vodja</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12,37</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pisarna delovodja</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15,57</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7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soba monterji</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54,15</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r>
      <w:tr w:rsidR="007D2CB9" w:rsidRPr="00234446" w:rsidTr="00411337">
        <w:trPr>
          <w:trHeight w:val="27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 skladišče in SIG</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color w:val="FF0000"/>
                <w:sz w:val="21"/>
                <w:szCs w:val="21"/>
              </w:rPr>
            </w:pPr>
            <w:r w:rsidRPr="00234446">
              <w:rPr>
                <w:rFonts w:asciiTheme="minorHAnsi" w:hAnsiTheme="minorHAnsi" w:cstheme="minorHAnsi"/>
                <w:color w:val="FF0000"/>
                <w:sz w:val="21"/>
                <w:szCs w:val="21"/>
              </w:rPr>
              <w:t>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149,92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color w:val="FF0000"/>
                <w:sz w:val="21"/>
                <w:szCs w:val="21"/>
              </w:rPr>
            </w:pPr>
            <w:r w:rsidRPr="00234446">
              <w:rPr>
                <w:rFonts w:asciiTheme="minorHAnsi" w:hAnsiTheme="minorHAnsi" w:cstheme="minorHAnsi"/>
                <w:color w:val="FF0000"/>
                <w:sz w:val="21"/>
                <w:szCs w:val="21"/>
              </w:rPr>
              <w:t> </w:t>
            </w:r>
          </w:p>
        </w:tc>
      </w:tr>
      <w:tr w:rsidR="007D2CB9" w:rsidRPr="00234446" w:rsidTr="00411337">
        <w:trPr>
          <w:trHeight w:val="270"/>
        </w:trPr>
        <w:tc>
          <w:tcPr>
            <w:tcW w:w="3140" w:type="dxa"/>
            <w:gridSpan w:val="2"/>
            <w:tcBorders>
              <w:top w:val="single" w:sz="4" w:space="0" w:color="auto"/>
              <w:bottom w:val="single" w:sz="4" w:space="0" w:color="auto"/>
              <w:right w:val="single" w:sz="4" w:space="0" w:color="auto"/>
            </w:tcBorders>
            <w:shd w:val="clear" w:color="auto" w:fill="auto"/>
            <w:noWrap/>
            <w:vAlign w:val="center"/>
          </w:tcPr>
          <w:p w:rsidR="007D2CB9" w:rsidRPr="00234446" w:rsidRDefault="007D2CB9" w:rsidP="00411337">
            <w:pPr>
              <w:rPr>
                <w:rFonts w:asciiTheme="minorHAnsi" w:hAnsiTheme="minorHAnsi" w:cstheme="minorHAnsi"/>
                <w:b/>
                <w:bCs/>
                <w:sz w:val="21"/>
                <w:szCs w:val="21"/>
              </w:rPr>
            </w:pP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CB9" w:rsidRPr="00234446" w:rsidRDefault="007D2CB9" w:rsidP="00411337">
            <w:pPr>
              <w:jc w:val="right"/>
              <w:rPr>
                <w:rFonts w:asciiTheme="minorHAnsi" w:hAnsiTheme="minorHAnsi" w:cstheme="minorHAnsi"/>
                <w:b/>
                <w:bCs/>
                <w:sz w:val="21"/>
                <w:szCs w:val="21"/>
              </w:rPr>
            </w:pPr>
          </w:p>
        </w:tc>
        <w:tc>
          <w:tcPr>
            <w:tcW w:w="1180" w:type="dxa"/>
            <w:tcBorders>
              <w:top w:val="single" w:sz="4" w:space="0" w:color="auto"/>
              <w:left w:val="single" w:sz="4" w:space="0" w:color="auto"/>
              <w:bottom w:val="single" w:sz="4" w:space="0" w:color="auto"/>
            </w:tcBorders>
            <w:shd w:val="clear" w:color="auto" w:fill="auto"/>
            <w:noWrap/>
            <w:vAlign w:val="center"/>
          </w:tcPr>
          <w:p w:rsidR="007D2CB9" w:rsidRPr="00234446" w:rsidRDefault="007D2CB9" w:rsidP="00411337">
            <w:pPr>
              <w:rPr>
                <w:rFonts w:asciiTheme="minorHAnsi" w:hAnsiTheme="minorHAnsi" w:cstheme="minorHAnsi"/>
                <w:color w:val="FF0000"/>
                <w:sz w:val="21"/>
                <w:szCs w:val="21"/>
              </w:rPr>
            </w:pPr>
          </w:p>
        </w:tc>
      </w:tr>
      <w:tr w:rsidR="007D2CB9" w:rsidRPr="00234446" w:rsidTr="00411337">
        <w:trPr>
          <w:trHeight w:val="270"/>
        </w:trPr>
        <w:tc>
          <w:tcPr>
            <w:tcW w:w="3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 prostori Moste 2a, Žirovnica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573,97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CB9" w:rsidRPr="00234446" w:rsidRDefault="007D2CB9" w:rsidP="00411337">
            <w:pPr>
              <w:rPr>
                <w:rFonts w:asciiTheme="minorHAnsi" w:hAnsiTheme="minorHAnsi" w:cstheme="minorHAnsi"/>
                <w:color w:val="FF0000"/>
                <w:sz w:val="21"/>
                <w:szCs w:val="21"/>
              </w:rPr>
            </w:pPr>
            <w:r w:rsidRPr="00234446">
              <w:rPr>
                <w:rFonts w:asciiTheme="minorHAnsi" w:hAnsiTheme="minorHAnsi" w:cstheme="minorHAnsi"/>
                <w:color w:val="FF0000"/>
                <w:sz w:val="21"/>
                <w:szCs w:val="21"/>
              </w:rPr>
              <w:t> </w:t>
            </w:r>
          </w:p>
        </w:tc>
      </w:tr>
    </w:tbl>
    <w:p w:rsidR="007D2CB9" w:rsidRPr="00234446" w:rsidRDefault="007D2CB9" w:rsidP="007D2CB9">
      <w:pPr>
        <w:rPr>
          <w:rFonts w:asciiTheme="minorHAnsi" w:hAnsiTheme="minorHAnsi" w:cstheme="minorHAnsi"/>
          <w:sz w:val="21"/>
          <w:szCs w:val="21"/>
        </w:rPr>
      </w:pPr>
    </w:p>
    <w:p w:rsidR="007D2CB9" w:rsidRPr="00234446" w:rsidRDefault="007D2CB9" w:rsidP="007D2CB9">
      <w:pPr>
        <w:jc w:val="center"/>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rPr>
          <w:rFonts w:asciiTheme="minorHAnsi" w:hAnsiTheme="minorHAnsi" w:cstheme="minorHAnsi"/>
          <w:b/>
          <w:sz w:val="21"/>
          <w:szCs w:val="21"/>
        </w:rPr>
      </w:pPr>
      <w:r w:rsidRPr="00234446">
        <w:rPr>
          <w:rFonts w:asciiTheme="minorHAnsi" w:hAnsiTheme="minorHAnsi" w:cstheme="minorHAnsi"/>
          <w:b/>
          <w:sz w:val="21"/>
          <w:szCs w:val="21"/>
        </w:rPr>
        <w:br w:type="page"/>
      </w:r>
      <w:r w:rsidRPr="00234446">
        <w:rPr>
          <w:rFonts w:asciiTheme="minorHAnsi" w:hAnsiTheme="minorHAnsi" w:cstheme="minorHAnsi"/>
          <w:b/>
          <w:sz w:val="21"/>
          <w:szCs w:val="21"/>
        </w:rPr>
        <w:lastRenderedPageBreak/>
        <w:t>f) POVRŠINE PROSTOROV – krajevna nadzorništva</w:t>
      </w: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numPr>
          <w:ilvl w:val="0"/>
          <w:numId w:val="18"/>
        </w:numPr>
        <w:jc w:val="both"/>
        <w:rPr>
          <w:rFonts w:asciiTheme="minorHAnsi" w:hAnsiTheme="minorHAnsi" w:cstheme="minorHAnsi"/>
          <w:b/>
          <w:sz w:val="21"/>
          <w:szCs w:val="21"/>
        </w:rPr>
      </w:pPr>
      <w:r w:rsidRPr="00234446">
        <w:rPr>
          <w:rFonts w:asciiTheme="minorHAnsi" w:hAnsiTheme="minorHAnsi" w:cstheme="minorHAnsi"/>
          <w:b/>
          <w:sz w:val="21"/>
          <w:szCs w:val="21"/>
        </w:rPr>
        <w:t>KN Škofja Loka-Medvode</w:t>
      </w:r>
    </w:p>
    <w:p w:rsidR="007D2CB9" w:rsidRPr="00234446" w:rsidRDefault="007D2CB9" w:rsidP="007D2CB9">
      <w:pPr>
        <w:ind w:left="720"/>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sz w:val="21"/>
          <w:szCs w:val="21"/>
        </w:rPr>
      </w:pPr>
    </w:p>
    <w:tbl>
      <w:tblPr>
        <w:tblW w:w="5827" w:type="dxa"/>
        <w:tblInd w:w="55" w:type="dxa"/>
        <w:tblCellMar>
          <w:left w:w="70" w:type="dxa"/>
          <w:right w:w="70" w:type="dxa"/>
        </w:tblCellMar>
        <w:tblLook w:val="04A0" w:firstRow="1" w:lastRow="0" w:firstColumn="1" w:lastColumn="0" w:noHBand="0" w:noVBand="1"/>
      </w:tblPr>
      <w:tblGrid>
        <w:gridCol w:w="2200"/>
        <w:gridCol w:w="1180"/>
        <w:gridCol w:w="974"/>
        <w:gridCol w:w="1473"/>
      </w:tblGrid>
      <w:tr w:rsidR="007D2CB9" w:rsidRPr="00234446" w:rsidTr="00411337">
        <w:trPr>
          <w:trHeight w:val="780"/>
        </w:trPr>
        <w:tc>
          <w:tcPr>
            <w:tcW w:w="2200" w:type="dxa"/>
            <w:tcBorders>
              <w:top w:val="single" w:sz="8" w:space="0" w:color="auto"/>
              <w:left w:val="single" w:sz="8" w:space="0" w:color="auto"/>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180"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473"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7D2CB9" w:rsidRPr="00234446" w:rsidTr="00411337">
        <w:trPr>
          <w:trHeight w:val="270"/>
        </w:trPr>
        <w:tc>
          <w:tcPr>
            <w:tcW w:w="2200"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80"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KLET</w:t>
            </w:r>
          </w:p>
        </w:tc>
        <w:tc>
          <w:tcPr>
            <w:tcW w:w="1180"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473"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stopnišče</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7,00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podest</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2,00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WC - klet</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25,00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hodnik - klet</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14,00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garderoba 1</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15,00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skladišče orodja</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15,00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7D2CB9" w:rsidRPr="00234446" w:rsidTr="00411337">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garderoba 2</w:t>
            </w:r>
          </w:p>
        </w:tc>
        <w:tc>
          <w:tcPr>
            <w:tcW w:w="1180"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15,00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7D2CB9" w:rsidRPr="00234446" w:rsidTr="00411337">
        <w:trPr>
          <w:trHeight w:val="270"/>
        </w:trPr>
        <w:tc>
          <w:tcPr>
            <w:tcW w:w="2200" w:type="dxa"/>
            <w:tcBorders>
              <w:top w:val="nil"/>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 - klet</w:t>
            </w:r>
          </w:p>
        </w:tc>
        <w:tc>
          <w:tcPr>
            <w:tcW w:w="1180"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93,00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trHeight w:val="270"/>
        </w:trPr>
        <w:tc>
          <w:tcPr>
            <w:tcW w:w="220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r>
      <w:tr w:rsidR="007D2CB9" w:rsidRPr="00234446" w:rsidTr="00411337">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pisarne</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parket</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60,00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17,50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70"/>
        </w:trPr>
        <w:tc>
          <w:tcPr>
            <w:tcW w:w="2200" w:type="dxa"/>
            <w:tcBorders>
              <w:top w:val="nil"/>
              <w:left w:val="single" w:sz="4" w:space="0" w:color="auto"/>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nil"/>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33,00</w:t>
            </w:r>
          </w:p>
        </w:tc>
        <w:tc>
          <w:tcPr>
            <w:tcW w:w="1473" w:type="dxa"/>
            <w:tcBorders>
              <w:top w:val="nil"/>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 - 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110,50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220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r>
      <w:tr w:rsidR="007D2CB9" w:rsidRPr="00234446" w:rsidTr="00411337">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SKLADIŠČE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pisarne</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10,00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7D2CB9" w:rsidRPr="00234446" w:rsidTr="00411337">
        <w:trPr>
          <w:trHeight w:val="270"/>
        </w:trPr>
        <w:tc>
          <w:tcPr>
            <w:tcW w:w="2200" w:type="dxa"/>
            <w:tcBorders>
              <w:top w:val="nil"/>
              <w:left w:val="single" w:sz="4" w:space="0" w:color="auto"/>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skladišče</w:t>
            </w:r>
          </w:p>
        </w:tc>
        <w:tc>
          <w:tcPr>
            <w:tcW w:w="1180" w:type="dxa"/>
            <w:tcBorders>
              <w:top w:val="nil"/>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nil"/>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56,00</w:t>
            </w:r>
          </w:p>
        </w:tc>
        <w:tc>
          <w:tcPr>
            <w:tcW w:w="1473" w:type="dxa"/>
            <w:tcBorders>
              <w:top w:val="nil"/>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7D2CB9" w:rsidRPr="00234446" w:rsidTr="00411337">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 - skladišče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66,00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220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r>
      <w:tr w:rsidR="007D2CB9" w:rsidRPr="00234446" w:rsidTr="00411337">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 – I.</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269,50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numPr>
          <w:ilvl w:val="0"/>
          <w:numId w:val="18"/>
        </w:numPr>
        <w:jc w:val="both"/>
        <w:rPr>
          <w:rFonts w:asciiTheme="minorHAnsi" w:hAnsiTheme="minorHAnsi" w:cstheme="minorHAnsi"/>
          <w:b/>
          <w:sz w:val="21"/>
          <w:szCs w:val="21"/>
        </w:rPr>
      </w:pPr>
      <w:r w:rsidRPr="00234446">
        <w:rPr>
          <w:rFonts w:asciiTheme="minorHAnsi" w:hAnsiTheme="minorHAnsi" w:cstheme="minorHAnsi"/>
          <w:b/>
          <w:sz w:val="21"/>
          <w:szCs w:val="21"/>
        </w:rPr>
        <w:br w:type="page"/>
      </w:r>
      <w:r w:rsidRPr="00234446">
        <w:rPr>
          <w:rFonts w:asciiTheme="minorHAnsi" w:hAnsiTheme="minorHAnsi" w:cstheme="minorHAnsi"/>
          <w:b/>
          <w:sz w:val="21"/>
          <w:szCs w:val="21"/>
        </w:rPr>
        <w:lastRenderedPageBreak/>
        <w:t>KN Tržič</w:t>
      </w: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tbl>
      <w:tblPr>
        <w:tblW w:w="5827" w:type="dxa"/>
        <w:tblInd w:w="55" w:type="dxa"/>
        <w:tblCellMar>
          <w:left w:w="70" w:type="dxa"/>
          <w:right w:w="70" w:type="dxa"/>
        </w:tblCellMar>
        <w:tblLook w:val="04A0" w:firstRow="1" w:lastRow="0" w:firstColumn="1" w:lastColumn="0" w:noHBand="0" w:noVBand="1"/>
      </w:tblPr>
      <w:tblGrid>
        <w:gridCol w:w="2200"/>
        <w:gridCol w:w="1180"/>
        <w:gridCol w:w="974"/>
        <w:gridCol w:w="1473"/>
      </w:tblGrid>
      <w:tr w:rsidR="007D2CB9" w:rsidRPr="00234446" w:rsidTr="00411337">
        <w:trPr>
          <w:trHeight w:val="780"/>
        </w:trPr>
        <w:tc>
          <w:tcPr>
            <w:tcW w:w="2200" w:type="dxa"/>
            <w:tcBorders>
              <w:top w:val="single" w:sz="8" w:space="0" w:color="auto"/>
              <w:left w:val="single" w:sz="8" w:space="0" w:color="auto"/>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180"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473"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7D2CB9" w:rsidRPr="00234446" w:rsidTr="00411337">
        <w:trPr>
          <w:trHeight w:val="270"/>
        </w:trPr>
        <w:tc>
          <w:tcPr>
            <w:tcW w:w="2200"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80"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KLET</w:t>
            </w:r>
          </w:p>
        </w:tc>
        <w:tc>
          <w:tcPr>
            <w:tcW w:w="1180"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473"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stopnišče</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14,50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28,00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garaže</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beton</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170,00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7D2CB9" w:rsidRPr="00234446" w:rsidTr="00411337">
        <w:trPr>
          <w:trHeight w:val="270"/>
        </w:trPr>
        <w:tc>
          <w:tcPr>
            <w:tcW w:w="22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SKUPAJ-klet</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212,50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trHeight w:val="270"/>
        </w:trPr>
        <w:tc>
          <w:tcPr>
            <w:tcW w:w="220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r>
      <w:tr w:rsidR="007D2CB9" w:rsidRPr="00234446" w:rsidTr="00411337">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pisarne</w:t>
            </w:r>
          </w:p>
        </w:tc>
        <w:tc>
          <w:tcPr>
            <w:tcW w:w="1180" w:type="dxa"/>
            <w:tcBorders>
              <w:top w:val="nil"/>
              <w:left w:val="nil"/>
              <w:bottom w:val="single" w:sz="4" w:space="0" w:color="auto"/>
              <w:right w:val="single" w:sz="4" w:space="0" w:color="auto"/>
            </w:tcBorders>
            <w:shd w:val="clear" w:color="auto" w:fill="auto"/>
            <w:noWrap/>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47,50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80" w:type="dxa"/>
            <w:tcBorders>
              <w:top w:val="nil"/>
              <w:left w:val="nil"/>
              <w:bottom w:val="single" w:sz="4" w:space="0" w:color="auto"/>
              <w:right w:val="single" w:sz="4" w:space="0" w:color="auto"/>
            </w:tcBorders>
            <w:shd w:val="clear" w:color="auto" w:fill="auto"/>
            <w:noWrap/>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4,00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kuhinja</w:t>
            </w:r>
          </w:p>
        </w:tc>
        <w:tc>
          <w:tcPr>
            <w:tcW w:w="1180" w:type="dxa"/>
            <w:tcBorders>
              <w:top w:val="nil"/>
              <w:left w:val="nil"/>
              <w:bottom w:val="single" w:sz="4" w:space="0" w:color="auto"/>
              <w:right w:val="single" w:sz="4" w:space="0" w:color="auto"/>
            </w:tcBorders>
            <w:shd w:val="clear" w:color="auto" w:fill="auto"/>
            <w:noWrap/>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109,00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10,50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vhodna avla</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6,50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177,50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220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r>
      <w:tr w:rsidR="007D2CB9" w:rsidRPr="00234446" w:rsidTr="00411337">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I. 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pisarne</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92,50</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19,50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15,00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stopnišča</w:t>
            </w:r>
          </w:p>
        </w:tc>
        <w:tc>
          <w:tcPr>
            <w:tcW w:w="1180" w:type="dxa"/>
            <w:tcBorders>
              <w:top w:val="nil"/>
              <w:left w:val="nil"/>
              <w:bottom w:val="single" w:sz="4" w:space="0" w:color="auto"/>
              <w:right w:val="single" w:sz="4" w:space="0" w:color="auto"/>
            </w:tcBorders>
            <w:shd w:val="clear" w:color="auto" w:fill="auto"/>
            <w:noWrap/>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21,00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garderobe</w:t>
            </w:r>
          </w:p>
        </w:tc>
        <w:tc>
          <w:tcPr>
            <w:tcW w:w="1180" w:type="dxa"/>
            <w:tcBorders>
              <w:top w:val="nil"/>
              <w:left w:val="nil"/>
              <w:bottom w:val="single" w:sz="4" w:space="0" w:color="auto"/>
              <w:right w:val="single" w:sz="4" w:space="0" w:color="auto"/>
            </w:tcBorders>
            <w:shd w:val="clear" w:color="auto" w:fill="auto"/>
            <w:noWrap/>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20,00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7D2CB9" w:rsidRPr="00234446" w:rsidTr="00411337">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stene</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76,00</w:t>
            </w:r>
          </w:p>
        </w:tc>
        <w:tc>
          <w:tcPr>
            <w:tcW w:w="1473"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7D2CB9" w:rsidRPr="00234446" w:rsidTr="00411337">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244,00</w:t>
            </w:r>
          </w:p>
        </w:tc>
        <w:tc>
          <w:tcPr>
            <w:tcW w:w="1473"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220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r>
      <w:tr w:rsidR="007D2CB9" w:rsidRPr="00234446" w:rsidTr="00411337">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 - II.</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634,00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numPr>
          <w:ilvl w:val="0"/>
          <w:numId w:val="18"/>
        </w:numPr>
        <w:jc w:val="both"/>
        <w:rPr>
          <w:rFonts w:asciiTheme="minorHAnsi" w:hAnsiTheme="minorHAnsi" w:cstheme="minorHAnsi"/>
          <w:b/>
          <w:sz w:val="21"/>
          <w:szCs w:val="21"/>
        </w:rPr>
      </w:pPr>
      <w:r w:rsidRPr="00234446">
        <w:rPr>
          <w:rFonts w:asciiTheme="minorHAnsi" w:hAnsiTheme="minorHAnsi" w:cstheme="minorHAnsi"/>
          <w:b/>
          <w:sz w:val="21"/>
          <w:szCs w:val="21"/>
        </w:rPr>
        <w:br w:type="page"/>
      </w:r>
      <w:r w:rsidRPr="00234446">
        <w:rPr>
          <w:rFonts w:asciiTheme="minorHAnsi" w:hAnsiTheme="minorHAnsi" w:cstheme="minorHAnsi"/>
          <w:b/>
          <w:sz w:val="21"/>
          <w:szCs w:val="21"/>
        </w:rPr>
        <w:lastRenderedPageBreak/>
        <w:t>KN Kranj</w:t>
      </w: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tbl>
      <w:tblPr>
        <w:tblW w:w="582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2"/>
        <w:gridCol w:w="1275"/>
        <w:gridCol w:w="993"/>
        <w:gridCol w:w="1417"/>
      </w:tblGrid>
      <w:tr w:rsidR="007D2CB9" w:rsidRPr="00234446" w:rsidTr="00411337">
        <w:trPr>
          <w:trHeight w:val="780"/>
        </w:trPr>
        <w:tc>
          <w:tcPr>
            <w:tcW w:w="2142" w:type="dxa"/>
            <w:shd w:val="clear" w:color="auto" w:fill="auto"/>
            <w:vAlign w:val="bottom"/>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275" w:type="dxa"/>
            <w:shd w:val="clear" w:color="auto" w:fill="auto"/>
            <w:vAlign w:val="bottom"/>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93" w:type="dxa"/>
            <w:shd w:val="clear" w:color="auto" w:fill="auto"/>
            <w:vAlign w:val="bottom"/>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417" w:type="dxa"/>
            <w:shd w:val="clear" w:color="auto" w:fill="auto"/>
            <w:vAlign w:val="bottom"/>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bl>
    <w:p w:rsidR="007D2CB9" w:rsidRPr="00234446" w:rsidRDefault="007D2CB9" w:rsidP="007D2CB9">
      <w:pPr>
        <w:jc w:val="both"/>
        <w:rPr>
          <w:rFonts w:asciiTheme="minorHAnsi" w:hAnsiTheme="minorHAnsi" w:cstheme="minorHAnsi"/>
          <w:sz w:val="21"/>
          <w:szCs w:val="21"/>
        </w:rPr>
      </w:pPr>
    </w:p>
    <w:tbl>
      <w:tblPr>
        <w:tblW w:w="5827" w:type="dxa"/>
        <w:tblInd w:w="55" w:type="dxa"/>
        <w:tblCellMar>
          <w:left w:w="70" w:type="dxa"/>
          <w:right w:w="70" w:type="dxa"/>
        </w:tblCellMar>
        <w:tblLook w:val="0000" w:firstRow="0" w:lastRow="0" w:firstColumn="0" w:lastColumn="0" w:noHBand="0" w:noVBand="0"/>
      </w:tblPr>
      <w:tblGrid>
        <w:gridCol w:w="2140"/>
        <w:gridCol w:w="1277"/>
        <w:gridCol w:w="993"/>
        <w:gridCol w:w="1417"/>
      </w:tblGrid>
      <w:tr w:rsidR="007D2CB9" w:rsidRPr="00234446" w:rsidTr="00411337">
        <w:trPr>
          <w:trHeight w:val="270"/>
        </w:trPr>
        <w:tc>
          <w:tcPr>
            <w:tcW w:w="2140" w:type="dxa"/>
            <w:tcBorders>
              <w:top w:val="single" w:sz="8" w:space="0" w:color="auto"/>
              <w:left w:val="single" w:sz="8" w:space="0" w:color="auto"/>
              <w:bottom w:val="single" w:sz="8"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PRITLIČJE</w:t>
            </w:r>
          </w:p>
        </w:tc>
        <w:tc>
          <w:tcPr>
            <w:tcW w:w="1277" w:type="dxa"/>
            <w:tcBorders>
              <w:top w:val="single" w:sz="8" w:space="0" w:color="auto"/>
              <w:left w:val="nil"/>
              <w:bottom w:val="single" w:sz="8"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993" w:type="dxa"/>
            <w:tcBorders>
              <w:top w:val="single" w:sz="8" w:space="0" w:color="auto"/>
              <w:left w:val="nil"/>
              <w:bottom w:val="single" w:sz="8"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Sprejemna pisarna</w:t>
            </w:r>
          </w:p>
        </w:tc>
        <w:tc>
          <w:tcPr>
            <w:tcW w:w="1277" w:type="dxa"/>
            <w:tcBorders>
              <w:top w:val="nil"/>
              <w:left w:val="nil"/>
              <w:bottom w:val="single" w:sz="4" w:space="0" w:color="auto"/>
              <w:right w:val="single" w:sz="4" w:space="0" w:color="auto"/>
            </w:tcBorders>
            <w:shd w:val="clear" w:color="auto" w:fill="auto"/>
            <w:noWrap/>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93" w:type="dxa"/>
            <w:tcBorders>
              <w:top w:val="nil"/>
              <w:left w:val="nil"/>
              <w:bottom w:val="single" w:sz="4"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28,7</w:t>
            </w:r>
          </w:p>
        </w:tc>
        <w:tc>
          <w:tcPr>
            <w:tcW w:w="1417" w:type="dxa"/>
            <w:tcBorders>
              <w:top w:val="nil"/>
              <w:left w:val="nil"/>
              <w:bottom w:val="single" w:sz="4"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2xtedensko</w:t>
            </w:r>
          </w:p>
        </w:tc>
      </w:tr>
      <w:tr w:rsidR="007D2CB9" w:rsidRPr="00234446" w:rsidTr="00411337">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Skladišče z delavnico</w:t>
            </w:r>
          </w:p>
        </w:tc>
        <w:tc>
          <w:tcPr>
            <w:tcW w:w="1277" w:type="dxa"/>
            <w:tcBorders>
              <w:top w:val="nil"/>
              <w:left w:val="nil"/>
              <w:bottom w:val="single" w:sz="4" w:space="0" w:color="auto"/>
              <w:right w:val="single" w:sz="4" w:space="0" w:color="auto"/>
            </w:tcBorders>
            <w:shd w:val="clear" w:color="auto" w:fill="auto"/>
            <w:noWrap/>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93" w:type="dxa"/>
            <w:tcBorders>
              <w:top w:val="nil"/>
              <w:left w:val="nil"/>
              <w:bottom w:val="single" w:sz="4"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42,9</w:t>
            </w:r>
          </w:p>
        </w:tc>
        <w:tc>
          <w:tcPr>
            <w:tcW w:w="1417" w:type="dxa"/>
            <w:tcBorders>
              <w:top w:val="nil"/>
              <w:left w:val="nil"/>
              <w:bottom w:val="single" w:sz="4"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2xtedensko</w:t>
            </w:r>
          </w:p>
        </w:tc>
      </w:tr>
      <w:tr w:rsidR="007D2CB9" w:rsidRPr="00234446" w:rsidTr="00411337">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Vetrolov</w:t>
            </w:r>
          </w:p>
        </w:tc>
        <w:tc>
          <w:tcPr>
            <w:tcW w:w="1277" w:type="dxa"/>
            <w:tcBorders>
              <w:top w:val="nil"/>
              <w:left w:val="nil"/>
              <w:bottom w:val="single" w:sz="4"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predpražnik</w:t>
            </w:r>
          </w:p>
        </w:tc>
        <w:tc>
          <w:tcPr>
            <w:tcW w:w="993" w:type="dxa"/>
            <w:tcBorders>
              <w:top w:val="nil"/>
              <w:left w:val="nil"/>
              <w:bottom w:val="single" w:sz="4"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2,6</w:t>
            </w:r>
          </w:p>
        </w:tc>
        <w:tc>
          <w:tcPr>
            <w:tcW w:w="1417" w:type="dxa"/>
            <w:tcBorders>
              <w:top w:val="nil"/>
              <w:left w:val="nil"/>
              <w:bottom w:val="single" w:sz="4"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2xtedensko</w:t>
            </w:r>
          </w:p>
        </w:tc>
      </w:tr>
      <w:tr w:rsidR="007D2CB9" w:rsidRPr="00234446" w:rsidTr="00411337">
        <w:trPr>
          <w:trHeight w:val="270"/>
        </w:trPr>
        <w:tc>
          <w:tcPr>
            <w:tcW w:w="2140" w:type="dxa"/>
            <w:tcBorders>
              <w:top w:val="single" w:sz="8" w:space="0" w:color="auto"/>
              <w:left w:val="single" w:sz="8" w:space="0" w:color="auto"/>
              <w:bottom w:val="single" w:sz="8"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SKUPAJ-pritličje</w:t>
            </w:r>
          </w:p>
        </w:tc>
        <w:tc>
          <w:tcPr>
            <w:tcW w:w="1277" w:type="dxa"/>
            <w:tcBorders>
              <w:top w:val="single" w:sz="8" w:space="0" w:color="auto"/>
              <w:left w:val="nil"/>
              <w:bottom w:val="single" w:sz="8"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993" w:type="dxa"/>
            <w:tcBorders>
              <w:top w:val="single" w:sz="8" w:space="0" w:color="auto"/>
              <w:left w:val="nil"/>
              <w:bottom w:val="single" w:sz="8"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b/>
                <w:sz w:val="21"/>
                <w:szCs w:val="21"/>
              </w:rPr>
            </w:pPr>
            <w:r w:rsidRPr="00234446">
              <w:rPr>
                <w:rFonts w:asciiTheme="minorHAnsi" w:hAnsiTheme="minorHAnsi" w:cstheme="minorHAnsi"/>
                <w:b/>
                <w:sz w:val="21"/>
                <w:szCs w:val="21"/>
              </w:rPr>
              <w:t> 74,2</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bl>
    <w:p w:rsidR="007D2CB9" w:rsidRPr="00234446" w:rsidRDefault="007D2CB9" w:rsidP="007D2CB9">
      <w:pPr>
        <w:jc w:val="both"/>
        <w:rPr>
          <w:rFonts w:asciiTheme="minorHAnsi" w:hAnsiTheme="minorHAnsi" w:cstheme="minorHAnsi"/>
          <w:sz w:val="21"/>
          <w:szCs w:val="21"/>
        </w:rPr>
      </w:pPr>
    </w:p>
    <w:tbl>
      <w:tblPr>
        <w:tblW w:w="5827" w:type="dxa"/>
        <w:tblInd w:w="55" w:type="dxa"/>
        <w:tblCellMar>
          <w:left w:w="70" w:type="dxa"/>
          <w:right w:w="70" w:type="dxa"/>
        </w:tblCellMar>
        <w:tblLook w:val="0000" w:firstRow="0" w:lastRow="0" w:firstColumn="0" w:lastColumn="0" w:noHBand="0" w:noVBand="0"/>
      </w:tblPr>
      <w:tblGrid>
        <w:gridCol w:w="2142"/>
        <w:gridCol w:w="1275"/>
        <w:gridCol w:w="993"/>
        <w:gridCol w:w="1417"/>
      </w:tblGrid>
      <w:tr w:rsidR="007D2CB9" w:rsidRPr="00234446" w:rsidTr="00411337">
        <w:trPr>
          <w:trHeight w:val="270"/>
        </w:trPr>
        <w:tc>
          <w:tcPr>
            <w:tcW w:w="2142" w:type="dxa"/>
            <w:tcBorders>
              <w:top w:val="single" w:sz="8" w:space="0" w:color="auto"/>
              <w:left w:val="single" w:sz="8" w:space="0" w:color="auto"/>
              <w:bottom w:val="single" w:sz="8"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I. NADSTROPJE</w:t>
            </w:r>
          </w:p>
        </w:tc>
        <w:tc>
          <w:tcPr>
            <w:tcW w:w="1275" w:type="dxa"/>
            <w:tcBorders>
              <w:top w:val="single" w:sz="8" w:space="0" w:color="auto"/>
              <w:left w:val="nil"/>
              <w:bottom w:val="single" w:sz="8"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993" w:type="dxa"/>
            <w:tcBorders>
              <w:top w:val="single" w:sz="8" w:space="0" w:color="auto"/>
              <w:left w:val="nil"/>
              <w:bottom w:val="single" w:sz="8"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trHeight w:val="255"/>
        </w:trPr>
        <w:tc>
          <w:tcPr>
            <w:tcW w:w="2142" w:type="dxa"/>
            <w:tcBorders>
              <w:top w:val="nil"/>
              <w:left w:val="single" w:sz="4" w:space="0" w:color="auto"/>
              <w:bottom w:val="single" w:sz="4"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Pisarna vodja KN</w:t>
            </w:r>
          </w:p>
        </w:tc>
        <w:tc>
          <w:tcPr>
            <w:tcW w:w="1275" w:type="dxa"/>
            <w:tcBorders>
              <w:top w:val="nil"/>
              <w:left w:val="nil"/>
              <w:bottom w:val="single" w:sz="4"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93" w:type="dxa"/>
            <w:tcBorders>
              <w:top w:val="nil"/>
              <w:left w:val="nil"/>
              <w:bottom w:val="single" w:sz="4"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18,9</w:t>
            </w:r>
          </w:p>
        </w:tc>
        <w:tc>
          <w:tcPr>
            <w:tcW w:w="1417" w:type="dxa"/>
            <w:tcBorders>
              <w:top w:val="nil"/>
              <w:left w:val="nil"/>
              <w:bottom w:val="single" w:sz="4"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2xtedensko</w:t>
            </w:r>
          </w:p>
        </w:tc>
      </w:tr>
      <w:tr w:rsidR="007D2CB9" w:rsidRPr="00234446" w:rsidTr="00411337">
        <w:trPr>
          <w:trHeight w:val="255"/>
        </w:trPr>
        <w:tc>
          <w:tcPr>
            <w:tcW w:w="2142" w:type="dxa"/>
            <w:tcBorders>
              <w:top w:val="nil"/>
              <w:left w:val="single" w:sz="4" w:space="0" w:color="auto"/>
              <w:bottom w:val="single" w:sz="4"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75" w:type="dxa"/>
            <w:tcBorders>
              <w:top w:val="nil"/>
              <w:left w:val="nil"/>
              <w:bottom w:val="single" w:sz="4"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93" w:type="dxa"/>
            <w:tcBorders>
              <w:top w:val="nil"/>
              <w:left w:val="nil"/>
              <w:bottom w:val="single" w:sz="4"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11,5</w:t>
            </w:r>
          </w:p>
        </w:tc>
        <w:tc>
          <w:tcPr>
            <w:tcW w:w="1417" w:type="dxa"/>
            <w:tcBorders>
              <w:top w:val="nil"/>
              <w:left w:val="nil"/>
              <w:bottom w:val="single" w:sz="4"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2xtedensko</w:t>
            </w:r>
          </w:p>
        </w:tc>
      </w:tr>
      <w:tr w:rsidR="007D2CB9" w:rsidRPr="00234446" w:rsidTr="00411337">
        <w:trPr>
          <w:trHeight w:val="255"/>
        </w:trPr>
        <w:tc>
          <w:tcPr>
            <w:tcW w:w="2142" w:type="dxa"/>
            <w:tcBorders>
              <w:top w:val="nil"/>
              <w:left w:val="single" w:sz="4" w:space="0" w:color="auto"/>
              <w:bottom w:val="single" w:sz="4"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275" w:type="dxa"/>
            <w:tcBorders>
              <w:top w:val="nil"/>
              <w:left w:val="nil"/>
              <w:bottom w:val="single" w:sz="4" w:space="0" w:color="auto"/>
              <w:right w:val="single" w:sz="4" w:space="0" w:color="auto"/>
            </w:tcBorders>
            <w:shd w:val="clear" w:color="auto" w:fill="auto"/>
            <w:noWrap/>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93" w:type="dxa"/>
            <w:tcBorders>
              <w:top w:val="nil"/>
              <w:left w:val="nil"/>
              <w:bottom w:val="single" w:sz="4"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9,1</w:t>
            </w:r>
          </w:p>
        </w:tc>
        <w:tc>
          <w:tcPr>
            <w:tcW w:w="1417" w:type="dxa"/>
            <w:tcBorders>
              <w:top w:val="nil"/>
              <w:left w:val="nil"/>
              <w:bottom w:val="single" w:sz="4"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2xtedensko</w:t>
            </w:r>
          </w:p>
        </w:tc>
      </w:tr>
      <w:tr w:rsidR="007D2CB9" w:rsidRPr="00234446" w:rsidTr="00411337">
        <w:trPr>
          <w:trHeight w:val="255"/>
        </w:trPr>
        <w:tc>
          <w:tcPr>
            <w:tcW w:w="2142" w:type="dxa"/>
            <w:tcBorders>
              <w:top w:val="nil"/>
              <w:left w:val="single" w:sz="4" w:space="0" w:color="auto"/>
              <w:bottom w:val="single" w:sz="4"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Stopnišče</w:t>
            </w:r>
          </w:p>
        </w:tc>
        <w:tc>
          <w:tcPr>
            <w:tcW w:w="1275" w:type="dxa"/>
            <w:tcBorders>
              <w:top w:val="nil"/>
              <w:left w:val="nil"/>
              <w:bottom w:val="single" w:sz="4" w:space="0" w:color="auto"/>
              <w:right w:val="single" w:sz="4" w:space="0" w:color="auto"/>
            </w:tcBorders>
            <w:shd w:val="clear" w:color="auto" w:fill="auto"/>
            <w:noWrap/>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93" w:type="dxa"/>
            <w:tcBorders>
              <w:top w:val="nil"/>
              <w:left w:val="nil"/>
              <w:bottom w:val="single" w:sz="4"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5.5</w:t>
            </w:r>
          </w:p>
        </w:tc>
        <w:tc>
          <w:tcPr>
            <w:tcW w:w="1417" w:type="dxa"/>
            <w:tcBorders>
              <w:top w:val="nil"/>
              <w:left w:val="nil"/>
              <w:bottom w:val="single" w:sz="4"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2xtedensko</w:t>
            </w:r>
          </w:p>
        </w:tc>
      </w:tr>
      <w:tr w:rsidR="007D2CB9" w:rsidRPr="00234446" w:rsidTr="00411337">
        <w:trPr>
          <w:trHeight w:val="255"/>
        </w:trPr>
        <w:tc>
          <w:tcPr>
            <w:tcW w:w="2142" w:type="dxa"/>
            <w:tcBorders>
              <w:top w:val="nil"/>
              <w:left w:val="single" w:sz="4" w:space="0" w:color="auto"/>
              <w:bottom w:val="nil"/>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Monterska soba</w:t>
            </w:r>
          </w:p>
        </w:tc>
        <w:tc>
          <w:tcPr>
            <w:tcW w:w="1275" w:type="dxa"/>
            <w:tcBorders>
              <w:top w:val="nil"/>
              <w:left w:val="nil"/>
              <w:bottom w:val="nil"/>
              <w:right w:val="single" w:sz="4" w:space="0" w:color="auto"/>
            </w:tcBorders>
            <w:shd w:val="clear" w:color="auto" w:fill="auto"/>
            <w:noWrap/>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93" w:type="dxa"/>
            <w:tcBorders>
              <w:top w:val="nil"/>
              <w:left w:val="nil"/>
              <w:bottom w:val="nil"/>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40</w:t>
            </w:r>
          </w:p>
        </w:tc>
        <w:tc>
          <w:tcPr>
            <w:tcW w:w="1417" w:type="dxa"/>
            <w:tcBorders>
              <w:top w:val="nil"/>
              <w:left w:val="nil"/>
              <w:bottom w:val="nil"/>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2xtedensko</w:t>
            </w:r>
          </w:p>
        </w:tc>
      </w:tr>
      <w:tr w:rsidR="007D2CB9" w:rsidRPr="00234446" w:rsidTr="00411337">
        <w:trPr>
          <w:trHeight w:val="270"/>
        </w:trPr>
        <w:tc>
          <w:tcPr>
            <w:tcW w:w="2142" w:type="dxa"/>
            <w:tcBorders>
              <w:top w:val="single" w:sz="4" w:space="0" w:color="auto"/>
              <w:left w:val="single" w:sz="4" w:space="0" w:color="auto"/>
              <w:bottom w:val="nil"/>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p>
        </w:tc>
        <w:tc>
          <w:tcPr>
            <w:tcW w:w="1275" w:type="dxa"/>
            <w:tcBorders>
              <w:top w:val="single" w:sz="4" w:space="0" w:color="auto"/>
              <w:left w:val="nil"/>
              <w:bottom w:val="nil"/>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p>
        </w:tc>
        <w:tc>
          <w:tcPr>
            <w:tcW w:w="993" w:type="dxa"/>
            <w:tcBorders>
              <w:top w:val="single" w:sz="4" w:space="0" w:color="auto"/>
              <w:left w:val="nil"/>
              <w:bottom w:val="nil"/>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417" w:type="dxa"/>
            <w:tcBorders>
              <w:top w:val="single" w:sz="4" w:space="0" w:color="auto"/>
              <w:left w:val="nil"/>
              <w:bottom w:val="nil"/>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p>
        </w:tc>
      </w:tr>
      <w:tr w:rsidR="007D2CB9" w:rsidRPr="00234446" w:rsidTr="00411337">
        <w:trPr>
          <w:trHeight w:val="270"/>
        </w:trPr>
        <w:tc>
          <w:tcPr>
            <w:tcW w:w="2142" w:type="dxa"/>
            <w:tcBorders>
              <w:top w:val="single" w:sz="8" w:space="0" w:color="auto"/>
              <w:left w:val="single" w:sz="8" w:space="0" w:color="auto"/>
              <w:bottom w:val="single" w:sz="8"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SKUPAJ-I. nadst.</w:t>
            </w:r>
          </w:p>
        </w:tc>
        <w:tc>
          <w:tcPr>
            <w:tcW w:w="1275" w:type="dxa"/>
            <w:tcBorders>
              <w:top w:val="single" w:sz="8" w:space="0" w:color="auto"/>
              <w:left w:val="nil"/>
              <w:bottom w:val="single" w:sz="8"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93" w:type="dxa"/>
            <w:tcBorders>
              <w:top w:val="single" w:sz="8" w:space="0" w:color="auto"/>
              <w:left w:val="nil"/>
              <w:bottom w:val="single" w:sz="8"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85</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2142" w:type="dxa"/>
            <w:tcBorders>
              <w:top w:val="single" w:sz="8" w:space="0" w:color="auto"/>
              <w:left w:val="single" w:sz="4" w:space="0" w:color="auto"/>
              <w:bottom w:val="single" w:sz="8"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b/>
                <w:bCs/>
                <w:sz w:val="21"/>
                <w:szCs w:val="21"/>
              </w:rPr>
            </w:pPr>
          </w:p>
        </w:tc>
        <w:tc>
          <w:tcPr>
            <w:tcW w:w="1275" w:type="dxa"/>
            <w:tcBorders>
              <w:top w:val="single" w:sz="8" w:space="0" w:color="auto"/>
              <w:left w:val="nil"/>
              <w:bottom w:val="single" w:sz="8"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b/>
                <w:bCs/>
                <w:sz w:val="21"/>
                <w:szCs w:val="21"/>
              </w:rPr>
            </w:pPr>
          </w:p>
        </w:tc>
        <w:tc>
          <w:tcPr>
            <w:tcW w:w="993" w:type="dxa"/>
            <w:tcBorders>
              <w:top w:val="single" w:sz="8" w:space="0" w:color="auto"/>
              <w:left w:val="nil"/>
              <w:bottom w:val="single" w:sz="8"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b/>
                <w:bCs/>
                <w:sz w:val="21"/>
                <w:szCs w:val="21"/>
              </w:rPr>
            </w:pPr>
          </w:p>
        </w:tc>
        <w:tc>
          <w:tcPr>
            <w:tcW w:w="1417" w:type="dxa"/>
            <w:tcBorders>
              <w:top w:val="single" w:sz="8" w:space="0" w:color="auto"/>
              <w:left w:val="nil"/>
              <w:bottom w:val="single" w:sz="8" w:space="0" w:color="auto"/>
            </w:tcBorders>
            <w:shd w:val="clear" w:color="auto" w:fill="auto"/>
            <w:noWrap/>
            <w:vAlign w:val="bottom"/>
          </w:tcPr>
          <w:p w:rsidR="007D2CB9" w:rsidRPr="00234446" w:rsidRDefault="007D2CB9" w:rsidP="00411337">
            <w:pPr>
              <w:rPr>
                <w:rFonts w:asciiTheme="minorHAnsi" w:hAnsiTheme="minorHAnsi" w:cstheme="minorHAnsi"/>
                <w:b/>
                <w:bCs/>
                <w:sz w:val="21"/>
                <w:szCs w:val="21"/>
              </w:rPr>
            </w:pPr>
          </w:p>
        </w:tc>
      </w:tr>
      <w:tr w:rsidR="007D2CB9" w:rsidRPr="00234446" w:rsidTr="00411337">
        <w:trPr>
          <w:trHeight w:val="270"/>
        </w:trPr>
        <w:tc>
          <w:tcPr>
            <w:tcW w:w="2142" w:type="dxa"/>
            <w:tcBorders>
              <w:top w:val="single" w:sz="8" w:space="0" w:color="auto"/>
              <w:left w:val="single" w:sz="8" w:space="0" w:color="auto"/>
              <w:bottom w:val="single" w:sz="8"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 – III.</w:t>
            </w:r>
          </w:p>
        </w:tc>
        <w:tc>
          <w:tcPr>
            <w:tcW w:w="1275" w:type="dxa"/>
            <w:tcBorders>
              <w:top w:val="single" w:sz="8" w:space="0" w:color="auto"/>
              <w:left w:val="nil"/>
              <w:bottom w:val="single" w:sz="8"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b/>
                <w:bCs/>
                <w:sz w:val="21"/>
                <w:szCs w:val="21"/>
              </w:rPr>
            </w:pPr>
          </w:p>
        </w:tc>
        <w:tc>
          <w:tcPr>
            <w:tcW w:w="993" w:type="dxa"/>
            <w:tcBorders>
              <w:top w:val="single" w:sz="8" w:space="0" w:color="auto"/>
              <w:left w:val="nil"/>
              <w:bottom w:val="single" w:sz="8"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159,2</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b/>
                <w:bCs/>
                <w:sz w:val="21"/>
                <w:szCs w:val="21"/>
              </w:rPr>
            </w:pPr>
          </w:p>
        </w:tc>
      </w:tr>
    </w:tbl>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Default="007D2CB9" w:rsidP="007D2CB9">
      <w:pPr>
        <w:jc w:val="both"/>
        <w:rPr>
          <w:rFonts w:asciiTheme="minorHAnsi" w:hAnsiTheme="minorHAnsi" w:cstheme="minorHAnsi"/>
          <w:b/>
          <w:sz w:val="21"/>
          <w:szCs w:val="21"/>
        </w:rPr>
      </w:pPr>
    </w:p>
    <w:p w:rsidR="007D2CB9"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pStyle w:val="Odstavekseznama"/>
        <w:numPr>
          <w:ilvl w:val="0"/>
          <w:numId w:val="18"/>
        </w:numPr>
        <w:jc w:val="both"/>
        <w:rPr>
          <w:rFonts w:asciiTheme="minorHAnsi" w:hAnsiTheme="minorHAnsi" w:cstheme="minorHAnsi"/>
          <w:b/>
          <w:sz w:val="21"/>
          <w:szCs w:val="21"/>
        </w:rPr>
      </w:pPr>
      <w:r w:rsidRPr="00234446">
        <w:rPr>
          <w:rFonts w:asciiTheme="minorHAnsi" w:hAnsiTheme="minorHAnsi" w:cstheme="minorHAnsi"/>
          <w:b/>
          <w:sz w:val="21"/>
          <w:szCs w:val="21"/>
        </w:rPr>
        <w:t>KN Cerklje-Visoko</w:t>
      </w:r>
    </w:p>
    <w:p w:rsidR="007D2CB9" w:rsidRPr="00234446" w:rsidRDefault="007D2CB9" w:rsidP="007D2CB9">
      <w:pPr>
        <w:pStyle w:val="Odstavekseznama"/>
        <w:jc w:val="both"/>
        <w:rPr>
          <w:rFonts w:asciiTheme="minorHAnsi" w:hAnsiTheme="minorHAnsi" w:cstheme="minorHAnsi"/>
          <w:b/>
          <w:sz w:val="21"/>
          <w:szCs w:val="21"/>
        </w:rPr>
      </w:pPr>
    </w:p>
    <w:tbl>
      <w:tblPr>
        <w:tblW w:w="5969" w:type="dxa"/>
        <w:tblInd w:w="55" w:type="dxa"/>
        <w:tblCellMar>
          <w:left w:w="70" w:type="dxa"/>
          <w:right w:w="70" w:type="dxa"/>
        </w:tblCellMar>
        <w:tblLook w:val="04A0" w:firstRow="1" w:lastRow="0" w:firstColumn="1" w:lastColumn="0" w:noHBand="0" w:noVBand="1"/>
      </w:tblPr>
      <w:tblGrid>
        <w:gridCol w:w="2200"/>
        <w:gridCol w:w="1180"/>
        <w:gridCol w:w="974"/>
        <w:gridCol w:w="1615"/>
      </w:tblGrid>
      <w:tr w:rsidR="007D2CB9" w:rsidRPr="00234446" w:rsidTr="00411337">
        <w:trPr>
          <w:trHeight w:val="780"/>
        </w:trPr>
        <w:tc>
          <w:tcPr>
            <w:tcW w:w="2200" w:type="dxa"/>
            <w:tcBorders>
              <w:top w:val="single" w:sz="8" w:space="0" w:color="auto"/>
              <w:left w:val="single" w:sz="8" w:space="0" w:color="auto"/>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180"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615"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7D2CB9" w:rsidRPr="00234446" w:rsidTr="00411337">
        <w:trPr>
          <w:trHeight w:val="270"/>
        </w:trPr>
        <w:tc>
          <w:tcPr>
            <w:tcW w:w="2200"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80"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615"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KLET</w:t>
            </w:r>
          </w:p>
        </w:tc>
        <w:tc>
          <w:tcPr>
            <w:tcW w:w="1180"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1615"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stopnišče</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5,00</w:t>
            </w:r>
          </w:p>
        </w:tc>
        <w:tc>
          <w:tcPr>
            <w:tcW w:w="16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skladišče</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20,00</w:t>
            </w:r>
          </w:p>
        </w:tc>
        <w:tc>
          <w:tcPr>
            <w:tcW w:w="16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7D2CB9" w:rsidRPr="00234446" w:rsidTr="00411337">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garaže</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40,00</w:t>
            </w:r>
          </w:p>
        </w:tc>
        <w:tc>
          <w:tcPr>
            <w:tcW w:w="16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70"/>
        </w:trPr>
        <w:tc>
          <w:tcPr>
            <w:tcW w:w="22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SKUPAJ-klet</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65,00</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trHeight w:val="270"/>
        </w:trPr>
        <w:tc>
          <w:tcPr>
            <w:tcW w:w="220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615"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r>
      <w:tr w:rsidR="007D2CB9" w:rsidRPr="00234446" w:rsidTr="00411337">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delavnica</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parket</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23,00</w:t>
            </w:r>
          </w:p>
        </w:tc>
        <w:tc>
          <w:tcPr>
            <w:tcW w:w="16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11,00</w:t>
            </w:r>
          </w:p>
        </w:tc>
        <w:tc>
          <w:tcPr>
            <w:tcW w:w="16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skladišče</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parket</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5,00</w:t>
            </w:r>
          </w:p>
        </w:tc>
        <w:tc>
          <w:tcPr>
            <w:tcW w:w="16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18,00</w:t>
            </w:r>
          </w:p>
        </w:tc>
        <w:tc>
          <w:tcPr>
            <w:tcW w:w="16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stopnišče zunaj</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8,00</w:t>
            </w:r>
          </w:p>
        </w:tc>
        <w:tc>
          <w:tcPr>
            <w:tcW w:w="16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stopnišče</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4,00</w:t>
            </w:r>
          </w:p>
        </w:tc>
        <w:tc>
          <w:tcPr>
            <w:tcW w:w="16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69,00</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220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615"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r>
      <w:tr w:rsidR="007D2CB9" w:rsidRPr="00234446" w:rsidTr="00411337">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I. 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pisarne</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parket</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22,00</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16,20</w:t>
            </w:r>
          </w:p>
        </w:tc>
        <w:tc>
          <w:tcPr>
            <w:tcW w:w="16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3,50</w:t>
            </w:r>
          </w:p>
        </w:tc>
        <w:tc>
          <w:tcPr>
            <w:tcW w:w="16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stopnišča</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8,50</w:t>
            </w:r>
          </w:p>
        </w:tc>
        <w:tc>
          <w:tcPr>
            <w:tcW w:w="16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garderobe</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9,00</w:t>
            </w:r>
          </w:p>
        </w:tc>
        <w:tc>
          <w:tcPr>
            <w:tcW w:w="16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59,20</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220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615"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r>
      <w:tr w:rsidR="007D2CB9" w:rsidRPr="00234446" w:rsidTr="00411337">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 - IV.</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193,20</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7D2CB9" w:rsidRPr="00234446" w:rsidRDefault="007D2CB9" w:rsidP="007D2CB9">
      <w:pPr>
        <w:numPr>
          <w:ilvl w:val="0"/>
          <w:numId w:val="18"/>
        </w:numPr>
        <w:jc w:val="both"/>
        <w:rPr>
          <w:rFonts w:asciiTheme="minorHAnsi" w:hAnsiTheme="minorHAnsi" w:cstheme="minorHAnsi"/>
          <w:b/>
          <w:sz w:val="21"/>
          <w:szCs w:val="21"/>
        </w:rPr>
      </w:pPr>
      <w:r w:rsidRPr="00234446">
        <w:rPr>
          <w:rFonts w:asciiTheme="minorHAnsi" w:hAnsiTheme="minorHAnsi" w:cstheme="minorHAnsi"/>
          <w:b/>
          <w:sz w:val="21"/>
          <w:szCs w:val="21"/>
        </w:rPr>
        <w:br w:type="page"/>
      </w:r>
      <w:r w:rsidRPr="00234446">
        <w:rPr>
          <w:rFonts w:asciiTheme="minorHAnsi" w:hAnsiTheme="minorHAnsi" w:cstheme="minorHAnsi"/>
          <w:b/>
          <w:sz w:val="21"/>
          <w:szCs w:val="21"/>
        </w:rPr>
        <w:lastRenderedPageBreak/>
        <w:t>KN Železniki</w:t>
      </w: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tbl>
      <w:tblPr>
        <w:tblW w:w="5827" w:type="dxa"/>
        <w:tblInd w:w="55" w:type="dxa"/>
        <w:tblCellMar>
          <w:left w:w="70" w:type="dxa"/>
          <w:right w:w="70" w:type="dxa"/>
        </w:tblCellMar>
        <w:tblLook w:val="04A0" w:firstRow="1" w:lastRow="0" w:firstColumn="1" w:lastColumn="0" w:noHBand="0" w:noVBand="1"/>
      </w:tblPr>
      <w:tblGrid>
        <w:gridCol w:w="2200"/>
        <w:gridCol w:w="1180"/>
        <w:gridCol w:w="974"/>
        <w:gridCol w:w="1473"/>
      </w:tblGrid>
      <w:tr w:rsidR="007D2CB9" w:rsidRPr="00234446" w:rsidTr="00411337">
        <w:trPr>
          <w:trHeight w:val="780"/>
        </w:trPr>
        <w:tc>
          <w:tcPr>
            <w:tcW w:w="2200" w:type="dxa"/>
            <w:tcBorders>
              <w:top w:val="single" w:sz="8" w:space="0" w:color="auto"/>
              <w:left w:val="single" w:sz="8" w:space="0" w:color="auto"/>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180"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473"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7D2CB9" w:rsidRPr="00234446" w:rsidTr="00411337">
        <w:trPr>
          <w:trHeight w:val="270"/>
        </w:trPr>
        <w:tc>
          <w:tcPr>
            <w:tcW w:w="2200"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80"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PRITLIČJE</w:t>
            </w:r>
          </w:p>
        </w:tc>
        <w:tc>
          <w:tcPr>
            <w:tcW w:w="1180"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delavnica</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32,20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3,50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skladišče</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32,00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24,00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stopnišče</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5,00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vhodna avla</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4,25</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100,95</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220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r>
      <w:tr w:rsidR="007D2CB9" w:rsidRPr="00234446" w:rsidTr="00411337">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I. 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pisarne</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14,70</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7,70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10,80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monterska soba</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18,80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stopnišča</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5,00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pisarna pomožna</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15,60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garderobe</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9,72</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82,32</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220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r>
      <w:tr w:rsidR="007D2CB9" w:rsidRPr="00234446" w:rsidTr="00411337">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SKUPAJ-V.</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183,27</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numPr>
          <w:ilvl w:val="0"/>
          <w:numId w:val="18"/>
        </w:numPr>
        <w:jc w:val="both"/>
        <w:rPr>
          <w:rFonts w:asciiTheme="minorHAnsi" w:hAnsiTheme="minorHAnsi" w:cstheme="minorHAnsi"/>
          <w:b/>
          <w:sz w:val="21"/>
          <w:szCs w:val="21"/>
        </w:rPr>
      </w:pPr>
      <w:r w:rsidRPr="00234446">
        <w:rPr>
          <w:rFonts w:asciiTheme="minorHAnsi" w:hAnsiTheme="minorHAnsi" w:cstheme="minorHAnsi"/>
          <w:b/>
          <w:sz w:val="21"/>
          <w:szCs w:val="21"/>
        </w:rPr>
        <w:t>KN Radovljica-Bled</w:t>
      </w:r>
    </w:p>
    <w:p w:rsidR="007D2CB9" w:rsidRPr="00234446" w:rsidRDefault="007D2CB9" w:rsidP="007D2CB9">
      <w:pPr>
        <w:jc w:val="both"/>
        <w:rPr>
          <w:rFonts w:asciiTheme="minorHAnsi" w:hAnsiTheme="minorHAnsi" w:cstheme="minorHAnsi"/>
          <w:sz w:val="21"/>
          <w:szCs w:val="21"/>
        </w:rPr>
      </w:pPr>
    </w:p>
    <w:tbl>
      <w:tblPr>
        <w:tblW w:w="5969" w:type="dxa"/>
        <w:tblInd w:w="55" w:type="dxa"/>
        <w:tblCellMar>
          <w:left w:w="70" w:type="dxa"/>
          <w:right w:w="70" w:type="dxa"/>
        </w:tblCellMar>
        <w:tblLook w:val="04A0" w:firstRow="1" w:lastRow="0" w:firstColumn="1" w:lastColumn="0" w:noHBand="0" w:noVBand="1"/>
      </w:tblPr>
      <w:tblGrid>
        <w:gridCol w:w="2200"/>
        <w:gridCol w:w="1180"/>
        <w:gridCol w:w="974"/>
        <w:gridCol w:w="1615"/>
      </w:tblGrid>
      <w:tr w:rsidR="007D2CB9" w:rsidRPr="00234446" w:rsidTr="00411337">
        <w:trPr>
          <w:trHeight w:val="780"/>
        </w:trPr>
        <w:tc>
          <w:tcPr>
            <w:tcW w:w="2200" w:type="dxa"/>
            <w:tcBorders>
              <w:top w:val="single" w:sz="8" w:space="0" w:color="auto"/>
              <w:left w:val="single" w:sz="8" w:space="0" w:color="auto"/>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180"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615"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7D2CB9" w:rsidRPr="00234446" w:rsidTr="00411337">
        <w:trPr>
          <w:trHeight w:val="270"/>
        </w:trPr>
        <w:tc>
          <w:tcPr>
            <w:tcW w:w="2200"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80"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615"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PRITLIČJE</w:t>
            </w:r>
          </w:p>
        </w:tc>
        <w:tc>
          <w:tcPr>
            <w:tcW w:w="1180"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615"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monterska soba + pis.</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parket</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38,00</w:t>
            </w:r>
          </w:p>
        </w:tc>
        <w:tc>
          <w:tcPr>
            <w:tcW w:w="16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5,00</w:t>
            </w:r>
          </w:p>
        </w:tc>
        <w:tc>
          <w:tcPr>
            <w:tcW w:w="16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kuhinja</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3,00</w:t>
            </w:r>
          </w:p>
        </w:tc>
        <w:tc>
          <w:tcPr>
            <w:tcW w:w="16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sušilnica</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9,00</w:t>
            </w:r>
          </w:p>
        </w:tc>
        <w:tc>
          <w:tcPr>
            <w:tcW w:w="16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garderoba</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7,00</w:t>
            </w:r>
          </w:p>
        </w:tc>
        <w:tc>
          <w:tcPr>
            <w:tcW w:w="16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delavnice</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beton</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38,00</w:t>
            </w:r>
          </w:p>
        </w:tc>
        <w:tc>
          <w:tcPr>
            <w:tcW w:w="1615"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100,00</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220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615"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r>
      <w:tr w:rsidR="007D2CB9" w:rsidRPr="00234446" w:rsidTr="00411337">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SKUPAJ-VI.</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100,00</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numPr>
          <w:ilvl w:val="0"/>
          <w:numId w:val="18"/>
        </w:numPr>
        <w:jc w:val="both"/>
        <w:rPr>
          <w:rFonts w:asciiTheme="minorHAnsi" w:hAnsiTheme="minorHAnsi" w:cstheme="minorHAnsi"/>
          <w:b/>
          <w:sz w:val="21"/>
          <w:szCs w:val="21"/>
        </w:rPr>
      </w:pPr>
      <w:r w:rsidRPr="00234446">
        <w:rPr>
          <w:rFonts w:asciiTheme="minorHAnsi" w:hAnsiTheme="minorHAnsi" w:cstheme="minorHAnsi"/>
          <w:b/>
          <w:sz w:val="21"/>
          <w:szCs w:val="21"/>
        </w:rPr>
        <w:br w:type="page"/>
      </w:r>
      <w:r w:rsidRPr="00234446">
        <w:rPr>
          <w:rFonts w:asciiTheme="minorHAnsi" w:hAnsiTheme="minorHAnsi" w:cstheme="minorHAnsi"/>
          <w:b/>
          <w:sz w:val="21"/>
          <w:szCs w:val="21"/>
        </w:rPr>
        <w:lastRenderedPageBreak/>
        <w:t>KN Bohinj</w:t>
      </w:r>
    </w:p>
    <w:p w:rsidR="007D2CB9" w:rsidRPr="00234446" w:rsidRDefault="007D2CB9" w:rsidP="007D2CB9">
      <w:pPr>
        <w:ind w:left="720"/>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sz w:val="21"/>
          <w:szCs w:val="21"/>
        </w:rPr>
      </w:pPr>
    </w:p>
    <w:tbl>
      <w:tblPr>
        <w:tblW w:w="5827" w:type="dxa"/>
        <w:tblInd w:w="55" w:type="dxa"/>
        <w:tblCellMar>
          <w:left w:w="70" w:type="dxa"/>
          <w:right w:w="70" w:type="dxa"/>
        </w:tblCellMar>
        <w:tblLook w:val="04A0" w:firstRow="1" w:lastRow="0" w:firstColumn="1" w:lastColumn="0" w:noHBand="0" w:noVBand="1"/>
      </w:tblPr>
      <w:tblGrid>
        <w:gridCol w:w="2200"/>
        <w:gridCol w:w="1180"/>
        <w:gridCol w:w="974"/>
        <w:gridCol w:w="1473"/>
      </w:tblGrid>
      <w:tr w:rsidR="007D2CB9" w:rsidRPr="00234446" w:rsidTr="00411337">
        <w:trPr>
          <w:trHeight w:val="780"/>
        </w:trPr>
        <w:tc>
          <w:tcPr>
            <w:tcW w:w="2200" w:type="dxa"/>
            <w:tcBorders>
              <w:top w:val="single" w:sz="8" w:space="0" w:color="auto"/>
              <w:left w:val="single" w:sz="8" w:space="0" w:color="auto"/>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180"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473"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7D2CB9" w:rsidRPr="00234446" w:rsidTr="00411337">
        <w:trPr>
          <w:trHeight w:val="270"/>
        </w:trPr>
        <w:tc>
          <w:tcPr>
            <w:tcW w:w="2200"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80"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PRITLIČJE</w:t>
            </w:r>
          </w:p>
        </w:tc>
        <w:tc>
          <w:tcPr>
            <w:tcW w:w="1180"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garaža</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beton</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42,20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pisarna</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11,18</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10,95</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stopnišče</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14,20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78,53</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220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r>
      <w:tr w:rsidR="007D2CB9" w:rsidRPr="00234446" w:rsidTr="00411337">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I. 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monterska soba</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18,04</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umivalica, WC</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40,00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10,95</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arhiv</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8,60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po potrebi</w:t>
            </w:r>
          </w:p>
        </w:tc>
      </w:tr>
      <w:tr w:rsidR="007D2CB9" w:rsidRPr="00234446" w:rsidTr="00411337">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77,59</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220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r>
      <w:tr w:rsidR="007D2CB9" w:rsidRPr="00234446" w:rsidTr="00411337">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SKUPAJ-VII.</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156,12</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numPr>
          <w:ilvl w:val="0"/>
          <w:numId w:val="18"/>
        </w:numPr>
        <w:jc w:val="both"/>
        <w:rPr>
          <w:rFonts w:asciiTheme="minorHAnsi" w:hAnsiTheme="minorHAnsi" w:cstheme="minorHAnsi"/>
          <w:b/>
          <w:sz w:val="21"/>
          <w:szCs w:val="21"/>
        </w:rPr>
      </w:pPr>
      <w:r w:rsidRPr="00234446">
        <w:rPr>
          <w:rFonts w:asciiTheme="minorHAnsi" w:hAnsiTheme="minorHAnsi" w:cstheme="minorHAnsi"/>
          <w:b/>
          <w:sz w:val="21"/>
          <w:szCs w:val="21"/>
        </w:rPr>
        <w:t>KN Jesenice-Kranjska Gora</w:t>
      </w:r>
    </w:p>
    <w:p w:rsidR="007D2CB9" w:rsidRPr="00234446" w:rsidRDefault="007D2CB9" w:rsidP="007D2CB9">
      <w:pPr>
        <w:ind w:left="720"/>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sz w:val="21"/>
          <w:szCs w:val="21"/>
        </w:rPr>
      </w:pPr>
    </w:p>
    <w:tbl>
      <w:tblPr>
        <w:tblW w:w="5827" w:type="dxa"/>
        <w:tblInd w:w="55" w:type="dxa"/>
        <w:tblCellMar>
          <w:left w:w="70" w:type="dxa"/>
          <w:right w:w="70" w:type="dxa"/>
        </w:tblCellMar>
        <w:tblLook w:val="04A0" w:firstRow="1" w:lastRow="0" w:firstColumn="1" w:lastColumn="0" w:noHBand="0" w:noVBand="1"/>
      </w:tblPr>
      <w:tblGrid>
        <w:gridCol w:w="2200"/>
        <w:gridCol w:w="1180"/>
        <w:gridCol w:w="974"/>
        <w:gridCol w:w="1473"/>
      </w:tblGrid>
      <w:tr w:rsidR="007D2CB9" w:rsidRPr="00234446" w:rsidTr="00411337">
        <w:trPr>
          <w:trHeight w:val="780"/>
        </w:trPr>
        <w:tc>
          <w:tcPr>
            <w:tcW w:w="2200" w:type="dxa"/>
            <w:tcBorders>
              <w:top w:val="single" w:sz="8" w:space="0" w:color="auto"/>
              <w:left w:val="single" w:sz="8" w:space="0" w:color="auto"/>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180"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473"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7D2CB9" w:rsidRPr="00234446" w:rsidTr="00411337">
        <w:trPr>
          <w:trHeight w:val="270"/>
        </w:trPr>
        <w:tc>
          <w:tcPr>
            <w:tcW w:w="2200"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80"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PRITLIČJE</w:t>
            </w:r>
          </w:p>
        </w:tc>
        <w:tc>
          <w:tcPr>
            <w:tcW w:w="1180"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stopnice</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6,50</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7,50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delavnica</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parket</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24,00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38,00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220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r>
      <w:tr w:rsidR="007D2CB9" w:rsidRPr="00234446" w:rsidTr="00411337">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I. 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pisarne</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32,00</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2,50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kuhinja</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15,00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9,00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umivalnica</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22,00</w:t>
            </w:r>
          </w:p>
        </w:tc>
        <w:tc>
          <w:tcPr>
            <w:tcW w:w="1473"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7D2CB9" w:rsidRPr="00234446" w:rsidTr="00411337">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80,50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220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rsidR="007D2CB9" w:rsidRPr="00234446" w:rsidRDefault="007D2CB9" w:rsidP="00411337">
            <w:pPr>
              <w:rPr>
                <w:rFonts w:asciiTheme="minorHAnsi" w:hAnsiTheme="minorHAnsi" w:cstheme="minorHAnsi"/>
                <w:sz w:val="21"/>
                <w:szCs w:val="21"/>
              </w:rPr>
            </w:pPr>
          </w:p>
        </w:tc>
      </w:tr>
      <w:tr w:rsidR="007D2CB9" w:rsidRPr="00234446" w:rsidTr="00411337">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SKUPAJ-VIII.</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118,50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7D2CB9" w:rsidRPr="00234446" w:rsidRDefault="007D2CB9" w:rsidP="007D2CB9">
      <w:pPr>
        <w:jc w:val="both"/>
        <w:rPr>
          <w:rFonts w:asciiTheme="minorHAnsi" w:hAnsiTheme="minorHAnsi" w:cstheme="minorHAnsi"/>
          <w:sz w:val="21"/>
          <w:szCs w:val="21"/>
        </w:rPr>
      </w:pPr>
    </w:p>
    <w:p w:rsidR="007D2CB9" w:rsidRDefault="007D2CB9" w:rsidP="007D2CB9">
      <w:pPr>
        <w:jc w:val="both"/>
        <w:rPr>
          <w:rFonts w:asciiTheme="minorHAnsi" w:hAnsiTheme="minorHAnsi" w:cstheme="minorHAnsi"/>
          <w:sz w:val="21"/>
          <w:szCs w:val="21"/>
        </w:rPr>
      </w:pPr>
    </w:p>
    <w:p w:rsidR="007D2CB9"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rPr>
          <w:rFonts w:asciiTheme="minorHAnsi" w:hAnsiTheme="minorHAnsi" w:cstheme="minorHAnsi"/>
          <w:b/>
          <w:sz w:val="21"/>
          <w:szCs w:val="21"/>
        </w:rPr>
      </w:pPr>
      <w:r w:rsidRPr="00234446">
        <w:rPr>
          <w:rFonts w:asciiTheme="minorHAnsi" w:hAnsiTheme="minorHAnsi" w:cstheme="minorHAnsi"/>
          <w:b/>
          <w:sz w:val="21"/>
          <w:szCs w:val="21"/>
        </w:rPr>
        <w:t>g) POVRŠINE NOTRANJIH ZASTEKLITEV – vseh objektov, kjer se opravlja čiščenje</w:t>
      </w: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tbl>
      <w:tblPr>
        <w:tblW w:w="8095" w:type="dxa"/>
        <w:tblInd w:w="55" w:type="dxa"/>
        <w:tblCellMar>
          <w:left w:w="70" w:type="dxa"/>
          <w:right w:w="70" w:type="dxa"/>
        </w:tblCellMar>
        <w:tblLook w:val="04A0" w:firstRow="1" w:lastRow="0" w:firstColumn="1" w:lastColumn="0" w:noHBand="0" w:noVBand="1"/>
      </w:tblPr>
      <w:tblGrid>
        <w:gridCol w:w="3760"/>
        <w:gridCol w:w="1180"/>
        <w:gridCol w:w="974"/>
        <w:gridCol w:w="2181"/>
      </w:tblGrid>
      <w:tr w:rsidR="007D2CB9" w:rsidRPr="00234446" w:rsidTr="00411337">
        <w:trPr>
          <w:trHeight w:val="780"/>
        </w:trPr>
        <w:tc>
          <w:tcPr>
            <w:tcW w:w="3760" w:type="dxa"/>
            <w:tcBorders>
              <w:top w:val="single" w:sz="8" w:space="0" w:color="auto"/>
              <w:left w:val="single" w:sz="8" w:space="0" w:color="auto"/>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Površine</w:t>
            </w:r>
          </w:p>
        </w:tc>
        <w:tc>
          <w:tcPr>
            <w:tcW w:w="1180"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Čiščenje</w:t>
            </w:r>
          </w:p>
        </w:tc>
        <w:tc>
          <w:tcPr>
            <w:tcW w:w="974"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Skupna površina (m</w:t>
            </w:r>
            <w:r w:rsidRPr="00234446">
              <w:rPr>
                <w:rFonts w:asciiTheme="minorHAnsi" w:hAnsiTheme="minorHAnsi" w:cstheme="minorHAnsi"/>
                <w:b/>
                <w:bCs/>
                <w:sz w:val="21"/>
                <w:szCs w:val="21"/>
                <w:vertAlign w:val="superscript"/>
              </w:rPr>
              <w:t>2</w:t>
            </w:r>
            <w:r w:rsidRPr="00234446">
              <w:rPr>
                <w:rFonts w:asciiTheme="minorHAnsi" w:hAnsiTheme="minorHAnsi" w:cstheme="minorHAnsi"/>
                <w:b/>
                <w:bCs/>
                <w:sz w:val="21"/>
                <w:szCs w:val="21"/>
              </w:rPr>
              <w:t>)</w:t>
            </w:r>
          </w:p>
        </w:tc>
        <w:tc>
          <w:tcPr>
            <w:tcW w:w="2181"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7D2CB9" w:rsidRPr="00234446" w:rsidTr="00411337">
        <w:trPr>
          <w:trHeight w:val="270"/>
        </w:trPr>
        <w:tc>
          <w:tcPr>
            <w:tcW w:w="3760"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80"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2181"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70"/>
        </w:trPr>
        <w:tc>
          <w:tcPr>
            <w:tcW w:w="3760" w:type="dxa"/>
            <w:tcBorders>
              <w:top w:val="nil"/>
              <w:left w:val="single" w:sz="8" w:space="0" w:color="auto"/>
              <w:bottom w:val="single" w:sz="8"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80" w:type="dxa"/>
            <w:tcBorders>
              <w:top w:val="nil"/>
              <w:left w:val="nil"/>
              <w:bottom w:val="single" w:sz="8"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2181" w:type="dxa"/>
            <w:tcBorders>
              <w:top w:val="nil"/>
              <w:left w:val="nil"/>
              <w:bottom w:val="single" w:sz="8" w:space="0" w:color="auto"/>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notranje zasteklitve (objekt A)</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535,64</w:t>
            </w:r>
          </w:p>
        </w:tc>
        <w:tc>
          <w:tcPr>
            <w:tcW w:w="2181"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 oz. po potrebi</w:t>
            </w:r>
          </w:p>
        </w:tc>
      </w:tr>
      <w:tr w:rsidR="007D2CB9" w:rsidRPr="00234446" w:rsidTr="00411337">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avtomatska vrata (objekt A)</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94,36</w:t>
            </w:r>
          </w:p>
        </w:tc>
        <w:tc>
          <w:tcPr>
            <w:tcW w:w="2181"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 oz. po potrebi</w:t>
            </w:r>
          </w:p>
        </w:tc>
      </w:tr>
      <w:tr w:rsidR="007D2CB9" w:rsidRPr="00234446" w:rsidTr="00411337">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notranje zasteklitve (objekt B)</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365,80</w:t>
            </w:r>
          </w:p>
        </w:tc>
        <w:tc>
          <w:tcPr>
            <w:tcW w:w="2181"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 oz. po potrebi</w:t>
            </w:r>
          </w:p>
        </w:tc>
      </w:tr>
      <w:tr w:rsidR="007D2CB9" w:rsidRPr="00234446" w:rsidTr="00411337">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avtomatska vrata (objekt B)</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45,47</w:t>
            </w:r>
          </w:p>
        </w:tc>
        <w:tc>
          <w:tcPr>
            <w:tcW w:w="2181"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 oz. po potrebi</w:t>
            </w:r>
          </w:p>
        </w:tc>
      </w:tr>
      <w:tr w:rsidR="007D2CB9" w:rsidRPr="00234446" w:rsidTr="00411337">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notranje zasteklitve (objekt C)</w:t>
            </w:r>
          </w:p>
        </w:tc>
        <w:tc>
          <w:tcPr>
            <w:tcW w:w="118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974"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0,40</w:t>
            </w:r>
          </w:p>
        </w:tc>
        <w:tc>
          <w:tcPr>
            <w:tcW w:w="2181"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 oz. po potrebi</w:t>
            </w:r>
          </w:p>
        </w:tc>
      </w:tr>
      <w:tr w:rsidR="007D2CB9" w:rsidRPr="00234446" w:rsidTr="00411337">
        <w:trPr>
          <w:trHeight w:val="255"/>
        </w:trPr>
        <w:tc>
          <w:tcPr>
            <w:tcW w:w="3760" w:type="dxa"/>
            <w:tcBorders>
              <w:top w:val="nil"/>
              <w:left w:val="single" w:sz="4" w:space="0" w:color="auto"/>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avtomatska vrata (objekt C)</w:t>
            </w:r>
          </w:p>
        </w:tc>
        <w:tc>
          <w:tcPr>
            <w:tcW w:w="1180" w:type="dxa"/>
            <w:tcBorders>
              <w:top w:val="nil"/>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974" w:type="dxa"/>
            <w:tcBorders>
              <w:top w:val="nil"/>
              <w:left w:val="nil"/>
              <w:bottom w:val="nil"/>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87,92</w:t>
            </w:r>
          </w:p>
        </w:tc>
        <w:tc>
          <w:tcPr>
            <w:tcW w:w="2181"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 oz. po potrebi</w:t>
            </w:r>
          </w:p>
        </w:tc>
      </w:tr>
      <w:tr w:rsidR="007D2CB9" w:rsidRPr="00234446" w:rsidTr="00411337">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notranje zasteklitve (Moste 2a)</w:t>
            </w:r>
          </w:p>
        </w:tc>
        <w:tc>
          <w:tcPr>
            <w:tcW w:w="1180"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974" w:type="dxa"/>
            <w:tcBorders>
              <w:top w:val="single" w:sz="4" w:space="0" w:color="auto"/>
              <w:left w:val="nil"/>
              <w:bottom w:val="nil"/>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80,25</w:t>
            </w:r>
          </w:p>
        </w:tc>
        <w:tc>
          <w:tcPr>
            <w:tcW w:w="2181"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 oz. po potrebi</w:t>
            </w:r>
          </w:p>
        </w:tc>
      </w:tr>
      <w:tr w:rsidR="007D2CB9" w:rsidRPr="00234446" w:rsidTr="00411337">
        <w:trPr>
          <w:trHeight w:val="270"/>
        </w:trPr>
        <w:tc>
          <w:tcPr>
            <w:tcW w:w="3760" w:type="dxa"/>
            <w:tcBorders>
              <w:top w:val="nil"/>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avtomatska vrata (Moste 2/a)</w:t>
            </w:r>
          </w:p>
        </w:tc>
        <w:tc>
          <w:tcPr>
            <w:tcW w:w="1180" w:type="dxa"/>
            <w:tcBorders>
              <w:top w:val="single" w:sz="4"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974" w:type="dxa"/>
            <w:tcBorders>
              <w:top w:val="single" w:sz="4"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8,00</w:t>
            </w:r>
          </w:p>
        </w:tc>
        <w:tc>
          <w:tcPr>
            <w:tcW w:w="2181"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 oz. po potrebi</w:t>
            </w:r>
          </w:p>
        </w:tc>
      </w:tr>
      <w:tr w:rsidR="007D2CB9" w:rsidRPr="00234446" w:rsidTr="00411337">
        <w:trPr>
          <w:trHeight w:val="270"/>
        </w:trPr>
        <w:tc>
          <w:tcPr>
            <w:tcW w:w="3760" w:type="dxa"/>
            <w:tcBorders>
              <w:top w:val="nil"/>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w:t>
            </w:r>
          </w:p>
        </w:tc>
        <w:tc>
          <w:tcPr>
            <w:tcW w:w="1180"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1217,84</w:t>
            </w:r>
          </w:p>
        </w:tc>
        <w:tc>
          <w:tcPr>
            <w:tcW w:w="2181"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rPr>
          <w:rFonts w:asciiTheme="minorHAnsi" w:hAnsiTheme="minorHAnsi" w:cstheme="minorHAnsi"/>
          <w:b/>
          <w:sz w:val="21"/>
          <w:szCs w:val="21"/>
        </w:rPr>
      </w:pPr>
      <w:r w:rsidRPr="00234446">
        <w:rPr>
          <w:rFonts w:asciiTheme="minorHAnsi" w:hAnsiTheme="minorHAnsi" w:cstheme="minorHAnsi"/>
          <w:b/>
          <w:sz w:val="21"/>
          <w:szCs w:val="21"/>
        </w:rPr>
        <w:t>h) VRSTE ČISTILNIH POVRŠIN – SKUPAJ</w:t>
      </w:r>
    </w:p>
    <w:p w:rsidR="007D2CB9" w:rsidRPr="00234446" w:rsidRDefault="007D2CB9" w:rsidP="007D2CB9">
      <w:pPr>
        <w:rPr>
          <w:rFonts w:asciiTheme="minorHAnsi" w:hAnsiTheme="minorHAnsi" w:cstheme="minorHAnsi"/>
          <w:b/>
          <w:sz w:val="21"/>
          <w:szCs w:val="21"/>
        </w:rPr>
      </w:pPr>
    </w:p>
    <w:tbl>
      <w:tblPr>
        <w:tblW w:w="7940" w:type="dxa"/>
        <w:tblCellMar>
          <w:left w:w="70" w:type="dxa"/>
          <w:right w:w="70" w:type="dxa"/>
        </w:tblCellMar>
        <w:tblLook w:val="04A0" w:firstRow="1" w:lastRow="0" w:firstColumn="1" w:lastColumn="0" w:noHBand="0" w:noVBand="1"/>
      </w:tblPr>
      <w:tblGrid>
        <w:gridCol w:w="1480"/>
        <w:gridCol w:w="902"/>
        <w:gridCol w:w="1260"/>
        <w:gridCol w:w="1260"/>
        <w:gridCol w:w="1220"/>
        <w:gridCol w:w="1100"/>
        <w:gridCol w:w="832"/>
      </w:tblGrid>
      <w:tr w:rsidR="007D2CB9" w:rsidRPr="00234446" w:rsidTr="00411337">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Calibri" w:hAnsi="Calibri" w:cs="Calibri"/>
                <w:color w:val="000000"/>
                <w:sz w:val="21"/>
                <w:szCs w:val="21"/>
              </w:rPr>
            </w:pPr>
            <w:r w:rsidRPr="00234446">
              <w:rPr>
                <w:rFonts w:ascii="Calibri" w:hAnsi="Calibri" w:cs="Calibri"/>
                <w:color w:val="000000"/>
                <w:sz w:val="21"/>
                <w:szCs w:val="21"/>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Calibri" w:hAnsi="Calibri" w:cs="Calibri"/>
                <w:color w:val="000000"/>
                <w:sz w:val="21"/>
                <w:szCs w:val="21"/>
              </w:rPr>
            </w:pPr>
            <w:r w:rsidRPr="00234446">
              <w:rPr>
                <w:rFonts w:ascii="Calibri" w:hAnsi="Calibri" w:cs="Calibri"/>
                <w:color w:val="000000"/>
                <w:sz w:val="21"/>
                <w:szCs w:val="21"/>
              </w:rPr>
              <w:t>DNEVNO</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Calibri" w:hAnsi="Calibri" w:cs="Calibri"/>
                <w:color w:val="000000"/>
                <w:sz w:val="21"/>
                <w:szCs w:val="21"/>
              </w:rPr>
            </w:pPr>
            <w:r w:rsidRPr="00234446">
              <w:rPr>
                <w:rFonts w:ascii="Calibri" w:hAnsi="Calibri" w:cs="Calibri"/>
                <w:color w:val="000000"/>
                <w:sz w:val="21"/>
                <w:szCs w:val="21"/>
              </w:rPr>
              <w:t>1 x TEDENSKO</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Calibri" w:hAnsi="Calibri" w:cs="Calibri"/>
                <w:color w:val="000000"/>
                <w:sz w:val="21"/>
                <w:szCs w:val="21"/>
              </w:rPr>
            </w:pPr>
            <w:r w:rsidRPr="00234446">
              <w:rPr>
                <w:rFonts w:ascii="Calibri" w:hAnsi="Calibri" w:cs="Calibri"/>
                <w:color w:val="000000"/>
                <w:sz w:val="21"/>
                <w:szCs w:val="21"/>
              </w:rPr>
              <w:t>2 X TEDENSKO</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Calibri" w:hAnsi="Calibri" w:cs="Calibri"/>
                <w:color w:val="000000"/>
                <w:sz w:val="21"/>
                <w:szCs w:val="21"/>
              </w:rPr>
            </w:pPr>
            <w:r w:rsidRPr="00234446">
              <w:rPr>
                <w:rFonts w:ascii="Calibri" w:hAnsi="Calibri" w:cs="Calibri"/>
                <w:color w:val="000000"/>
                <w:sz w:val="21"/>
                <w:szCs w:val="21"/>
              </w:rPr>
              <w:t>1 X MESEČNO</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Calibri" w:hAnsi="Calibri" w:cs="Calibri"/>
                <w:color w:val="000000"/>
                <w:sz w:val="21"/>
                <w:szCs w:val="21"/>
              </w:rPr>
            </w:pPr>
            <w:r w:rsidRPr="00234446">
              <w:rPr>
                <w:rFonts w:ascii="Calibri" w:hAnsi="Calibri" w:cs="Calibri"/>
                <w:color w:val="000000"/>
                <w:sz w:val="21"/>
                <w:szCs w:val="21"/>
              </w:rPr>
              <w:t>PO POTREBI</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center"/>
              <w:rPr>
                <w:rFonts w:ascii="Calibri" w:hAnsi="Calibri" w:cs="Calibri"/>
                <w:color w:val="000000"/>
                <w:sz w:val="21"/>
                <w:szCs w:val="21"/>
              </w:rPr>
            </w:pPr>
            <w:r w:rsidRPr="00234446">
              <w:rPr>
                <w:rFonts w:ascii="Calibri" w:hAnsi="Calibri" w:cs="Calibri"/>
                <w:color w:val="000000"/>
                <w:sz w:val="21"/>
                <w:szCs w:val="21"/>
              </w:rPr>
              <w:t>m2</w:t>
            </w:r>
          </w:p>
        </w:tc>
      </w:tr>
      <w:tr w:rsidR="007D2CB9" w:rsidRPr="00234446" w:rsidTr="00411337">
        <w:trPr>
          <w:trHeight w:val="255"/>
        </w:trPr>
        <w:tc>
          <w:tcPr>
            <w:tcW w:w="1480" w:type="dxa"/>
            <w:tcBorders>
              <w:top w:val="nil"/>
              <w:left w:val="single" w:sz="4" w:space="0" w:color="auto"/>
              <w:bottom w:val="single" w:sz="4" w:space="0" w:color="auto"/>
              <w:right w:val="single" w:sz="4" w:space="0" w:color="auto"/>
            </w:tcBorders>
            <w:shd w:val="clear" w:color="000000" w:fill="FFFFFF"/>
            <w:vAlign w:val="center"/>
            <w:hideMark/>
          </w:tcPr>
          <w:p w:rsidR="007D2CB9" w:rsidRPr="00234446" w:rsidRDefault="007D2CB9" w:rsidP="00411337">
            <w:pPr>
              <w:rPr>
                <w:rFonts w:ascii="Calibri" w:hAnsi="Calibri" w:cs="Calibri"/>
                <w:color w:val="000000"/>
                <w:sz w:val="21"/>
                <w:szCs w:val="21"/>
              </w:rPr>
            </w:pPr>
            <w:r w:rsidRPr="00234446">
              <w:rPr>
                <w:rFonts w:ascii="Calibri" w:hAnsi="Calibri" w:cs="Calibri"/>
                <w:color w:val="000000"/>
                <w:sz w:val="21"/>
                <w:szCs w:val="21"/>
              </w:rPr>
              <w:t>iglani pod</w:t>
            </w:r>
          </w:p>
        </w:tc>
        <w:tc>
          <w:tcPr>
            <w:tcW w:w="820" w:type="dxa"/>
            <w:tcBorders>
              <w:top w:val="nil"/>
              <w:left w:val="nil"/>
              <w:bottom w:val="single" w:sz="4" w:space="0" w:color="auto"/>
              <w:right w:val="single" w:sz="4" w:space="0" w:color="auto"/>
            </w:tcBorders>
            <w:shd w:val="clear" w:color="000000" w:fill="FFFFFF"/>
            <w:vAlign w:val="center"/>
            <w:hideMark/>
          </w:tcPr>
          <w:p w:rsidR="007D2CB9" w:rsidRPr="00234446" w:rsidRDefault="007D2CB9" w:rsidP="00411337">
            <w:pPr>
              <w:jc w:val="right"/>
              <w:rPr>
                <w:rFonts w:ascii="Calibri" w:hAnsi="Calibri" w:cs="Calibri"/>
                <w:sz w:val="21"/>
                <w:szCs w:val="21"/>
              </w:rPr>
            </w:pPr>
            <w:r w:rsidRPr="00234446">
              <w:rPr>
                <w:rFonts w:ascii="Calibri" w:hAnsi="Calibri" w:cs="Calibri"/>
                <w:sz w:val="21"/>
                <w:szCs w:val="21"/>
              </w:rPr>
              <w:t>3641,05</w:t>
            </w:r>
          </w:p>
        </w:tc>
        <w:tc>
          <w:tcPr>
            <w:tcW w:w="1260" w:type="dxa"/>
            <w:tcBorders>
              <w:top w:val="nil"/>
              <w:left w:val="nil"/>
              <w:bottom w:val="single" w:sz="4" w:space="0" w:color="auto"/>
              <w:right w:val="single" w:sz="4" w:space="0" w:color="auto"/>
            </w:tcBorders>
            <w:shd w:val="clear" w:color="000000" w:fill="FFFFFF"/>
            <w:vAlign w:val="center"/>
            <w:hideMark/>
          </w:tcPr>
          <w:p w:rsidR="007D2CB9" w:rsidRPr="00234446" w:rsidRDefault="007D2CB9" w:rsidP="00411337">
            <w:pPr>
              <w:rPr>
                <w:rFonts w:ascii="Calibri" w:hAnsi="Calibri" w:cs="Calibri"/>
                <w:sz w:val="21"/>
                <w:szCs w:val="21"/>
              </w:rPr>
            </w:pPr>
            <w:r w:rsidRPr="00234446">
              <w:rPr>
                <w:rFonts w:ascii="Calibri" w:hAnsi="Calibri" w:cs="Calibri"/>
                <w:sz w:val="21"/>
                <w:szCs w:val="21"/>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rPr>
                <w:rFonts w:ascii="Calibri" w:hAnsi="Calibri" w:cs="Calibri"/>
                <w:sz w:val="21"/>
                <w:szCs w:val="21"/>
              </w:rPr>
            </w:pPr>
            <w:r w:rsidRPr="00234446">
              <w:rPr>
                <w:rFonts w:ascii="Calibri" w:hAnsi="Calibri" w:cs="Calibri"/>
                <w:sz w:val="21"/>
                <w:szCs w:val="21"/>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rPr>
                <w:rFonts w:ascii="Calibri" w:hAnsi="Calibri" w:cs="Calibri"/>
                <w:sz w:val="21"/>
                <w:szCs w:val="21"/>
              </w:rPr>
            </w:pPr>
            <w:r w:rsidRPr="00234446">
              <w:rPr>
                <w:rFonts w:ascii="Calibri" w:hAnsi="Calibri" w:cs="Calibri"/>
                <w:sz w:val="21"/>
                <w:szCs w:val="21"/>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rPr>
                <w:rFonts w:ascii="Calibri" w:hAnsi="Calibri" w:cs="Calibri"/>
                <w:sz w:val="21"/>
                <w:szCs w:val="21"/>
              </w:rPr>
            </w:pPr>
            <w:r w:rsidRPr="00234446">
              <w:rPr>
                <w:rFonts w:ascii="Calibri" w:hAnsi="Calibri" w:cs="Calibri"/>
                <w:sz w:val="21"/>
                <w:szCs w:val="21"/>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jc w:val="right"/>
              <w:rPr>
                <w:rFonts w:ascii="Calibri" w:hAnsi="Calibri" w:cs="Calibri"/>
                <w:color w:val="000000"/>
                <w:sz w:val="21"/>
                <w:szCs w:val="21"/>
              </w:rPr>
            </w:pPr>
            <w:r w:rsidRPr="00234446">
              <w:rPr>
                <w:rFonts w:ascii="Calibri" w:hAnsi="Calibri" w:cs="Calibri"/>
                <w:color w:val="000000"/>
                <w:sz w:val="21"/>
                <w:szCs w:val="21"/>
              </w:rPr>
              <w:t>3641,05</w:t>
            </w:r>
          </w:p>
        </w:tc>
      </w:tr>
      <w:tr w:rsidR="007D2CB9" w:rsidRPr="00234446" w:rsidTr="00411337">
        <w:trPr>
          <w:trHeight w:val="255"/>
        </w:trPr>
        <w:tc>
          <w:tcPr>
            <w:tcW w:w="1480" w:type="dxa"/>
            <w:tcBorders>
              <w:top w:val="nil"/>
              <w:left w:val="single" w:sz="4" w:space="0" w:color="auto"/>
              <w:bottom w:val="single" w:sz="4" w:space="0" w:color="auto"/>
              <w:right w:val="single" w:sz="4" w:space="0" w:color="auto"/>
            </w:tcBorders>
            <w:shd w:val="clear" w:color="000000" w:fill="FFFFFF"/>
            <w:vAlign w:val="center"/>
            <w:hideMark/>
          </w:tcPr>
          <w:p w:rsidR="007D2CB9" w:rsidRPr="00234446" w:rsidRDefault="007D2CB9" w:rsidP="00411337">
            <w:pPr>
              <w:rPr>
                <w:rFonts w:ascii="Calibri" w:hAnsi="Calibri" w:cs="Calibri"/>
                <w:color w:val="000000"/>
                <w:sz w:val="21"/>
                <w:szCs w:val="21"/>
              </w:rPr>
            </w:pPr>
            <w:r w:rsidRPr="00234446">
              <w:rPr>
                <w:rFonts w:ascii="Calibri" w:hAnsi="Calibri" w:cs="Calibri"/>
                <w:color w:val="000000"/>
                <w:sz w:val="21"/>
                <w:szCs w:val="21"/>
              </w:rPr>
              <w:t>keramika</w:t>
            </w:r>
          </w:p>
        </w:tc>
        <w:tc>
          <w:tcPr>
            <w:tcW w:w="820" w:type="dxa"/>
            <w:tcBorders>
              <w:top w:val="nil"/>
              <w:left w:val="nil"/>
              <w:bottom w:val="single" w:sz="4" w:space="0" w:color="auto"/>
              <w:right w:val="single" w:sz="4" w:space="0" w:color="auto"/>
            </w:tcBorders>
            <w:shd w:val="clear" w:color="000000" w:fill="FFFFFF"/>
            <w:vAlign w:val="center"/>
            <w:hideMark/>
          </w:tcPr>
          <w:p w:rsidR="007D2CB9" w:rsidRPr="00234446" w:rsidRDefault="007D2CB9" w:rsidP="00411337">
            <w:pPr>
              <w:jc w:val="right"/>
              <w:rPr>
                <w:rFonts w:ascii="Calibri" w:hAnsi="Calibri" w:cs="Calibri"/>
                <w:sz w:val="21"/>
                <w:szCs w:val="21"/>
              </w:rPr>
            </w:pPr>
            <w:r w:rsidRPr="00234446">
              <w:rPr>
                <w:rFonts w:ascii="Calibri" w:hAnsi="Calibri" w:cs="Calibri"/>
                <w:sz w:val="21"/>
                <w:szCs w:val="21"/>
              </w:rPr>
              <w:t>423,73</w:t>
            </w:r>
          </w:p>
        </w:tc>
        <w:tc>
          <w:tcPr>
            <w:tcW w:w="126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jc w:val="right"/>
              <w:rPr>
                <w:rFonts w:ascii="Calibri" w:hAnsi="Calibri" w:cs="Calibri"/>
                <w:sz w:val="21"/>
                <w:szCs w:val="21"/>
              </w:rPr>
            </w:pPr>
            <w:r w:rsidRPr="00234446">
              <w:rPr>
                <w:rFonts w:ascii="Calibri" w:hAnsi="Calibri" w:cs="Calibri"/>
                <w:sz w:val="21"/>
                <w:szCs w:val="21"/>
              </w:rPr>
              <w:t>4,30</w:t>
            </w:r>
          </w:p>
        </w:tc>
        <w:tc>
          <w:tcPr>
            <w:tcW w:w="126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jc w:val="right"/>
              <w:rPr>
                <w:rFonts w:ascii="Calibri" w:hAnsi="Calibri" w:cs="Calibri"/>
                <w:sz w:val="21"/>
                <w:szCs w:val="21"/>
              </w:rPr>
            </w:pPr>
            <w:r w:rsidRPr="00234446">
              <w:rPr>
                <w:rFonts w:ascii="Calibri" w:hAnsi="Calibri" w:cs="Calibri"/>
                <w:sz w:val="21"/>
                <w:szCs w:val="21"/>
              </w:rPr>
              <w:t>386,05</w:t>
            </w:r>
          </w:p>
        </w:tc>
        <w:tc>
          <w:tcPr>
            <w:tcW w:w="122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jc w:val="right"/>
              <w:rPr>
                <w:rFonts w:ascii="Calibri" w:hAnsi="Calibri" w:cs="Calibri"/>
                <w:sz w:val="21"/>
                <w:szCs w:val="21"/>
              </w:rPr>
            </w:pPr>
            <w:r w:rsidRPr="00234446">
              <w:rPr>
                <w:rFonts w:ascii="Calibri" w:hAnsi="Calibri" w:cs="Calibri"/>
                <w:sz w:val="21"/>
                <w:szCs w:val="21"/>
              </w:rPr>
              <w:t>115,50</w:t>
            </w:r>
          </w:p>
        </w:tc>
        <w:tc>
          <w:tcPr>
            <w:tcW w:w="110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rPr>
                <w:rFonts w:ascii="Calibri" w:hAnsi="Calibri" w:cs="Calibri"/>
                <w:sz w:val="21"/>
                <w:szCs w:val="21"/>
              </w:rPr>
            </w:pPr>
            <w:r w:rsidRPr="00234446">
              <w:rPr>
                <w:rFonts w:ascii="Calibri" w:hAnsi="Calibri" w:cs="Calibri"/>
                <w:sz w:val="21"/>
                <w:szCs w:val="21"/>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jc w:val="right"/>
              <w:rPr>
                <w:rFonts w:ascii="Calibri" w:hAnsi="Calibri" w:cs="Calibri"/>
                <w:color w:val="000000"/>
                <w:sz w:val="21"/>
                <w:szCs w:val="21"/>
              </w:rPr>
            </w:pPr>
            <w:r w:rsidRPr="00234446">
              <w:rPr>
                <w:rFonts w:ascii="Calibri" w:hAnsi="Calibri" w:cs="Calibri"/>
                <w:color w:val="000000"/>
                <w:sz w:val="21"/>
                <w:szCs w:val="21"/>
              </w:rPr>
              <w:t>929,58</w:t>
            </w:r>
          </w:p>
        </w:tc>
      </w:tr>
      <w:tr w:rsidR="007D2CB9" w:rsidRPr="00234446" w:rsidTr="00411337">
        <w:trPr>
          <w:trHeight w:val="255"/>
        </w:trPr>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7D2CB9" w:rsidRPr="00234446" w:rsidRDefault="007D2CB9" w:rsidP="00411337">
            <w:pPr>
              <w:rPr>
                <w:rFonts w:ascii="Calibri" w:hAnsi="Calibri" w:cs="Calibri"/>
                <w:color w:val="000000"/>
                <w:sz w:val="21"/>
                <w:szCs w:val="21"/>
              </w:rPr>
            </w:pPr>
            <w:r w:rsidRPr="00234446">
              <w:rPr>
                <w:rFonts w:ascii="Calibri" w:hAnsi="Calibri" w:cs="Calibri"/>
                <w:color w:val="000000"/>
                <w:sz w:val="21"/>
                <w:szCs w:val="21"/>
              </w:rPr>
              <w:t>PVC</w:t>
            </w:r>
          </w:p>
        </w:tc>
        <w:tc>
          <w:tcPr>
            <w:tcW w:w="820" w:type="dxa"/>
            <w:tcBorders>
              <w:top w:val="nil"/>
              <w:left w:val="nil"/>
              <w:bottom w:val="single" w:sz="4" w:space="0" w:color="auto"/>
              <w:right w:val="single" w:sz="4" w:space="0" w:color="auto"/>
            </w:tcBorders>
            <w:shd w:val="clear" w:color="000000" w:fill="FFFFFF"/>
            <w:vAlign w:val="center"/>
            <w:hideMark/>
          </w:tcPr>
          <w:p w:rsidR="007D2CB9" w:rsidRPr="00234446" w:rsidRDefault="007D2CB9" w:rsidP="00411337">
            <w:pPr>
              <w:jc w:val="right"/>
              <w:rPr>
                <w:rFonts w:ascii="Calibri" w:hAnsi="Calibri" w:cs="Calibri"/>
                <w:sz w:val="21"/>
                <w:szCs w:val="21"/>
              </w:rPr>
            </w:pPr>
            <w:r w:rsidRPr="00234446">
              <w:rPr>
                <w:rFonts w:ascii="Calibri" w:hAnsi="Calibri" w:cs="Calibri"/>
                <w:sz w:val="21"/>
                <w:szCs w:val="21"/>
              </w:rPr>
              <w:t>742,11</w:t>
            </w:r>
          </w:p>
        </w:tc>
        <w:tc>
          <w:tcPr>
            <w:tcW w:w="126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jc w:val="right"/>
              <w:rPr>
                <w:rFonts w:ascii="Calibri" w:hAnsi="Calibri" w:cs="Calibri"/>
                <w:sz w:val="21"/>
                <w:szCs w:val="21"/>
              </w:rPr>
            </w:pPr>
            <w:r w:rsidRPr="00234446">
              <w:rPr>
                <w:rFonts w:ascii="Calibri" w:hAnsi="Calibri" w:cs="Calibri"/>
                <w:sz w:val="21"/>
                <w:szCs w:val="21"/>
              </w:rPr>
              <w:t>151,41</w:t>
            </w:r>
          </w:p>
        </w:tc>
        <w:tc>
          <w:tcPr>
            <w:tcW w:w="126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jc w:val="right"/>
              <w:rPr>
                <w:rFonts w:ascii="Calibri" w:hAnsi="Calibri" w:cs="Calibri"/>
                <w:sz w:val="21"/>
                <w:szCs w:val="21"/>
              </w:rPr>
            </w:pPr>
            <w:r w:rsidRPr="00234446">
              <w:rPr>
                <w:rFonts w:ascii="Calibri" w:hAnsi="Calibri" w:cs="Calibri"/>
                <w:sz w:val="21"/>
                <w:szCs w:val="21"/>
              </w:rPr>
              <w:t>841,73</w:t>
            </w:r>
          </w:p>
        </w:tc>
        <w:tc>
          <w:tcPr>
            <w:tcW w:w="122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jc w:val="right"/>
              <w:rPr>
                <w:rFonts w:ascii="Calibri" w:hAnsi="Calibri" w:cs="Calibri"/>
                <w:sz w:val="21"/>
                <w:szCs w:val="21"/>
              </w:rPr>
            </w:pPr>
            <w:r w:rsidRPr="00234446">
              <w:rPr>
                <w:rFonts w:ascii="Calibri" w:hAnsi="Calibri" w:cs="Calibri"/>
                <w:sz w:val="21"/>
                <w:szCs w:val="21"/>
              </w:rPr>
              <w:t>300,10</w:t>
            </w:r>
          </w:p>
        </w:tc>
        <w:tc>
          <w:tcPr>
            <w:tcW w:w="110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rPr>
                <w:rFonts w:ascii="Calibri" w:hAnsi="Calibri" w:cs="Calibri"/>
                <w:sz w:val="21"/>
                <w:szCs w:val="21"/>
              </w:rPr>
            </w:pPr>
            <w:r w:rsidRPr="00234446">
              <w:rPr>
                <w:rFonts w:ascii="Calibri" w:hAnsi="Calibri" w:cs="Calibri"/>
                <w:sz w:val="21"/>
                <w:szCs w:val="21"/>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jc w:val="right"/>
              <w:rPr>
                <w:rFonts w:ascii="Calibri" w:hAnsi="Calibri" w:cs="Calibri"/>
                <w:color w:val="000000"/>
                <w:sz w:val="21"/>
                <w:szCs w:val="21"/>
              </w:rPr>
            </w:pPr>
            <w:r w:rsidRPr="00234446">
              <w:rPr>
                <w:rFonts w:ascii="Calibri" w:hAnsi="Calibri" w:cs="Calibri"/>
                <w:color w:val="000000"/>
                <w:sz w:val="21"/>
                <w:szCs w:val="21"/>
              </w:rPr>
              <w:t>2035,35</w:t>
            </w:r>
          </w:p>
        </w:tc>
      </w:tr>
      <w:tr w:rsidR="007D2CB9" w:rsidRPr="00234446" w:rsidTr="00411337">
        <w:trPr>
          <w:trHeight w:val="255"/>
        </w:trPr>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7D2CB9" w:rsidRPr="00234446" w:rsidRDefault="007D2CB9" w:rsidP="00411337">
            <w:pPr>
              <w:rPr>
                <w:rFonts w:ascii="Calibri" w:hAnsi="Calibri" w:cs="Calibri"/>
                <w:color w:val="000000"/>
                <w:sz w:val="21"/>
                <w:szCs w:val="21"/>
              </w:rPr>
            </w:pPr>
            <w:r w:rsidRPr="00234446">
              <w:rPr>
                <w:rFonts w:ascii="Calibri" w:hAnsi="Calibri" w:cs="Calibri"/>
                <w:color w:val="000000"/>
                <w:sz w:val="21"/>
                <w:szCs w:val="21"/>
              </w:rPr>
              <w:t>kamen</w:t>
            </w:r>
          </w:p>
        </w:tc>
        <w:tc>
          <w:tcPr>
            <w:tcW w:w="820" w:type="dxa"/>
            <w:tcBorders>
              <w:top w:val="nil"/>
              <w:left w:val="nil"/>
              <w:bottom w:val="single" w:sz="4" w:space="0" w:color="auto"/>
              <w:right w:val="single" w:sz="4" w:space="0" w:color="auto"/>
            </w:tcBorders>
            <w:shd w:val="clear" w:color="000000" w:fill="FFFFFF"/>
            <w:vAlign w:val="center"/>
            <w:hideMark/>
          </w:tcPr>
          <w:p w:rsidR="007D2CB9" w:rsidRPr="00234446" w:rsidRDefault="007D2CB9" w:rsidP="00411337">
            <w:pPr>
              <w:jc w:val="right"/>
              <w:rPr>
                <w:rFonts w:ascii="Calibri" w:hAnsi="Calibri" w:cs="Calibri"/>
                <w:sz w:val="21"/>
                <w:szCs w:val="21"/>
              </w:rPr>
            </w:pPr>
            <w:r w:rsidRPr="00234446">
              <w:rPr>
                <w:rFonts w:ascii="Calibri" w:hAnsi="Calibri" w:cs="Calibri"/>
                <w:sz w:val="21"/>
                <w:szCs w:val="21"/>
              </w:rPr>
              <w:t>490,27</w:t>
            </w:r>
          </w:p>
        </w:tc>
        <w:tc>
          <w:tcPr>
            <w:tcW w:w="126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rPr>
                <w:rFonts w:ascii="Calibri" w:hAnsi="Calibri" w:cs="Calibri"/>
                <w:sz w:val="21"/>
                <w:szCs w:val="21"/>
              </w:rPr>
            </w:pPr>
            <w:r w:rsidRPr="00234446">
              <w:rPr>
                <w:rFonts w:ascii="Calibri" w:hAnsi="Calibri" w:cs="Calibri"/>
                <w:sz w:val="21"/>
                <w:szCs w:val="21"/>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jc w:val="right"/>
              <w:rPr>
                <w:rFonts w:ascii="Calibri" w:hAnsi="Calibri" w:cs="Calibri"/>
                <w:sz w:val="21"/>
                <w:szCs w:val="21"/>
              </w:rPr>
            </w:pPr>
            <w:r w:rsidRPr="00234446">
              <w:rPr>
                <w:rFonts w:ascii="Calibri" w:hAnsi="Calibri" w:cs="Calibri"/>
                <w:sz w:val="21"/>
                <w:szCs w:val="21"/>
              </w:rPr>
              <w:t>31,00</w:t>
            </w:r>
          </w:p>
        </w:tc>
        <w:tc>
          <w:tcPr>
            <w:tcW w:w="122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rPr>
                <w:rFonts w:ascii="Calibri" w:hAnsi="Calibri" w:cs="Calibri"/>
                <w:sz w:val="21"/>
                <w:szCs w:val="21"/>
              </w:rPr>
            </w:pPr>
            <w:r w:rsidRPr="00234446">
              <w:rPr>
                <w:rFonts w:ascii="Calibri" w:hAnsi="Calibri" w:cs="Calibri"/>
                <w:sz w:val="21"/>
                <w:szCs w:val="21"/>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rPr>
                <w:rFonts w:ascii="Calibri" w:hAnsi="Calibri" w:cs="Calibri"/>
                <w:sz w:val="21"/>
                <w:szCs w:val="21"/>
              </w:rPr>
            </w:pPr>
            <w:r w:rsidRPr="00234446">
              <w:rPr>
                <w:rFonts w:ascii="Calibri" w:hAnsi="Calibri" w:cs="Calibri"/>
                <w:sz w:val="21"/>
                <w:szCs w:val="21"/>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jc w:val="right"/>
              <w:rPr>
                <w:rFonts w:ascii="Calibri" w:hAnsi="Calibri" w:cs="Calibri"/>
                <w:color w:val="000000"/>
                <w:sz w:val="21"/>
                <w:szCs w:val="21"/>
              </w:rPr>
            </w:pPr>
            <w:r w:rsidRPr="00234446">
              <w:rPr>
                <w:rFonts w:ascii="Calibri" w:hAnsi="Calibri" w:cs="Calibri"/>
                <w:color w:val="000000"/>
                <w:sz w:val="21"/>
                <w:szCs w:val="21"/>
              </w:rPr>
              <w:t>521,27</w:t>
            </w:r>
          </w:p>
        </w:tc>
      </w:tr>
      <w:tr w:rsidR="007D2CB9" w:rsidRPr="00234446" w:rsidTr="00411337">
        <w:trPr>
          <w:trHeight w:val="255"/>
        </w:trPr>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7D2CB9" w:rsidRPr="00234446" w:rsidRDefault="007D2CB9" w:rsidP="00411337">
            <w:pPr>
              <w:rPr>
                <w:rFonts w:ascii="Calibri" w:hAnsi="Calibri" w:cs="Calibri"/>
                <w:color w:val="000000"/>
                <w:sz w:val="21"/>
                <w:szCs w:val="21"/>
              </w:rPr>
            </w:pPr>
            <w:r w:rsidRPr="00234446">
              <w:rPr>
                <w:rFonts w:ascii="Calibri" w:hAnsi="Calibri" w:cs="Calibri"/>
                <w:color w:val="000000"/>
                <w:sz w:val="21"/>
                <w:szCs w:val="21"/>
              </w:rPr>
              <w:t>epoxy</w:t>
            </w:r>
          </w:p>
        </w:tc>
        <w:tc>
          <w:tcPr>
            <w:tcW w:w="82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jc w:val="right"/>
              <w:rPr>
                <w:rFonts w:ascii="Calibri" w:hAnsi="Calibri" w:cs="Calibri"/>
                <w:sz w:val="21"/>
                <w:szCs w:val="21"/>
              </w:rPr>
            </w:pPr>
            <w:r w:rsidRPr="00234446">
              <w:rPr>
                <w:rFonts w:ascii="Calibri" w:hAnsi="Calibri" w:cs="Calibri"/>
                <w:sz w:val="21"/>
                <w:szCs w:val="21"/>
              </w:rPr>
              <w:t>43,00</w:t>
            </w:r>
          </w:p>
        </w:tc>
        <w:tc>
          <w:tcPr>
            <w:tcW w:w="126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jc w:val="right"/>
              <w:rPr>
                <w:rFonts w:ascii="Calibri" w:hAnsi="Calibri" w:cs="Calibri"/>
                <w:sz w:val="21"/>
                <w:szCs w:val="21"/>
              </w:rPr>
            </w:pPr>
            <w:r w:rsidRPr="00234446">
              <w:rPr>
                <w:rFonts w:ascii="Calibri" w:hAnsi="Calibri" w:cs="Calibri"/>
                <w:sz w:val="21"/>
                <w:szCs w:val="21"/>
              </w:rPr>
              <w:t>137,29</w:t>
            </w:r>
          </w:p>
        </w:tc>
        <w:tc>
          <w:tcPr>
            <w:tcW w:w="126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rPr>
                <w:rFonts w:ascii="Calibri" w:hAnsi="Calibri" w:cs="Calibri"/>
                <w:sz w:val="21"/>
                <w:szCs w:val="21"/>
              </w:rPr>
            </w:pPr>
            <w:r w:rsidRPr="00234446">
              <w:rPr>
                <w:rFonts w:ascii="Calibri" w:hAnsi="Calibri" w:cs="Calibri"/>
                <w:sz w:val="21"/>
                <w:szCs w:val="21"/>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rPr>
                <w:rFonts w:ascii="Calibri" w:hAnsi="Calibri" w:cs="Calibri"/>
                <w:sz w:val="21"/>
                <w:szCs w:val="21"/>
              </w:rPr>
            </w:pPr>
            <w:r w:rsidRPr="00234446">
              <w:rPr>
                <w:rFonts w:ascii="Calibri" w:hAnsi="Calibri" w:cs="Calibri"/>
                <w:sz w:val="21"/>
                <w:szCs w:val="21"/>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rPr>
                <w:rFonts w:ascii="Calibri" w:hAnsi="Calibri" w:cs="Calibri"/>
                <w:sz w:val="21"/>
                <w:szCs w:val="21"/>
              </w:rPr>
            </w:pPr>
            <w:r w:rsidRPr="00234446">
              <w:rPr>
                <w:rFonts w:ascii="Calibri" w:hAnsi="Calibri" w:cs="Calibri"/>
                <w:sz w:val="21"/>
                <w:szCs w:val="21"/>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jc w:val="right"/>
              <w:rPr>
                <w:rFonts w:ascii="Calibri" w:hAnsi="Calibri" w:cs="Calibri"/>
                <w:color w:val="000000"/>
                <w:sz w:val="21"/>
                <w:szCs w:val="21"/>
              </w:rPr>
            </w:pPr>
            <w:r w:rsidRPr="00234446">
              <w:rPr>
                <w:rFonts w:ascii="Calibri" w:hAnsi="Calibri" w:cs="Calibri"/>
                <w:color w:val="000000"/>
                <w:sz w:val="21"/>
                <w:szCs w:val="21"/>
              </w:rPr>
              <w:t>180,29</w:t>
            </w:r>
          </w:p>
        </w:tc>
      </w:tr>
      <w:tr w:rsidR="007D2CB9" w:rsidRPr="00234446" w:rsidTr="00411337">
        <w:trPr>
          <w:trHeight w:val="255"/>
        </w:trPr>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7D2CB9" w:rsidRPr="00234446" w:rsidRDefault="007D2CB9" w:rsidP="00411337">
            <w:pPr>
              <w:rPr>
                <w:rFonts w:ascii="Calibri" w:hAnsi="Calibri" w:cs="Calibri"/>
                <w:color w:val="000000"/>
                <w:sz w:val="21"/>
                <w:szCs w:val="21"/>
              </w:rPr>
            </w:pPr>
            <w:r w:rsidRPr="00234446">
              <w:rPr>
                <w:rFonts w:ascii="Calibri" w:hAnsi="Calibri" w:cs="Calibri"/>
                <w:color w:val="000000"/>
                <w:sz w:val="21"/>
                <w:szCs w:val="21"/>
              </w:rPr>
              <w:t>parket</w:t>
            </w:r>
          </w:p>
        </w:tc>
        <w:tc>
          <w:tcPr>
            <w:tcW w:w="82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jc w:val="right"/>
              <w:rPr>
                <w:rFonts w:ascii="Calibri" w:hAnsi="Calibri" w:cs="Calibri"/>
                <w:sz w:val="21"/>
                <w:szCs w:val="21"/>
              </w:rPr>
            </w:pPr>
            <w:r w:rsidRPr="00234446">
              <w:rPr>
                <w:rFonts w:ascii="Calibri" w:hAnsi="Calibri" w:cs="Calibri"/>
                <w:sz w:val="21"/>
                <w:szCs w:val="21"/>
              </w:rPr>
              <w:t>116,90</w:t>
            </w:r>
          </w:p>
        </w:tc>
        <w:tc>
          <w:tcPr>
            <w:tcW w:w="126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jc w:val="right"/>
              <w:rPr>
                <w:rFonts w:ascii="Calibri" w:hAnsi="Calibri" w:cs="Calibri"/>
                <w:sz w:val="21"/>
                <w:szCs w:val="21"/>
              </w:rPr>
            </w:pPr>
            <w:r w:rsidRPr="00234446">
              <w:rPr>
                <w:rFonts w:ascii="Calibri" w:hAnsi="Calibri" w:cs="Calibri"/>
                <w:sz w:val="21"/>
                <w:szCs w:val="21"/>
              </w:rPr>
              <w:t>247,92</w:t>
            </w:r>
          </w:p>
        </w:tc>
        <w:tc>
          <w:tcPr>
            <w:tcW w:w="126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jc w:val="right"/>
              <w:rPr>
                <w:rFonts w:ascii="Calibri" w:hAnsi="Calibri" w:cs="Calibri"/>
                <w:sz w:val="21"/>
                <w:szCs w:val="21"/>
              </w:rPr>
            </w:pPr>
            <w:r w:rsidRPr="00234446">
              <w:rPr>
                <w:rFonts w:ascii="Calibri" w:hAnsi="Calibri" w:cs="Calibri"/>
                <w:sz w:val="21"/>
                <w:szCs w:val="21"/>
              </w:rPr>
              <w:t>167,00</w:t>
            </w:r>
          </w:p>
        </w:tc>
        <w:tc>
          <w:tcPr>
            <w:tcW w:w="122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jc w:val="right"/>
              <w:rPr>
                <w:rFonts w:ascii="Calibri" w:hAnsi="Calibri" w:cs="Calibri"/>
                <w:sz w:val="21"/>
                <w:szCs w:val="21"/>
              </w:rPr>
            </w:pPr>
            <w:r w:rsidRPr="00234446">
              <w:rPr>
                <w:rFonts w:ascii="Calibri" w:hAnsi="Calibri" w:cs="Calibri"/>
                <w:sz w:val="21"/>
                <w:szCs w:val="21"/>
              </w:rPr>
              <w:t>5,00</w:t>
            </w:r>
          </w:p>
        </w:tc>
        <w:tc>
          <w:tcPr>
            <w:tcW w:w="110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rPr>
                <w:rFonts w:ascii="Calibri" w:hAnsi="Calibri" w:cs="Calibri"/>
                <w:sz w:val="21"/>
                <w:szCs w:val="21"/>
              </w:rPr>
            </w:pPr>
            <w:r w:rsidRPr="00234446">
              <w:rPr>
                <w:rFonts w:ascii="Calibri" w:hAnsi="Calibri" w:cs="Calibri"/>
                <w:sz w:val="21"/>
                <w:szCs w:val="21"/>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jc w:val="right"/>
              <w:rPr>
                <w:rFonts w:ascii="Calibri" w:hAnsi="Calibri" w:cs="Calibri"/>
                <w:color w:val="000000"/>
                <w:sz w:val="21"/>
                <w:szCs w:val="21"/>
              </w:rPr>
            </w:pPr>
            <w:r w:rsidRPr="00234446">
              <w:rPr>
                <w:rFonts w:ascii="Calibri" w:hAnsi="Calibri" w:cs="Calibri"/>
                <w:color w:val="000000"/>
                <w:sz w:val="21"/>
                <w:szCs w:val="21"/>
              </w:rPr>
              <w:t>536,82</w:t>
            </w:r>
          </w:p>
        </w:tc>
      </w:tr>
      <w:tr w:rsidR="007D2CB9" w:rsidRPr="00234446" w:rsidTr="00411337">
        <w:trPr>
          <w:trHeight w:val="255"/>
        </w:trPr>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7D2CB9" w:rsidRPr="00234446" w:rsidRDefault="007D2CB9" w:rsidP="00411337">
            <w:pPr>
              <w:rPr>
                <w:rFonts w:ascii="Calibri" w:hAnsi="Calibri" w:cs="Calibri"/>
                <w:color w:val="000000"/>
                <w:sz w:val="21"/>
                <w:szCs w:val="21"/>
              </w:rPr>
            </w:pPr>
            <w:r w:rsidRPr="00234446">
              <w:rPr>
                <w:rFonts w:ascii="Calibri" w:hAnsi="Calibri" w:cs="Calibri"/>
                <w:color w:val="000000"/>
                <w:sz w:val="21"/>
                <w:szCs w:val="21"/>
              </w:rPr>
              <w:t>guma</w:t>
            </w:r>
          </w:p>
        </w:tc>
        <w:tc>
          <w:tcPr>
            <w:tcW w:w="82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jc w:val="right"/>
              <w:rPr>
                <w:rFonts w:ascii="Calibri" w:hAnsi="Calibri" w:cs="Calibri"/>
                <w:sz w:val="21"/>
                <w:szCs w:val="21"/>
              </w:rPr>
            </w:pPr>
            <w:r w:rsidRPr="00234446">
              <w:rPr>
                <w:rFonts w:ascii="Calibri" w:hAnsi="Calibri" w:cs="Calibri"/>
                <w:sz w:val="21"/>
                <w:szCs w:val="21"/>
              </w:rPr>
              <w:t>12,90</w:t>
            </w:r>
          </w:p>
        </w:tc>
        <w:tc>
          <w:tcPr>
            <w:tcW w:w="126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rPr>
                <w:rFonts w:ascii="Calibri" w:hAnsi="Calibri" w:cs="Calibri"/>
                <w:sz w:val="21"/>
                <w:szCs w:val="21"/>
              </w:rPr>
            </w:pPr>
            <w:r w:rsidRPr="00234446">
              <w:rPr>
                <w:rFonts w:ascii="Calibri" w:hAnsi="Calibri" w:cs="Calibri"/>
                <w:sz w:val="21"/>
                <w:szCs w:val="21"/>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rPr>
                <w:rFonts w:ascii="Calibri" w:hAnsi="Calibri" w:cs="Calibri"/>
                <w:sz w:val="21"/>
                <w:szCs w:val="21"/>
              </w:rPr>
            </w:pPr>
            <w:r w:rsidRPr="00234446">
              <w:rPr>
                <w:rFonts w:ascii="Calibri" w:hAnsi="Calibri" w:cs="Calibri"/>
                <w:sz w:val="21"/>
                <w:szCs w:val="21"/>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rPr>
                <w:rFonts w:ascii="Calibri" w:hAnsi="Calibri" w:cs="Calibri"/>
                <w:sz w:val="21"/>
                <w:szCs w:val="21"/>
              </w:rPr>
            </w:pPr>
            <w:r w:rsidRPr="00234446">
              <w:rPr>
                <w:rFonts w:ascii="Calibri" w:hAnsi="Calibri" w:cs="Calibri"/>
                <w:sz w:val="21"/>
                <w:szCs w:val="21"/>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rPr>
                <w:rFonts w:ascii="Calibri" w:hAnsi="Calibri" w:cs="Calibri"/>
                <w:sz w:val="21"/>
                <w:szCs w:val="21"/>
              </w:rPr>
            </w:pPr>
            <w:r w:rsidRPr="00234446">
              <w:rPr>
                <w:rFonts w:ascii="Calibri" w:hAnsi="Calibri" w:cs="Calibri"/>
                <w:sz w:val="21"/>
                <w:szCs w:val="21"/>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jc w:val="right"/>
              <w:rPr>
                <w:rFonts w:ascii="Calibri" w:hAnsi="Calibri" w:cs="Calibri"/>
                <w:color w:val="000000"/>
                <w:sz w:val="21"/>
                <w:szCs w:val="21"/>
              </w:rPr>
            </w:pPr>
            <w:r w:rsidRPr="00234446">
              <w:rPr>
                <w:rFonts w:ascii="Calibri" w:hAnsi="Calibri" w:cs="Calibri"/>
                <w:color w:val="000000"/>
                <w:sz w:val="21"/>
                <w:szCs w:val="21"/>
              </w:rPr>
              <w:t>12,90</w:t>
            </w:r>
          </w:p>
        </w:tc>
      </w:tr>
      <w:tr w:rsidR="007D2CB9" w:rsidRPr="00234446" w:rsidTr="00411337">
        <w:trPr>
          <w:trHeight w:val="255"/>
        </w:trPr>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7D2CB9" w:rsidRPr="00234446" w:rsidRDefault="007D2CB9" w:rsidP="00411337">
            <w:pPr>
              <w:rPr>
                <w:rFonts w:ascii="Calibri" w:hAnsi="Calibri" w:cs="Calibri"/>
                <w:color w:val="000000"/>
                <w:sz w:val="21"/>
                <w:szCs w:val="21"/>
              </w:rPr>
            </w:pPr>
            <w:r w:rsidRPr="00234446">
              <w:rPr>
                <w:rFonts w:ascii="Calibri" w:hAnsi="Calibri" w:cs="Calibri"/>
                <w:color w:val="000000"/>
                <w:sz w:val="21"/>
                <w:szCs w:val="21"/>
              </w:rPr>
              <w:t>beton</w:t>
            </w:r>
          </w:p>
        </w:tc>
        <w:tc>
          <w:tcPr>
            <w:tcW w:w="82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rPr>
                <w:rFonts w:ascii="Calibri" w:hAnsi="Calibri" w:cs="Calibri"/>
                <w:sz w:val="21"/>
                <w:szCs w:val="21"/>
              </w:rPr>
            </w:pPr>
            <w:r w:rsidRPr="00234446">
              <w:rPr>
                <w:rFonts w:ascii="Calibri" w:hAnsi="Calibri" w:cs="Calibri"/>
                <w:sz w:val="21"/>
                <w:szCs w:val="21"/>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rPr>
                <w:rFonts w:ascii="Calibri" w:hAnsi="Calibri" w:cs="Calibri"/>
                <w:sz w:val="21"/>
                <w:szCs w:val="21"/>
              </w:rPr>
            </w:pPr>
            <w:r w:rsidRPr="00234446">
              <w:rPr>
                <w:rFonts w:ascii="Calibri" w:hAnsi="Calibri" w:cs="Calibri"/>
                <w:sz w:val="21"/>
                <w:szCs w:val="21"/>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jc w:val="right"/>
              <w:rPr>
                <w:rFonts w:ascii="Calibri" w:hAnsi="Calibri" w:cs="Calibri"/>
                <w:sz w:val="21"/>
                <w:szCs w:val="21"/>
              </w:rPr>
            </w:pPr>
            <w:r w:rsidRPr="00234446">
              <w:rPr>
                <w:rFonts w:ascii="Calibri" w:hAnsi="Calibri" w:cs="Calibri"/>
                <w:sz w:val="21"/>
                <w:szCs w:val="21"/>
              </w:rPr>
              <w:t>38,00</w:t>
            </w:r>
          </w:p>
        </w:tc>
        <w:tc>
          <w:tcPr>
            <w:tcW w:w="122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jc w:val="right"/>
              <w:rPr>
                <w:rFonts w:ascii="Calibri" w:hAnsi="Calibri" w:cs="Calibri"/>
                <w:sz w:val="21"/>
                <w:szCs w:val="21"/>
              </w:rPr>
            </w:pPr>
            <w:r w:rsidRPr="00234446">
              <w:rPr>
                <w:rFonts w:ascii="Calibri" w:hAnsi="Calibri" w:cs="Calibri"/>
                <w:sz w:val="21"/>
                <w:szCs w:val="21"/>
              </w:rPr>
              <w:t>212,20</w:t>
            </w:r>
          </w:p>
        </w:tc>
        <w:tc>
          <w:tcPr>
            <w:tcW w:w="110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rPr>
                <w:rFonts w:ascii="Calibri" w:hAnsi="Calibri" w:cs="Calibri"/>
                <w:sz w:val="21"/>
                <w:szCs w:val="21"/>
              </w:rPr>
            </w:pPr>
            <w:r w:rsidRPr="00234446">
              <w:rPr>
                <w:rFonts w:ascii="Calibri" w:hAnsi="Calibri" w:cs="Calibri"/>
                <w:sz w:val="21"/>
                <w:szCs w:val="21"/>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jc w:val="right"/>
              <w:rPr>
                <w:rFonts w:ascii="Calibri" w:hAnsi="Calibri" w:cs="Calibri"/>
                <w:color w:val="000000"/>
                <w:sz w:val="21"/>
                <w:szCs w:val="21"/>
              </w:rPr>
            </w:pPr>
            <w:r w:rsidRPr="00234446">
              <w:rPr>
                <w:rFonts w:ascii="Calibri" w:hAnsi="Calibri" w:cs="Calibri"/>
                <w:color w:val="000000"/>
                <w:sz w:val="21"/>
                <w:szCs w:val="21"/>
              </w:rPr>
              <w:t>250,20</w:t>
            </w:r>
          </w:p>
        </w:tc>
      </w:tr>
      <w:tr w:rsidR="007D2CB9" w:rsidRPr="00234446" w:rsidTr="00411337">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Calibri" w:hAnsi="Calibri" w:cs="Calibri"/>
                <w:color w:val="000000"/>
                <w:sz w:val="21"/>
                <w:szCs w:val="21"/>
              </w:rPr>
            </w:pPr>
            <w:r w:rsidRPr="00234446">
              <w:rPr>
                <w:rFonts w:ascii="Calibri" w:hAnsi="Calibri" w:cs="Calibri"/>
                <w:color w:val="000000"/>
                <w:sz w:val="21"/>
                <w:szCs w:val="21"/>
              </w:rPr>
              <w:t>predpražnik</w:t>
            </w:r>
          </w:p>
        </w:tc>
        <w:tc>
          <w:tcPr>
            <w:tcW w:w="82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rPr>
                <w:rFonts w:ascii="Calibri" w:hAnsi="Calibri" w:cs="Calibri"/>
                <w:sz w:val="21"/>
                <w:szCs w:val="21"/>
              </w:rPr>
            </w:pPr>
            <w:r w:rsidRPr="00234446">
              <w:rPr>
                <w:rFonts w:ascii="Calibri" w:hAnsi="Calibri" w:cs="Calibri"/>
                <w:sz w:val="21"/>
                <w:szCs w:val="21"/>
              </w:rPr>
              <w:t> </w:t>
            </w:r>
          </w:p>
        </w:tc>
        <w:tc>
          <w:tcPr>
            <w:tcW w:w="126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Calibri" w:hAnsi="Calibri" w:cs="Calibri"/>
                <w:sz w:val="21"/>
                <w:szCs w:val="21"/>
              </w:rPr>
            </w:pPr>
            <w:r w:rsidRPr="00234446">
              <w:rPr>
                <w:rFonts w:ascii="Calibri" w:hAnsi="Calibri" w:cs="Calibri"/>
                <w:sz w:val="21"/>
                <w:szCs w:val="21"/>
              </w:rPr>
              <w:t> </w:t>
            </w:r>
          </w:p>
        </w:tc>
        <w:tc>
          <w:tcPr>
            <w:tcW w:w="126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Calibri" w:hAnsi="Calibri" w:cs="Calibri"/>
                <w:sz w:val="21"/>
                <w:szCs w:val="21"/>
              </w:rPr>
            </w:pPr>
            <w:r w:rsidRPr="00234446">
              <w:rPr>
                <w:rFonts w:ascii="Calibri" w:hAnsi="Calibri" w:cs="Calibri"/>
                <w:sz w:val="21"/>
                <w:szCs w:val="21"/>
              </w:rPr>
              <w:t>2,60</w:t>
            </w:r>
          </w:p>
        </w:tc>
        <w:tc>
          <w:tcPr>
            <w:tcW w:w="122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Calibri" w:hAnsi="Calibri" w:cs="Calibri"/>
                <w:sz w:val="21"/>
                <w:szCs w:val="21"/>
              </w:rPr>
            </w:pPr>
            <w:r w:rsidRPr="00234446">
              <w:rPr>
                <w:rFonts w:ascii="Calibri" w:hAnsi="Calibri" w:cs="Calibri"/>
                <w:sz w:val="21"/>
                <w:szCs w:val="21"/>
              </w:rPr>
              <w:t> </w:t>
            </w:r>
          </w:p>
        </w:tc>
        <w:tc>
          <w:tcPr>
            <w:tcW w:w="110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Calibri" w:hAnsi="Calibri" w:cs="Calibri"/>
                <w:sz w:val="21"/>
                <w:szCs w:val="21"/>
              </w:rPr>
            </w:pPr>
            <w:r w:rsidRPr="00234446">
              <w:rPr>
                <w:rFonts w:ascii="Calibri" w:hAnsi="Calibri" w:cs="Calibri"/>
                <w:sz w:val="21"/>
                <w:szCs w:val="21"/>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jc w:val="right"/>
              <w:rPr>
                <w:rFonts w:ascii="Calibri" w:hAnsi="Calibri" w:cs="Calibri"/>
                <w:color w:val="000000"/>
                <w:sz w:val="21"/>
                <w:szCs w:val="21"/>
              </w:rPr>
            </w:pPr>
            <w:r w:rsidRPr="00234446">
              <w:rPr>
                <w:rFonts w:ascii="Calibri" w:hAnsi="Calibri" w:cs="Calibri"/>
                <w:color w:val="000000"/>
                <w:sz w:val="21"/>
                <w:szCs w:val="21"/>
              </w:rPr>
              <w:t>2,60</w:t>
            </w:r>
          </w:p>
        </w:tc>
      </w:tr>
      <w:tr w:rsidR="007D2CB9" w:rsidRPr="00234446" w:rsidTr="00411337">
        <w:trPr>
          <w:trHeight w:val="255"/>
        </w:trPr>
        <w:tc>
          <w:tcPr>
            <w:tcW w:w="1480" w:type="dxa"/>
            <w:tcBorders>
              <w:top w:val="nil"/>
              <w:left w:val="nil"/>
              <w:bottom w:val="nil"/>
              <w:right w:val="nil"/>
            </w:tcBorders>
            <w:shd w:val="clear" w:color="000000" w:fill="FFFFFF"/>
            <w:noWrap/>
            <w:vAlign w:val="bottom"/>
            <w:hideMark/>
          </w:tcPr>
          <w:p w:rsidR="007D2CB9" w:rsidRPr="00234446" w:rsidRDefault="007D2CB9" w:rsidP="00411337">
            <w:pPr>
              <w:rPr>
                <w:rFonts w:ascii="Calibri" w:hAnsi="Calibri" w:cs="Calibri"/>
                <w:color w:val="000000"/>
                <w:sz w:val="21"/>
                <w:szCs w:val="21"/>
              </w:rPr>
            </w:pPr>
            <w:r w:rsidRPr="00234446">
              <w:rPr>
                <w:rFonts w:ascii="Calibri" w:hAnsi="Calibri" w:cs="Calibri"/>
                <w:color w:val="000000"/>
                <w:sz w:val="21"/>
                <w:szCs w:val="21"/>
              </w:rPr>
              <w:t> </w:t>
            </w:r>
          </w:p>
        </w:tc>
        <w:tc>
          <w:tcPr>
            <w:tcW w:w="820" w:type="dxa"/>
            <w:tcBorders>
              <w:top w:val="nil"/>
              <w:left w:val="single" w:sz="4" w:space="0" w:color="auto"/>
              <w:bottom w:val="single" w:sz="4" w:space="0" w:color="auto"/>
              <w:right w:val="single" w:sz="4" w:space="0" w:color="auto"/>
            </w:tcBorders>
            <w:shd w:val="clear" w:color="000000" w:fill="FFFFFF"/>
            <w:noWrap/>
            <w:vAlign w:val="bottom"/>
            <w:hideMark/>
          </w:tcPr>
          <w:p w:rsidR="007D2CB9" w:rsidRPr="00234446" w:rsidRDefault="007D2CB9" w:rsidP="00411337">
            <w:pPr>
              <w:jc w:val="right"/>
              <w:rPr>
                <w:rFonts w:ascii="Calibri" w:hAnsi="Calibri" w:cs="Calibri"/>
                <w:sz w:val="21"/>
                <w:szCs w:val="21"/>
              </w:rPr>
            </w:pPr>
            <w:r w:rsidRPr="00234446">
              <w:rPr>
                <w:rFonts w:ascii="Calibri" w:hAnsi="Calibri" w:cs="Calibri"/>
                <w:sz w:val="21"/>
                <w:szCs w:val="21"/>
              </w:rPr>
              <w:t>5469,96</w:t>
            </w:r>
          </w:p>
        </w:tc>
        <w:tc>
          <w:tcPr>
            <w:tcW w:w="126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Calibri" w:hAnsi="Calibri" w:cs="Calibri"/>
                <w:sz w:val="21"/>
                <w:szCs w:val="21"/>
              </w:rPr>
            </w:pPr>
            <w:r w:rsidRPr="00234446">
              <w:rPr>
                <w:rFonts w:ascii="Calibri" w:hAnsi="Calibri" w:cs="Calibri"/>
                <w:sz w:val="21"/>
                <w:szCs w:val="21"/>
              </w:rPr>
              <w:t>540,92</w:t>
            </w:r>
          </w:p>
        </w:tc>
        <w:tc>
          <w:tcPr>
            <w:tcW w:w="126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Calibri" w:hAnsi="Calibri" w:cs="Calibri"/>
                <w:sz w:val="21"/>
                <w:szCs w:val="21"/>
              </w:rPr>
            </w:pPr>
            <w:r w:rsidRPr="00234446">
              <w:rPr>
                <w:rFonts w:ascii="Calibri" w:hAnsi="Calibri" w:cs="Calibri"/>
                <w:sz w:val="21"/>
                <w:szCs w:val="21"/>
              </w:rPr>
              <w:t>1466,38</w:t>
            </w:r>
          </w:p>
        </w:tc>
        <w:tc>
          <w:tcPr>
            <w:tcW w:w="122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Calibri" w:hAnsi="Calibri" w:cs="Calibri"/>
                <w:sz w:val="21"/>
                <w:szCs w:val="21"/>
              </w:rPr>
            </w:pPr>
            <w:r w:rsidRPr="00234446">
              <w:rPr>
                <w:rFonts w:ascii="Calibri" w:hAnsi="Calibri" w:cs="Calibri"/>
                <w:sz w:val="21"/>
                <w:szCs w:val="21"/>
              </w:rPr>
              <w:t>632,80</w:t>
            </w:r>
          </w:p>
        </w:tc>
        <w:tc>
          <w:tcPr>
            <w:tcW w:w="110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Calibri" w:hAnsi="Calibri" w:cs="Calibri"/>
                <w:sz w:val="21"/>
                <w:szCs w:val="21"/>
              </w:rPr>
            </w:pPr>
            <w:r w:rsidRPr="00234446">
              <w:rPr>
                <w:rFonts w:ascii="Calibri" w:hAnsi="Calibri" w:cs="Calibri"/>
                <w:sz w:val="21"/>
                <w:szCs w:val="21"/>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7D2CB9" w:rsidRPr="00234446" w:rsidRDefault="007D2CB9" w:rsidP="00411337">
            <w:pPr>
              <w:jc w:val="right"/>
              <w:rPr>
                <w:rFonts w:ascii="Calibri" w:hAnsi="Calibri" w:cs="Calibri"/>
                <w:color w:val="000000"/>
                <w:sz w:val="21"/>
                <w:szCs w:val="21"/>
              </w:rPr>
            </w:pPr>
            <w:r w:rsidRPr="00234446">
              <w:rPr>
                <w:rFonts w:ascii="Calibri" w:hAnsi="Calibri" w:cs="Calibri"/>
                <w:color w:val="000000"/>
                <w:sz w:val="21"/>
                <w:szCs w:val="21"/>
              </w:rPr>
              <w:t>8110,06</w:t>
            </w:r>
          </w:p>
        </w:tc>
      </w:tr>
    </w:tbl>
    <w:p w:rsidR="007D2CB9" w:rsidRPr="00234446" w:rsidRDefault="007D2CB9" w:rsidP="007D2CB9">
      <w:pPr>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sz w:val="21"/>
          <w:szCs w:val="21"/>
        </w:rPr>
      </w:pPr>
    </w:p>
    <w:tbl>
      <w:tblPr>
        <w:tblW w:w="8589" w:type="dxa"/>
        <w:tblInd w:w="55" w:type="dxa"/>
        <w:tblLayout w:type="fixed"/>
        <w:tblCellMar>
          <w:left w:w="70" w:type="dxa"/>
          <w:right w:w="70" w:type="dxa"/>
        </w:tblCellMar>
        <w:tblLook w:val="04A0" w:firstRow="1" w:lastRow="0" w:firstColumn="1" w:lastColumn="0" w:noHBand="0" w:noVBand="1"/>
      </w:tblPr>
      <w:tblGrid>
        <w:gridCol w:w="2283"/>
        <w:gridCol w:w="1134"/>
        <w:gridCol w:w="1276"/>
        <w:gridCol w:w="1276"/>
        <w:gridCol w:w="1276"/>
        <w:gridCol w:w="1344"/>
      </w:tblGrid>
      <w:tr w:rsidR="007D2CB9" w:rsidRPr="00234446" w:rsidTr="00411337">
        <w:trPr>
          <w:trHeight w:val="270"/>
        </w:trPr>
        <w:tc>
          <w:tcPr>
            <w:tcW w:w="4693" w:type="dxa"/>
            <w:gridSpan w:val="3"/>
            <w:tcBorders>
              <w:top w:val="single" w:sz="4" w:space="0" w:color="auto"/>
              <w:left w:val="single" w:sz="4" w:space="0" w:color="auto"/>
              <w:bottom w:val="single" w:sz="4"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Vrste talnih oblog - SKUPAJ</w:t>
            </w:r>
          </w:p>
        </w:tc>
        <w:tc>
          <w:tcPr>
            <w:tcW w:w="3894" w:type="dxa"/>
            <w:gridSpan w:val="3"/>
            <w:tcBorders>
              <w:top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Skupaj m</w:t>
            </w:r>
            <w:r w:rsidRPr="00234446">
              <w:rPr>
                <w:rFonts w:asciiTheme="minorHAnsi" w:hAnsiTheme="minorHAnsi" w:cstheme="minorHAnsi"/>
                <w:b/>
                <w:bCs/>
                <w:sz w:val="21"/>
                <w:szCs w:val="21"/>
                <w:vertAlign w:val="superscript"/>
              </w:rPr>
              <w:t>2</w:t>
            </w:r>
          </w:p>
        </w:tc>
      </w:tr>
      <w:tr w:rsidR="007D2CB9" w:rsidRPr="00234446" w:rsidTr="00411337">
        <w:trPr>
          <w:trHeight w:val="300"/>
        </w:trPr>
        <w:tc>
          <w:tcPr>
            <w:tcW w:w="2283" w:type="dxa"/>
            <w:tcBorders>
              <w:top w:val="single" w:sz="4" w:space="0" w:color="auto"/>
              <w:left w:val="single" w:sz="4" w:space="0" w:color="auto"/>
              <w:bottom w:val="single" w:sz="4" w:space="0" w:color="auto"/>
              <w:right w:val="nil"/>
            </w:tcBorders>
            <w:shd w:val="clear" w:color="auto" w:fill="auto"/>
            <w:noWrap/>
            <w:vAlign w:val="bottom"/>
            <w:hideMark/>
          </w:tcPr>
          <w:p w:rsidR="007D2CB9" w:rsidRPr="00234446" w:rsidRDefault="007D2CB9" w:rsidP="00411337">
            <w:pPr>
              <w:rPr>
                <w:rFonts w:asciiTheme="minorHAnsi" w:hAnsiTheme="minorHAnsi" w:cstheme="minorHAnsi"/>
                <w:b/>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dnevno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1x tedensko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2x tedensko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1x mesečno</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skupaj</w:t>
            </w:r>
          </w:p>
        </w:tc>
      </w:tr>
      <w:tr w:rsidR="007D2CB9" w:rsidRPr="00234446" w:rsidTr="00411337">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color w:val="000000"/>
                <w:sz w:val="21"/>
                <w:szCs w:val="21"/>
              </w:rPr>
            </w:pPr>
            <w:r w:rsidRPr="00234446">
              <w:rPr>
                <w:rFonts w:asciiTheme="minorHAnsi" w:hAnsiTheme="minorHAnsi" w:cstheme="minorHAnsi"/>
                <w:color w:val="000000"/>
                <w:sz w:val="21"/>
                <w:szCs w:val="21"/>
              </w:rPr>
              <w:t>iglani pod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3641,05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3641,05</w:t>
            </w:r>
          </w:p>
        </w:tc>
      </w:tr>
      <w:tr w:rsidR="007D2CB9" w:rsidRPr="00234446" w:rsidTr="00411337">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xml:space="preserve">keramika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423,73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4,30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386,05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115,50</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929,58</w:t>
            </w:r>
          </w:p>
        </w:tc>
      </w:tr>
      <w:tr w:rsidR="007D2CB9" w:rsidRPr="00234446" w:rsidTr="00411337">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color w:val="000000"/>
                <w:sz w:val="21"/>
                <w:szCs w:val="21"/>
              </w:rPr>
            </w:pPr>
            <w:r w:rsidRPr="00234446">
              <w:rPr>
                <w:rFonts w:asciiTheme="minorHAnsi" w:hAnsiTheme="minorHAnsi" w:cstheme="minorHAnsi"/>
                <w:color w:val="000000"/>
                <w:sz w:val="21"/>
                <w:szCs w:val="21"/>
              </w:rPr>
              <w:t>PVC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742,11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151,41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841,73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300,10</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2035,35</w:t>
            </w:r>
          </w:p>
        </w:tc>
      </w:tr>
      <w:tr w:rsidR="007D2CB9" w:rsidRPr="00234446" w:rsidTr="00411337">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color w:val="000000"/>
                <w:sz w:val="21"/>
                <w:szCs w:val="21"/>
              </w:rPr>
            </w:pPr>
            <w:r w:rsidRPr="00234446">
              <w:rPr>
                <w:rFonts w:asciiTheme="minorHAnsi" w:hAnsiTheme="minorHAnsi" w:cstheme="minorHAnsi"/>
                <w:color w:val="000000"/>
                <w:sz w:val="21"/>
                <w:szCs w:val="21"/>
              </w:rPr>
              <w:t>kamen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490,27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31,00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521,27</w:t>
            </w:r>
          </w:p>
        </w:tc>
      </w:tr>
      <w:tr w:rsidR="007D2CB9" w:rsidRPr="00234446" w:rsidTr="00411337">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color w:val="000000"/>
                <w:sz w:val="21"/>
                <w:szCs w:val="21"/>
              </w:rPr>
            </w:pPr>
            <w:r w:rsidRPr="00234446">
              <w:rPr>
                <w:rFonts w:asciiTheme="minorHAnsi" w:hAnsiTheme="minorHAnsi" w:cstheme="minorHAnsi"/>
                <w:color w:val="000000"/>
                <w:sz w:val="21"/>
                <w:szCs w:val="21"/>
              </w:rPr>
              <w:t>epoxy</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43,00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137,29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180,29</w:t>
            </w:r>
          </w:p>
        </w:tc>
      </w:tr>
      <w:tr w:rsidR="007D2CB9" w:rsidRPr="00234446" w:rsidTr="00411337">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color w:val="000000"/>
                <w:sz w:val="21"/>
                <w:szCs w:val="21"/>
              </w:rPr>
            </w:pPr>
            <w:r w:rsidRPr="00234446">
              <w:rPr>
                <w:rFonts w:asciiTheme="minorHAnsi" w:hAnsiTheme="minorHAnsi" w:cstheme="minorHAnsi"/>
                <w:color w:val="000000"/>
                <w:sz w:val="21"/>
                <w:szCs w:val="21"/>
              </w:rPr>
              <w:t>parket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116,90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247,92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167,00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5,00</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536,82</w:t>
            </w:r>
          </w:p>
        </w:tc>
      </w:tr>
      <w:tr w:rsidR="007D2CB9" w:rsidRPr="00234446" w:rsidTr="00411337">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color w:val="000000"/>
                <w:sz w:val="21"/>
                <w:szCs w:val="21"/>
              </w:rPr>
            </w:pPr>
            <w:r w:rsidRPr="00234446">
              <w:rPr>
                <w:rFonts w:asciiTheme="minorHAnsi" w:hAnsiTheme="minorHAnsi" w:cstheme="minorHAnsi"/>
                <w:color w:val="000000"/>
                <w:sz w:val="21"/>
                <w:szCs w:val="21"/>
              </w:rPr>
              <w:t>guma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12,90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12,90</w:t>
            </w:r>
          </w:p>
        </w:tc>
      </w:tr>
      <w:tr w:rsidR="007D2CB9" w:rsidRPr="00234446" w:rsidTr="00411337">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color w:val="000000"/>
                <w:sz w:val="21"/>
                <w:szCs w:val="21"/>
              </w:rPr>
            </w:pPr>
            <w:r w:rsidRPr="00234446">
              <w:rPr>
                <w:rFonts w:asciiTheme="minorHAnsi" w:hAnsiTheme="minorHAnsi" w:cstheme="minorHAnsi"/>
                <w:color w:val="000000"/>
                <w:sz w:val="21"/>
                <w:szCs w:val="21"/>
              </w:rPr>
              <w:t>beton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38,00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212,20</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250,20</w:t>
            </w:r>
          </w:p>
        </w:tc>
      </w:tr>
      <w:tr w:rsidR="007D2CB9" w:rsidRPr="00234446" w:rsidTr="00411337">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color w:val="000000"/>
                <w:sz w:val="21"/>
                <w:szCs w:val="21"/>
              </w:rPr>
            </w:pPr>
            <w:r w:rsidRPr="00234446">
              <w:rPr>
                <w:rFonts w:asciiTheme="minorHAnsi" w:hAnsiTheme="minorHAnsi" w:cstheme="minorHAnsi"/>
                <w:color w:val="000000"/>
                <w:sz w:val="21"/>
                <w:szCs w:val="21"/>
              </w:rPr>
              <w:t>predpražnik</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2,60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2,60</w:t>
            </w:r>
          </w:p>
        </w:tc>
      </w:tr>
      <w:tr w:rsidR="007D2CB9" w:rsidRPr="00234446" w:rsidTr="00411337">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SKUPAJ</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5469,96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 540,92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1466,38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632,80</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8110,06</w:t>
            </w:r>
          </w:p>
        </w:tc>
      </w:tr>
      <w:tr w:rsidR="007D2CB9" w:rsidRPr="00234446" w:rsidTr="00411337">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b/>
                <w:color w:val="000000"/>
                <w:sz w:val="21"/>
                <w:szCs w:val="21"/>
              </w:rPr>
            </w:pPr>
            <w:r w:rsidRPr="00234446">
              <w:rPr>
                <w:rFonts w:asciiTheme="minorHAnsi" w:hAnsiTheme="minorHAnsi" w:cstheme="minorHAnsi"/>
                <w:b/>
                <w:color w:val="000000"/>
                <w:sz w:val="21"/>
                <w:szCs w:val="21"/>
              </w:rPr>
              <w:lastRenderedPageBreak/>
              <w:t>Notranje zasteklitve - SKUPAJ</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D2CB9" w:rsidRPr="00234446" w:rsidRDefault="007D2CB9" w:rsidP="00411337">
            <w:pPr>
              <w:jc w:val="right"/>
              <w:rPr>
                <w:rFonts w:asciiTheme="minorHAnsi" w:hAnsiTheme="minorHAnsi" w:cstheme="minorHAnsi"/>
                <w:color w:val="000000"/>
                <w:sz w:val="21"/>
                <w:szCs w:val="21"/>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color w:val="000000"/>
                <w:sz w:val="21"/>
                <w:szCs w:val="21"/>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D2CB9" w:rsidRPr="00234446" w:rsidRDefault="007D2CB9" w:rsidP="00411337">
            <w:pPr>
              <w:jc w:val="right"/>
              <w:rPr>
                <w:rFonts w:asciiTheme="minorHAnsi" w:hAnsiTheme="minorHAnsi" w:cstheme="minorHAnsi"/>
                <w:color w:val="000000"/>
                <w:sz w:val="21"/>
                <w:szCs w:val="21"/>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color w:val="000000"/>
                <w:sz w:val="21"/>
                <w:szCs w:val="21"/>
              </w:rPr>
            </w:pPr>
          </w:p>
        </w:tc>
        <w:tc>
          <w:tcPr>
            <w:tcW w:w="1344" w:type="dxa"/>
            <w:tcBorders>
              <w:top w:val="single" w:sz="4" w:space="0" w:color="auto"/>
              <w:left w:val="nil"/>
              <w:bottom w:val="single" w:sz="4" w:space="0" w:color="auto"/>
              <w:right w:val="single" w:sz="4" w:space="0" w:color="auto"/>
            </w:tcBorders>
            <w:shd w:val="clear" w:color="auto" w:fill="auto"/>
            <w:noWrap/>
            <w:vAlign w:val="bottom"/>
          </w:tcPr>
          <w:p w:rsidR="007D2CB9" w:rsidRPr="00234446" w:rsidRDefault="007D2CB9" w:rsidP="00411337">
            <w:pPr>
              <w:jc w:val="right"/>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1217,84</w:t>
            </w:r>
          </w:p>
        </w:tc>
      </w:tr>
    </w:tbl>
    <w:p w:rsidR="007D2CB9"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sz w:val="21"/>
          <w:szCs w:val="21"/>
        </w:rPr>
      </w:pPr>
      <w:r w:rsidRPr="00234446">
        <w:rPr>
          <w:rFonts w:asciiTheme="minorHAnsi" w:hAnsiTheme="minorHAnsi" w:cstheme="minorHAnsi"/>
          <w:b/>
          <w:sz w:val="21"/>
          <w:szCs w:val="21"/>
        </w:rPr>
        <w:t>PONUDBENI PREDRAČUN za čiščenje poslovnih prostorov</w:t>
      </w:r>
    </w:p>
    <w:p w:rsidR="007D2CB9" w:rsidRPr="00234446" w:rsidRDefault="007D2CB9" w:rsidP="007D2CB9">
      <w:pPr>
        <w:rPr>
          <w:rFonts w:asciiTheme="minorHAnsi" w:hAnsiTheme="minorHAnsi" w:cstheme="minorHAnsi"/>
          <w:sz w:val="21"/>
          <w:szCs w:val="21"/>
        </w:rPr>
      </w:pPr>
    </w:p>
    <w:p w:rsidR="007D2CB9" w:rsidRPr="00234446" w:rsidRDefault="007D2CB9" w:rsidP="007D2CB9">
      <w:pPr>
        <w:rPr>
          <w:rFonts w:asciiTheme="minorHAnsi" w:hAnsiTheme="minorHAnsi" w:cstheme="minorHAnsi"/>
          <w:sz w:val="21"/>
          <w:szCs w:val="21"/>
        </w:rPr>
      </w:pPr>
    </w:p>
    <w:tbl>
      <w:tblPr>
        <w:tblW w:w="692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60"/>
        <w:gridCol w:w="1120"/>
        <w:gridCol w:w="2022"/>
        <w:gridCol w:w="2022"/>
      </w:tblGrid>
      <w:tr w:rsidR="007D2CB9" w:rsidRPr="00234446" w:rsidTr="00411337">
        <w:trPr>
          <w:trHeight w:val="754"/>
        </w:trPr>
        <w:tc>
          <w:tcPr>
            <w:tcW w:w="1760" w:type="dxa"/>
            <w:shd w:val="clear" w:color="auto" w:fill="auto"/>
            <w:vAlign w:val="bottom"/>
            <w:hideMark/>
          </w:tcPr>
          <w:p w:rsidR="007D2CB9" w:rsidRPr="00234446" w:rsidRDefault="007D2CB9" w:rsidP="00411337">
            <w:pPr>
              <w:jc w:val="cente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p w:rsidR="007D2CB9" w:rsidRPr="00234446" w:rsidRDefault="007D2CB9" w:rsidP="00411337">
            <w:pPr>
              <w:jc w:val="center"/>
              <w:rPr>
                <w:rFonts w:asciiTheme="minorHAnsi" w:hAnsiTheme="minorHAnsi" w:cstheme="minorHAnsi"/>
                <w:b/>
                <w:bCs/>
                <w:sz w:val="21"/>
                <w:szCs w:val="21"/>
              </w:rPr>
            </w:pPr>
          </w:p>
        </w:tc>
        <w:tc>
          <w:tcPr>
            <w:tcW w:w="1120" w:type="dxa"/>
            <w:shd w:val="clear" w:color="auto" w:fill="auto"/>
            <w:vAlign w:val="bottom"/>
            <w:hideMark/>
          </w:tcPr>
          <w:p w:rsidR="007D2CB9" w:rsidRPr="00234446" w:rsidRDefault="007D2CB9" w:rsidP="00411337">
            <w:pPr>
              <w:jc w:val="center"/>
              <w:rPr>
                <w:rFonts w:asciiTheme="minorHAnsi" w:hAnsiTheme="minorHAnsi" w:cstheme="minorHAnsi"/>
                <w:b/>
                <w:bCs/>
                <w:sz w:val="21"/>
                <w:szCs w:val="21"/>
                <w:vertAlign w:val="superscript"/>
              </w:rPr>
            </w:pPr>
            <w:r w:rsidRPr="00234446">
              <w:rPr>
                <w:rFonts w:asciiTheme="minorHAnsi" w:hAnsiTheme="minorHAnsi" w:cstheme="minorHAnsi"/>
                <w:b/>
                <w:bCs/>
                <w:sz w:val="21"/>
                <w:szCs w:val="21"/>
              </w:rPr>
              <w:t>Skupaj m</w:t>
            </w:r>
            <w:r w:rsidRPr="00234446">
              <w:rPr>
                <w:rFonts w:asciiTheme="minorHAnsi" w:hAnsiTheme="minorHAnsi" w:cstheme="minorHAnsi"/>
                <w:b/>
                <w:bCs/>
                <w:sz w:val="21"/>
                <w:szCs w:val="21"/>
                <w:vertAlign w:val="superscript"/>
              </w:rPr>
              <w:t>2</w:t>
            </w:r>
          </w:p>
          <w:p w:rsidR="007D2CB9" w:rsidRPr="00234446" w:rsidRDefault="007D2CB9" w:rsidP="00411337">
            <w:pPr>
              <w:jc w:val="center"/>
              <w:rPr>
                <w:rFonts w:asciiTheme="minorHAnsi" w:hAnsiTheme="minorHAnsi" w:cstheme="minorHAnsi"/>
                <w:b/>
                <w:bCs/>
                <w:sz w:val="21"/>
                <w:szCs w:val="21"/>
              </w:rPr>
            </w:pPr>
          </w:p>
        </w:tc>
        <w:tc>
          <w:tcPr>
            <w:tcW w:w="2022" w:type="dxa"/>
            <w:vAlign w:val="bottom"/>
          </w:tcPr>
          <w:p w:rsidR="007D2CB9" w:rsidRPr="00234446" w:rsidRDefault="007D2CB9" w:rsidP="00411337">
            <w:pPr>
              <w:jc w:val="center"/>
              <w:rPr>
                <w:rFonts w:asciiTheme="minorHAnsi" w:hAnsiTheme="minorHAnsi" w:cstheme="minorHAnsi"/>
                <w:b/>
                <w:bCs/>
                <w:sz w:val="21"/>
                <w:szCs w:val="21"/>
              </w:rPr>
            </w:pPr>
            <w:r w:rsidRPr="00234446">
              <w:rPr>
                <w:rFonts w:asciiTheme="minorHAnsi" w:hAnsiTheme="minorHAnsi" w:cstheme="minorHAnsi"/>
                <w:b/>
                <w:bCs/>
                <w:sz w:val="21"/>
                <w:szCs w:val="21"/>
              </w:rPr>
              <w:t>Mesečna vrednost (vrednost za 1 m2 x količina) brez DDV v EUR</w:t>
            </w:r>
          </w:p>
        </w:tc>
        <w:tc>
          <w:tcPr>
            <w:tcW w:w="2022" w:type="dxa"/>
          </w:tcPr>
          <w:p w:rsidR="007D2CB9" w:rsidRPr="00234446" w:rsidRDefault="007D2CB9" w:rsidP="00411337">
            <w:pPr>
              <w:jc w:val="center"/>
              <w:rPr>
                <w:rFonts w:asciiTheme="minorHAnsi" w:hAnsiTheme="minorHAnsi" w:cstheme="minorHAnsi"/>
                <w:b/>
                <w:bCs/>
                <w:sz w:val="21"/>
                <w:szCs w:val="21"/>
              </w:rPr>
            </w:pPr>
            <w:r w:rsidRPr="00234446">
              <w:rPr>
                <w:rFonts w:asciiTheme="minorHAnsi" w:hAnsiTheme="minorHAnsi" w:cstheme="minorHAnsi"/>
                <w:b/>
                <w:bCs/>
                <w:sz w:val="21"/>
                <w:szCs w:val="21"/>
              </w:rPr>
              <w:t>Ponudbena vrednost (mesečna vrednost x 3 leta) brez DDV v EUR</w:t>
            </w:r>
          </w:p>
        </w:tc>
      </w:tr>
      <w:tr w:rsidR="007D2CB9" w:rsidRPr="00234446" w:rsidTr="00411337">
        <w:trPr>
          <w:trHeight w:val="255"/>
        </w:trPr>
        <w:tc>
          <w:tcPr>
            <w:tcW w:w="1760" w:type="dxa"/>
            <w:shd w:val="clear" w:color="auto" w:fill="auto"/>
            <w:vAlign w:val="bottom"/>
            <w:hideMark/>
          </w:tcPr>
          <w:p w:rsidR="007D2CB9" w:rsidRPr="00234446" w:rsidRDefault="007D2CB9" w:rsidP="00411337">
            <w:pPr>
              <w:rPr>
                <w:rFonts w:asciiTheme="minorHAnsi" w:hAnsiTheme="minorHAnsi" w:cstheme="minorHAnsi"/>
                <w:sz w:val="21"/>
                <w:szCs w:val="21"/>
              </w:rPr>
            </w:pPr>
          </w:p>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w:t>
            </w:r>
          </w:p>
        </w:tc>
        <w:tc>
          <w:tcPr>
            <w:tcW w:w="1120" w:type="dxa"/>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5469,96</w:t>
            </w:r>
          </w:p>
        </w:tc>
        <w:tc>
          <w:tcPr>
            <w:tcW w:w="2022" w:type="dxa"/>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2022" w:type="dxa"/>
          </w:tcPr>
          <w:p w:rsidR="007D2CB9" w:rsidRPr="00234446" w:rsidRDefault="007D2CB9" w:rsidP="00411337">
            <w:pPr>
              <w:rPr>
                <w:rFonts w:asciiTheme="minorHAnsi" w:hAnsiTheme="minorHAnsi" w:cstheme="minorHAnsi"/>
                <w:sz w:val="21"/>
                <w:szCs w:val="21"/>
              </w:rPr>
            </w:pPr>
          </w:p>
        </w:tc>
      </w:tr>
      <w:tr w:rsidR="007D2CB9" w:rsidRPr="00234446" w:rsidTr="00411337">
        <w:trPr>
          <w:trHeight w:val="510"/>
        </w:trPr>
        <w:tc>
          <w:tcPr>
            <w:tcW w:w="1760" w:type="dxa"/>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4x mesečno = 1x tedensko</w:t>
            </w:r>
          </w:p>
        </w:tc>
        <w:tc>
          <w:tcPr>
            <w:tcW w:w="1120" w:type="dxa"/>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540,92</w:t>
            </w:r>
          </w:p>
        </w:tc>
        <w:tc>
          <w:tcPr>
            <w:tcW w:w="2022" w:type="dxa"/>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2022" w:type="dxa"/>
          </w:tcPr>
          <w:p w:rsidR="007D2CB9" w:rsidRPr="00234446" w:rsidRDefault="007D2CB9" w:rsidP="00411337">
            <w:pPr>
              <w:rPr>
                <w:rFonts w:asciiTheme="minorHAnsi" w:hAnsiTheme="minorHAnsi" w:cstheme="minorHAnsi"/>
                <w:sz w:val="21"/>
                <w:szCs w:val="21"/>
              </w:rPr>
            </w:pPr>
          </w:p>
        </w:tc>
      </w:tr>
      <w:tr w:rsidR="007D2CB9" w:rsidRPr="00234446" w:rsidTr="00411337">
        <w:trPr>
          <w:trHeight w:val="525"/>
        </w:trPr>
        <w:tc>
          <w:tcPr>
            <w:tcW w:w="1760" w:type="dxa"/>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8x mesečno = 2x tedensko</w:t>
            </w:r>
          </w:p>
        </w:tc>
        <w:tc>
          <w:tcPr>
            <w:tcW w:w="1120" w:type="dxa"/>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1466,38</w:t>
            </w:r>
          </w:p>
        </w:tc>
        <w:tc>
          <w:tcPr>
            <w:tcW w:w="2022" w:type="dxa"/>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2022" w:type="dxa"/>
          </w:tcPr>
          <w:p w:rsidR="007D2CB9" w:rsidRPr="00234446" w:rsidRDefault="007D2CB9" w:rsidP="00411337">
            <w:pPr>
              <w:rPr>
                <w:rFonts w:asciiTheme="minorHAnsi" w:hAnsiTheme="minorHAnsi" w:cstheme="minorHAnsi"/>
                <w:sz w:val="21"/>
                <w:szCs w:val="21"/>
              </w:rPr>
            </w:pPr>
          </w:p>
        </w:tc>
      </w:tr>
      <w:tr w:rsidR="007D2CB9" w:rsidRPr="00234446" w:rsidTr="00411337">
        <w:trPr>
          <w:trHeight w:val="255"/>
        </w:trPr>
        <w:tc>
          <w:tcPr>
            <w:tcW w:w="1760" w:type="dxa"/>
            <w:shd w:val="clear" w:color="auto" w:fill="auto"/>
            <w:vAlign w:val="bottom"/>
            <w:hideMark/>
          </w:tcPr>
          <w:p w:rsidR="007D2CB9" w:rsidRPr="00234446" w:rsidRDefault="007D2CB9" w:rsidP="00411337">
            <w:pPr>
              <w:rPr>
                <w:rFonts w:asciiTheme="minorHAnsi" w:hAnsiTheme="minorHAnsi" w:cstheme="minorHAnsi"/>
                <w:sz w:val="21"/>
                <w:szCs w:val="21"/>
              </w:rPr>
            </w:pPr>
          </w:p>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1x mesečno</w:t>
            </w:r>
          </w:p>
        </w:tc>
        <w:tc>
          <w:tcPr>
            <w:tcW w:w="1120" w:type="dxa"/>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632,80</w:t>
            </w:r>
          </w:p>
        </w:tc>
        <w:tc>
          <w:tcPr>
            <w:tcW w:w="2022" w:type="dxa"/>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2022" w:type="dxa"/>
          </w:tcPr>
          <w:p w:rsidR="007D2CB9" w:rsidRPr="00234446" w:rsidRDefault="007D2CB9" w:rsidP="00411337">
            <w:pPr>
              <w:rPr>
                <w:rFonts w:asciiTheme="minorHAnsi" w:hAnsiTheme="minorHAnsi" w:cstheme="minorHAnsi"/>
                <w:sz w:val="21"/>
                <w:szCs w:val="21"/>
              </w:rPr>
            </w:pPr>
          </w:p>
        </w:tc>
      </w:tr>
      <w:tr w:rsidR="007D2CB9" w:rsidRPr="00234446" w:rsidTr="00411337">
        <w:trPr>
          <w:trHeight w:val="260"/>
        </w:trPr>
        <w:tc>
          <w:tcPr>
            <w:tcW w:w="1760" w:type="dxa"/>
            <w:shd w:val="clear" w:color="auto" w:fill="auto"/>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dnevno oz. po potrebi - notranje zasteklitve</w:t>
            </w:r>
          </w:p>
        </w:tc>
        <w:tc>
          <w:tcPr>
            <w:tcW w:w="1120" w:type="dxa"/>
            <w:shd w:val="clear" w:color="auto" w:fill="auto"/>
            <w:noWrap/>
            <w:vAlign w:val="bottom"/>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1217,84</w:t>
            </w:r>
          </w:p>
        </w:tc>
        <w:tc>
          <w:tcPr>
            <w:tcW w:w="2022" w:type="dxa"/>
            <w:vAlign w:val="bottom"/>
          </w:tcPr>
          <w:p w:rsidR="007D2CB9" w:rsidRPr="00234446" w:rsidRDefault="007D2CB9" w:rsidP="00411337">
            <w:pPr>
              <w:rPr>
                <w:rFonts w:asciiTheme="minorHAnsi" w:hAnsiTheme="minorHAnsi" w:cstheme="minorHAnsi"/>
                <w:sz w:val="21"/>
                <w:szCs w:val="21"/>
              </w:rPr>
            </w:pPr>
          </w:p>
        </w:tc>
        <w:tc>
          <w:tcPr>
            <w:tcW w:w="2022" w:type="dxa"/>
          </w:tcPr>
          <w:p w:rsidR="007D2CB9" w:rsidRPr="00234446" w:rsidRDefault="007D2CB9" w:rsidP="00411337">
            <w:pPr>
              <w:rPr>
                <w:rFonts w:asciiTheme="minorHAnsi" w:hAnsiTheme="minorHAnsi" w:cstheme="minorHAnsi"/>
                <w:sz w:val="21"/>
                <w:szCs w:val="21"/>
              </w:rPr>
            </w:pPr>
          </w:p>
        </w:tc>
      </w:tr>
      <w:tr w:rsidR="007D2CB9" w:rsidRPr="00234446" w:rsidTr="00411337">
        <w:trPr>
          <w:trHeight w:val="615"/>
        </w:trPr>
        <w:tc>
          <w:tcPr>
            <w:tcW w:w="2880" w:type="dxa"/>
            <w:gridSpan w:val="2"/>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xml:space="preserve">SKUPAJ – čiščenje poslovnih prostorov </w:t>
            </w:r>
          </w:p>
        </w:tc>
        <w:tc>
          <w:tcPr>
            <w:tcW w:w="2022" w:type="dxa"/>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2022" w:type="dxa"/>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bl>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rPr>
          <w:rFonts w:asciiTheme="minorHAnsi" w:hAnsiTheme="minorHAnsi" w:cstheme="minorHAnsi"/>
          <w:b/>
          <w:sz w:val="21"/>
          <w:szCs w:val="21"/>
        </w:rPr>
      </w:pPr>
    </w:p>
    <w:p w:rsidR="007D2CB9" w:rsidRPr="00234446" w:rsidRDefault="007D2CB9" w:rsidP="007D2CB9">
      <w:pPr>
        <w:rPr>
          <w:rFonts w:asciiTheme="minorHAnsi" w:hAnsiTheme="minorHAnsi" w:cstheme="minorHAnsi"/>
          <w:b/>
          <w:sz w:val="21"/>
          <w:szCs w:val="21"/>
        </w:rPr>
      </w:pPr>
      <w:r w:rsidRPr="00234446">
        <w:rPr>
          <w:rFonts w:asciiTheme="minorHAnsi" w:hAnsiTheme="minorHAnsi" w:cstheme="minorHAnsi"/>
          <w:b/>
          <w:sz w:val="21"/>
          <w:szCs w:val="21"/>
        </w:rPr>
        <w:br w:type="page"/>
      </w:r>
    </w:p>
    <w:p w:rsidR="007D2CB9" w:rsidRPr="00234446" w:rsidRDefault="007D2CB9" w:rsidP="007D2CB9">
      <w:pPr>
        <w:jc w:val="both"/>
        <w:rPr>
          <w:rFonts w:asciiTheme="minorHAnsi" w:hAnsiTheme="minorHAnsi" w:cstheme="minorHAnsi"/>
          <w:b/>
          <w:sz w:val="21"/>
          <w:szCs w:val="21"/>
        </w:rPr>
      </w:pPr>
      <w:r w:rsidRPr="00234446">
        <w:rPr>
          <w:rFonts w:asciiTheme="minorHAnsi" w:hAnsiTheme="minorHAnsi" w:cstheme="minorHAnsi"/>
          <w:b/>
          <w:sz w:val="21"/>
          <w:szCs w:val="21"/>
        </w:rPr>
        <w:lastRenderedPageBreak/>
        <w:t>2. Generalno čiščenje steklenih površin</w:t>
      </w: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r w:rsidRPr="00234446">
        <w:rPr>
          <w:rFonts w:asciiTheme="minorHAnsi" w:hAnsiTheme="minorHAnsi" w:cstheme="minorHAnsi"/>
          <w:sz w:val="21"/>
          <w:szCs w:val="21"/>
        </w:rPr>
        <w:t xml:space="preserve">Steklene površine se čistijo po navodilih in posebnem naročilu s strani naročnika, ne glede na navedeno v tabelah. </w:t>
      </w: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pStyle w:val="Odstavekseznama"/>
        <w:numPr>
          <w:ilvl w:val="0"/>
          <w:numId w:val="24"/>
        </w:numPr>
        <w:jc w:val="both"/>
        <w:rPr>
          <w:rFonts w:asciiTheme="minorHAnsi" w:hAnsiTheme="minorHAnsi" w:cstheme="minorHAnsi"/>
          <w:b/>
          <w:sz w:val="21"/>
          <w:szCs w:val="21"/>
        </w:rPr>
      </w:pPr>
      <w:r w:rsidRPr="00234446">
        <w:rPr>
          <w:rFonts w:asciiTheme="minorHAnsi" w:hAnsiTheme="minorHAnsi" w:cstheme="minorHAnsi"/>
          <w:b/>
          <w:sz w:val="21"/>
          <w:szCs w:val="21"/>
        </w:rPr>
        <w:t>STEKLENE POVRŠINE – Upravna stavba (objekt A) Ul. Mirka Vadnova 3/a, Kranj</w:t>
      </w:r>
    </w:p>
    <w:tbl>
      <w:tblPr>
        <w:tblW w:w="7528" w:type="dxa"/>
        <w:tblInd w:w="55" w:type="dxa"/>
        <w:tblLayout w:type="fixed"/>
        <w:tblCellMar>
          <w:left w:w="70" w:type="dxa"/>
          <w:right w:w="70" w:type="dxa"/>
        </w:tblCellMar>
        <w:tblLook w:val="04A0" w:firstRow="1" w:lastRow="0" w:firstColumn="1" w:lastColumn="0" w:noHBand="0" w:noVBand="1"/>
      </w:tblPr>
      <w:tblGrid>
        <w:gridCol w:w="1880"/>
        <w:gridCol w:w="2388"/>
        <w:gridCol w:w="1630"/>
        <w:gridCol w:w="1630"/>
      </w:tblGrid>
      <w:tr w:rsidR="007D2CB9" w:rsidRPr="00234446" w:rsidTr="00411337">
        <w:trPr>
          <w:trHeight w:val="647"/>
        </w:trPr>
        <w:tc>
          <w:tcPr>
            <w:tcW w:w="18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Površine</w:t>
            </w:r>
          </w:p>
        </w:tc>
        <w:tc>
          <w:tcPr>
            <w:tcW w:w="2388" w:type="dxa"/>
            <w:tcBorders>
              <w:top w:val="single" w:sz="8" w:space="0" w:color="auto"/>
              <w:left w:val="nil"/>
              <w:bottom w:val="single" w:sz="8" w:space="0" w:color="auto"/>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Čiščenje</w:t>
            </w:r>
          </w:p>
        </w:tc>
        <w:tc>
          <w:tcPr>
            <w:tcW w:w="1630" w:type="dxa"/>
            <w:tcBorders>
              <w:top w:val="single" w:sz="8" w:space="0" w:color="auto"/>
              <w:left w:val="nil"/>
              <w:bottom w:val="single" w:sz="8" w:space="0" w:color="auto"/>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Skupna površina (m</w:t>
            </w:r>
            <w:r w:rsidRPr="00234446">
              <w:rPr>
                <w:rFonts w:asciiTheme="minorHAnsi" w:hAnsiTheme="minorHAnsi" w:cstheme="minorHAnsi"/>
                <w:b/>
                <w:bCs/>
                <w:sz w:val="21"/>
                <w:szCs w:val="21"/>
                <w:vertAlign w:val="superscript"/>
              </w:rPr>
              <w:t>2</w:t>
            </w:r>
            <w:r w:rsidRPr="00234446">
              <w:rPr>
                <w:rFonts w:asciiTheme="minorHAnsi" w:hAnsiTheme="minorHAnsi" w:cstheme="minorHAnsi"/>
                <w:b/>
                <w:bCs/>
                <w:sz w:val="21"/>
                <w:szCs w:val="21"/>
              </w:rPr>
              <w:t>)</w:t>
            </w:r>
          </w:p>
        </w:tc>
        <w:tc>
          <w:tcPr>
            <w:tcW w:w="1630" w:type="dxa"/>
            <w:tcBorders>
              <w:top w:val="single" w:sz="8" w:space="0" w:color="auto"/>
              <w:left w:val="nil"/>
              <w:bottom w:val="single" w:sz="8" w:space="0" w:color="auto"/>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7D2CB9" w:rsidRPr="00234446" w:rsidTr="00411337">
        <w:trPr>
          <w:trHeight w:val="255"/>
        </w:trPr>
        <w:tc>
          <w:tcPr>
            <w:tcW w:w="1880" w:type="dxa"/>
            <w:tcBorders>
              <w:top w:val="single" w:sz="8" w:space="0" w:color="auto"/>
              <w:left w:val="single" w:sz="4" w:space="0" w:color="auto"/>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okna in zasteklitve</w:t>
            </w:r>
          </w:p>
        </w:tc>
        <w:tc>
          <w:tcPr>
            <w:tcW w:w="2388" w:type="dxa"/>
            <w:tcBorders>
              <w:top w:val="single" w:sz="8"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(dostopno z dvigalom)</w:t>
            </w:r>
          </w:p>
        </w:tc>
        <w:tc>
          <w:tcPr>
            <w:tcW w:w="1630" w:type="dxa"/>
            <w:tcBorders>
              <w:top w:val="single" w:sz="8"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965,05</w:t>
            </w:r>
          </w:p>
        </w:tc>
        <w:tc>
          <w:tcPr>
            <w:tcW w:w="1630" w:type="dxa"/>
            <w:tcBorders>
              <w:top w:val="single" w:sz="8"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7D2CB9" w:rsidRPr="00234446" w:rsidTr="00411337">
        <w:trPr>
          <w:trHeight w:val="255"/>
        </w:trPr>
        <w:tc>
          <w:tcPr>
            <w:tcW w:w="1880" w:type="dxa"/>
            <w:tcBorders>
              <w:top w:val="nil"/>
              <w:left w:val="single" w:sz="4" w:space="0" w:color="auto"/>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2388"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zunanje</w:t>
            </w:r>
          </w:p>
        </w:tc>
        <w:tc>
          <w:tcPr>
            <w:tcW w:w="163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311,4</w:t>
            </w:r>
          </w:p>
        </w:tc>
        <w:tc>
          <w:tcPr>
            <w:tcW w:w="163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7D2CB9" w:rsidRPr="00234446" w:rsidTr="00411337">
        <w:trPr>
          <w:trHeight w:val="27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2388"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163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625,24</w:t>
            </w:r>
          </w:p>
        </w:tc>
        <w:tc>
          <w:tcPr>
            <w:tcW w:w="163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7D2CB9" w:rsidRPr="00234446" w:rsidTr="00411337">
        <w:trPr>
          <w:trHeight w:val="270"/>
        </w:trPr>
        <w:tc>
          <w:tcPr>
            <w:tcW w:w="18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SKUPAJ-upr. stav.</w:t>
            </w:r>
          </w:p>
        </w:tc>
        <w:tc>
          <w:tcPr>
            <w:tcW w:w="2388"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63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1901,69</w:t>
            </w:r>
          </w:p>
        </w:tc>
        <w:tc>
          <w:tcPr>
            <w:tcW w:w="1630"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pStyle w:val="Odstavekseznama"/>
        <w:numPr>
          <w:ilvl w:val="0"/>
          <w:numId w:val="24"/>
        </w:numPr>
        <w:jc w:val="both"/>
        <w:rPr>
          <w:rFonts w:asciiTheme="minorHAnsi" w:hAnsiTheme="minorHAnsi" w:cstheme="minorHAnsi"/>
          <w:b/>
          <w:sz w:val="21"/>
          <w:szCs w:val="21"/>
        </w:rPr>
      </w:pPr>
      <w:r w:rsidRPr="00234446">
        <w:rPr>
          <w:rFonts w:asciiTheme="minorHAnsi" w:hAnsiTheme="minorHAnsi" w:cstheme="minorHAnsi"/>
          <w:b/>
          <w:sz w:val="21"/>
          <w:szCs w:val="21"/>
        </w:rPr>
        <w:t>STEKLENE POVRŠINE – Poslovna stavba (objekt B) Ul. Mirka Vadnova 3, Kranj</w:t>
      </w:r>
    </w:p>
    <w:tbl>
      <w:tblPr>
        <w:tblW w:w="7528" w:type="dxa"/>
        <w:tblInd w:w="55" w:type="dxa"/>
        <w:tblLayout w:type="fixed"/>
        <w:tblCellMar>
          <w:left w:w="70" w:type="dxa"/>
          <w:right w:w="70" w:type="dxa"/>
        </w:tblCellMar>
        <w:tblLook w:val="04A0" w:firstRow="1" w:lastRow="0" w:firstColumn="1" w:lastColumn="0" w:noHBand="0" w:noVBand="1"/>
      </w:tblPr>
      <w:tblGrid>
        <w:gridCol w:w="1880"/>
        <w:gridCol w:w="7"/>
        <w:gridCol w:w="2381"/>
        <w:gridCol w:w="1701"/>
        <w:gridCol w:w="1559"/>
      </w:tblGrid>
      <w:tr w:rsidR="007D2CB9" w:rsidRPr="00234446" w:rsidTr="00411337">
        <w:trPr>
          <w:trHeight w:val="558"/>
        </w:trPr>
        <w:tc>
          <w:tcPr>
            <w:tcW w:w="18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Površine</w:t>
            </w:r>
          </w:p>
        </w:tc>
        <w:tc>
          <w:tcPr>
            <w:tcW w:w="2388" w:type="dxa"/>
            <w:gridSpan w:val="2"/>
            <w:tcBorders>
              <w:top w:val="single" w:sz="8" w:space="0" w:color="auto"/>
              <w:left w:val="nil"/>
              <w:bottom w:val="single" w:sz="8" w:space="0" w:color="auto"/>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Čiščenje</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7D2CB9" w:rsidRPr="00234446" w:rsidTr="00411337">
        <w:trPr>
          <w:trHeight w:val="255"/>
        </w:trPr>
        <w:tc>
          <w:tcPr>
            <w:tcW w:w="1887" w:type="dxa"/>
            <w:gridSpan w:val="2"/>
            <w:tcBorders>
              <w:top w:val="nil"/>
              <w:left w:val="single" w:sz="4" w:space="0" w:color="auto"/>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okna in zasteklitve</w:t>
            </w:r>
          </w:p>
        </w:tc>
        <w:tc>
          <w:tcPr>
            <w:tcW w:w="2381"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(dostopno z dvigalom)</w:t>
            </w:r>
          </w:p>
        </w:tc>
        <w:tc>
          <w:tcPr>
            <w:tcW w:w="1701"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400,74</w:t>
            </w:r>
          </w:p>
        </w:tc>
        <w:tc>
          <w:tcPr>
            <w:tcW w:w="1559"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7D2CB9" w:rsidRPr="00234446" w:rsidTr="00411337">
        <w:trPr>
          <w:trHeight w:val="255"/>
        </w:trPr>
        <w:tc>
          <w:tcPr>
            <w:tcW w:w="1887" w:type="dxa"/>
            <w:gridSpan w:val="2"/>
            <w:tcBorders>
              <w:top w:val="nil"/>
              <w:left w:val="single" w:sz="4" w:space="0" w:color="auto"/>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2381"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zunanje</w:t>
            </w:r>
          </w:p>
        </w:tc>
        <w:tc>
          <w:tcPr>
            <w:tcW w:w="1701"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227,4</w:t>
            </w:r>
          </w:p>
        </w:tc>
        <w:tc>
          <w:tcPr>
            <w:tcW w:w="1559"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7D2CB9" w:rsidRPr="00234446" w:rsidTr="00411337">
        <w:trPr>
          <w:trHeight w:val="270"/>
        </w:trPr>
        <w:tc>
          <w:tcPr>
            <w:tcW w:w="1887" w:type="dxa"/>
            <w:gridSpan w:val="2"/>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2381"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1701"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625,25</w:t>
            </w:r>
          </w:p>
        </w:tc>
        <w:tc>
          <w:tcPr>
            <w:tcW w:w="1559"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7D2CB9" w:rsidRPr="00234446" w:rsidTr="00411337">
        <w:trPr>
          <w:trHeight w:val="270"/>
        </w:trPr>
        <w:tc>
          <w:tcPr>
            <w:tcW w:w="1887"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SKUPAJ-posl. stav.</w:t>
            </w:r>
          </w:p>
        </w:tc>
        <w:tc>
          <w:tcPr>
            <w:tcW w:w="2381"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1253,39</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pStyle w:val="Odstavekseznama"/>
        <w:numPr>
          <w:ilvl w:val="0"/>
          <w:numId w:val="24"/>
        </w:numPr>
        <w:jc w:val="both"/>
        <w:rPr>
          <w:rFonts w:asciiTheme="minorHAnsi" w:hAnsiTheme="minorHAnsi" w:cstheme="minorHAnsi"/>
          <w:b/>
          <w:sz w:val="21"/>
          <w:szCs w:val="21"/>
        </w:rPr>
      </w:pPr>
      <w:r w:rsidRPr="00234446">
        <w:rPr>
          <w:rFonts w:asciiTheme="minorHAnsi" w:hAnsiTheme="minorHAnsi" w:cstheme="minorHAnsi"/>
          <w:b/>
          <w:sz w:val="21"/>
          <w:szCs w:val="21"/>
        </w:rPr>
        <w:t>STEKLENE POVRŠINE – Avtopark (objekt C)</w:t>
      </w:r>
    </w:p>
    <w:tbl>
      <w:tblPr>
        <w:tblW w:w="7528" w:type="dxa"/>
        <w:tblInd w:w="55" w:type="dxa"/>
        <w:tblLayout w:type="fixed"/>
        <w:tblCellMar>
          <w:left w:w="70" w:type="dxa"/>
          <w:right w:w="70" w:type="dxa"/>
        </w:tblCellMar>
        <w:tblLook w:val="04A0" w:firstRow="1" w:lastRow="0" w:firstColumn="1" w:lastColumn="0" w:noHBand="0" w:noVBand="1"/>
      </w:tblPr>
      <w:tblGrid>
        <w:gridCol w:w="1880"/>
        <w:gridCol w:w="2388"/>
        <w:gridCol w:w="1701"/>
        <w:gridCol w:w="1559"/>
      </w:tblGrid>
      <w:tr w:rsidR="007D2CB9" w:rsidRPr="00234446" w:rsidTr="00411337">
        <w:trPr>
          <w:trHeight w:val="558"/>
        </w:trPr>
        <w:tc>
          <w:tcPr>
            <w:tcW w:w="18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Površine</w:t>
            </w:r>
          </w:p>
        </w:tc>
        <w:tc>
          <w:tcPr>
            <w:tcW w:w="2388" w:type="dxa"/>
            <w:tcBorders>
              <w:top w:val="single" w:sz="8" w:space="0" w:color="auto"/>
              <w:left w:val="nil"/>
              <w:bottom w:val="single" w:sz="8" w:space="0" w:color="auto"/>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Čiščenje</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7D2CB9" w:rsidRPr="00234446" w:rsidTr="00411337">
        <w:trPr>
          <w:trHeight w:val="255"/>
        </w:trPr>
        <w:tc>
          <w:tcPr>
            <w:tcW w:w="1880" w:type="dxa"/>
            <w:tcBorders>
              <w:top w:val="nil"/>
              <w:left w:val="single" w:sz="4" w:space="0" w:color="auto"/>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xml:space="preserve">okna </w:t>
            </w:r>
          </w:p>
        </w:tc>
        <w:tc>
          <w:tcPr>
            <w:tcW w:w="2388"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(dostopno z dvigalom)</w:t>
            </w:r>
          </w:p>
        </w:tc>
        <w:tc>
          <w:tcPr>
            <w:tcW w:w="1701"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65,36</w:t>
            </w:r>
          </w:p>
        </w:tc>
        <w:tc>
          <w:tcPr>
            <w:tcW w:w="1559"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7D2CB9" w:rsidRPr="00234446" w:rsidTr="00411337">
        <w:trPr>
          <w:trHeight w:val="27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2388"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1701"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65,36</w:t>
            </w:r>
          </w:p>
        </w:tc>
        <w:tc>
          <w:tcPr>
            <w:tcW w:w="1559"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7D2CB9" w:rsidRPr="00234446" w:rsidTr="00411337">
        <w:trPr>
          <w:trHeight w:val="270"/>
        </w:trPr>
        <w:tc>
          <w:tcPr>
            <w:tcW w:w="18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w:t>
            </w:r>
          </w:p>
        </w:tc>
        <w:tc>
          <w:tcPr>
            <w:tcW w:w="2388"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130,72</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pStyle w:val="Odstavekseznama"/>
        <w:numPr>
          <w:ilvl w:val="0"/>
          <w:numId w:val="24"/>
        </w:numPr>
        <w:jc w:val="both"/>
        <w:rPr>
          <w:rFonts w:asciiTheme="minorHAnsi" w:hAnsiTheme="minorHAnsi" w:cstheme="minorHAnsi"/>
          <w:b/>
          <w:sz w:val="21"/>
          <w:szCs w:val="21"/>
        </w:rPr>
      </w:pPr>
      <w:r w:rsidRPr="00234446">
        <w:rPr>
          <w:rFonts w:asciiTheme="minorHAnsi" w:hAnsiTheme="minorHAnsi" w:cstheme="minorHAnsi"/>
          <w:b/>
          <w:sz w:val="21"/>
          <w:szCs w:val="21"/>
        </w:rPr>
        <w:t>STEKLENE POVRŠINE – Poslovna stavba – Moste 2/a, Žirovnica</w:t>
      </w:r>
    </w:p>
    <w:tbl>
      <w:tblPr>
        <w:tblW w:w="7528" w:type="dxa"/>
        <w:tblInd w:w="55" w:type="dxa"/>
        <w:tblLayout w:type="fixed"/>
        <w:tblCellMar>
          <w:left w:w="70" w:type="dxa"/>
          <w:right w:w="70" w:type="dxa"/>
        </w:tblCellMar>
        <w:tblLook w:val="04A0" w:firstRow="1" w:lastRow="0" w:firstColumn="1" w:lastColumn="0" w:noHBand="0" w:noVBand="1"/>
      </w:tblPr>
      <w:tblGrid>
        <w:gridCol w:w="1880"/>
        <w:gridCol w:w="2388"/>
        <w:gridCol w:w="1701"/>
        <w:gridCol w:w="1559"/>
      </w:tblGrid>
      <w:tr w:rsidR="007D2CB9" w:rsidRPr="00234446" w:rsidTr="00411337">
        <w:trPr>
          <w:trHeight w:val="558"/>
        </w:trPr>
        <w:tc>
          <w:tcPr>
            <w:tcW w:w="18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Površine</w:t>
            </w:r>
          </w:p>
        </w:tc>
        <w:tc>
          <w:tcPr>
            <w:tcW w:w="2388" w:type="dxa"/>
            <w:tcBorders>
              <w:top w:val="single" w:sz="8" w:space="0" w:color="auto"/>
              <w:left w:val="nil"/>
              <w:bottom w:val="single" w:sz="8" w:space="0" w:color="auto"/>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Čiščenje</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7D2CB9" w:rsidRPr="00234446" w:rsidTr="00411337">
        <w:trPr>
          <w:trHeight w:val="270"/>
        </w:trPr>
        <w:tc>
          <w:tcPr>
            <w:tcW w:w="1880" w:type="dxa"/>
            <w:tcBorders>
              <w:top w:val="nil"/>
              <w:left w:val="single" w:sz="4" w:space="0" w:color="auto"/>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xml:space="preserve">okna </w:t>
            </w:r>
          </w:p>
        </w:tc>
        <w:tc>
          <w:tcPr>
            <w:tcW w:w="2388"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zunanje+notranje</w:t>
            </w:r>
          </w:p>
        </w:tc>
        <w:tc>
          <w:tcPr>
            <w:tcW w:w="1701"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106,00</w:t>
            </w:r>
          </w:p>
        </w:tc>
        <w:tc>
          <w:tcPr>
            <w:tcW w:w="1559"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7D2CB9" w:rsidRPr="00234446" w:rsidTr="00411337">
        <w:trPr>
          <w:trHeight w:val="270"/>
        </w:trPr>
        <w:tc>
          <w:tcPr>
            <w:tcW w:w="18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SKUPAJ-posl.stav.</w:t>
            </w:r>
          </w:p>
        </w:tc>
        <w:tc>
          <w:tcPr>
            <w:tcW w:w="2388"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106,00</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pStyle w:val="Odstavekseznama"/>
        <w:numPr>
          <w:ilvl w:val="0"/>
          <w:numId w:val="24"/>
        </w:numPr>
        <w:jc w:val="both"/>
        <w:rPr>
          <w:rFonts w:asciiTheme="minorHAnsi" w:hAnsiTheme="minorHAnsi" w:cstheme="minorHAnsi"/>
          <w:b/>
          <w:sz w:val="21"/>
          <w:szCs w:val="21"/>
        </w:rPr>
      </w:pPr>
      <w:r w:rsidRPr="00234446">
        <w:rPr>
          <w:rFonts w:asciiTheme="minorHAnsi" w:hAnsiTheme="minorHAnsi" w:cstheme="minorHAnsi"/>
          <w:b/>
          <w:sz w:val="21"/>
          <w:szCs w:val="21"/>
        </w:rPr>
        <w:t>STEKLENE POVRŠINE –Delavnica in skladišče (objekt E)</w:t>
      </w:r>
    </w:p>
    <w:tbl>
      <w:tblPr>
        <w:tblW w:w="7528" w:type="dxa"/>
        <w:tblInd w:w="55" w:type="dxa"/>
        <w:tblLayout w:type="fixed"/>
        <w:tblCellMar>
          <w:left w:w="70" w:type="dxa"/>
          <w:right w:w="70" w:type="dxa"/>
        </w:tblCellMar>
        <w:tblLook w:val="04A0" w:firstRow="1" w:lastRow="0" w:firstColumn="1" w:lastColumn="0" w:noHBand="0" w:noVBand="1"/>
      </w:tblPr>
      <w:tblGrid>
        <w:gridCol w:w="1880"/>
        <w:gridCol w:w="2388"/>
        <w:gridCol w:w="1701"/>
        <w:gridCol w:w="1559"/>
      </w:tblGrid>
      <w:tr w:rsidR="007D2CB9" w:rsidRPr="00234446" w:rsidTr="00411337">
        <w:trPr>
          <w:trHeight w:val="558"/>
        </w:trPr>
        <w:tc>
          <w:tcPr>
            <w:tcW w:w="18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Površine</w:t>
            </w:r>
          </w:p>
        </w:tc>
        <w:tc>
          <w:tcPr>
            <w:tcW w:w="2388" w:type="dxa"/>
            <w:tcBorders>
              <w:top w:val="single" w:sz="8" w:space="0" w:color="auto"/>
              <w:left w:val="nil"/>
              <w:bottom w:val="single" w:sz="8" w:space="0" w:color="auto"/>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Čiščenje</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7D2CB9" w:rsidRPr="00234446" w:rsidTr="00411337">
        <w:trPr>
          <w:trHeight w:val="255"/>
        </w:trPr>
        <w:tc>
          <w:tcPr>
            <w:tcW w:w="1880" w:type="dxa"/>
            <w:tcBorders>
              <w:top w:val="single" w:sz="8" w:space="0" w:color="auto"/>
              <w:left w:val="single" w:sz="4" w:space="0" w:color="auto"/>
              <w:bottom w:val="nil"/>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xml:space="preserve">okna </w:t>
            </w:r>
          </w:p>
        </w:tc>
        <w:tc>
          <w:tcPr>
            <w:tcW w:w="2388" w:type="dxa"/>
            <w:tcBorders>
              <w:top w:val="single" w:sz="8"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zunanje</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159,17</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7D2CB9" w:rsidRPr="00234446" w:rsidTr="00411337">
        <w:trPr>
          <w:trHeight w:val="27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2388"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1701"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159,17</w:t>
            </w:r>
          </w:p>
        </w:tc>
        <w:tc>
          <w:tcPr>
            <w:tcW w:w="1559"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7D2CB9" w:rsidRPr="00234446" w:rsidTr="00411337">
        <w:trPr>
          <w:trHeight w:val="270"/>
        </w:trPr>
        <w:tc>
          <w:tcPr>
            <w:tcW w:w="18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w:t>
            </w:r>
          </w:p>
        </w:tc>
        <w:tc>
          <w:tcPr>
            <w:tcW w:w="2388"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318,34</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7D2CB9" w:rsidRPr="00234446" w:rsidRDefault="007D2CB9" w:rsidP="007D2CB9">
      <w:pPr>
        <w:pStyle w:val="Odstavekseznama"/>
        <w:numPr>
          <w:ilvl w:val="0"/>
          <w:numId w:val="24"/>
        </w:numPr>
        <w:jc w:val="both"/>
        <w:rPr>
          <w:rFonts w:asciiTheme="minorHAnsi" w:hAnsiTheme="minorHAnsi" w:cstheme="minorHAnsi"/>
          <w:b/>
          <w:sz w:val="21"/>
          <w:szCs w:val="21"/>
        </w:rPr>
      </w:pPr>
      <w:r w:rsidRPr="00234446">
        <w:rPr>
          <w:rFonts w:asciiTheme="minorHAnsi" w:hAnsiTheme="minorHAnsi" w:cstheme="minorHAnsi"/>
          <w:b/>
          <w:sz w:val="21"/>
          <w:szCs w:val="21"/>
        </w:rPr>
        <w:br w:type="page"/>
      </w:r>
      <w:r w:rsidRPr="00234446">
        <w:rPr>
          <w:rFonts w:asciiTheme="minorHAnsi" w:hAnsiTheme="minorHAnsi" w:cstheme="minorHAnsi"/>
          <w:b/>
          <w:sz w:val="21"/>
          <w:szCs w:val="21"/>
        </w:rPr>
        <w:lastRenderedPageBreak/>
        <w:t>STEKLENE POVRŠINE – krajevna nadzorništva</w:t>
      </w:r>
    </w:p>
    <w:tbl>
      <w:tblPr>
        <w:tblW w:w="7528" w:type="dxa"/>
        <w:tblInd w:w="55" w:type="dxa"/>
        <w:tblCellMar>
          <w:left w:w="70" w:type="dxa"/>
          <w:right w:w="70" w:type="dxa"/>
        </w:tblCellMar>
        <w:tblLook w:val="04A0" w:firstRow="1" w:lastRow="0" w:firstColumn="1" w:lastColumn="0" w:noHBand="0" w:noVBand="1"/>
      </w:tblPr>
      <w:tblGrid>
        <w:gridCol w:w="1858"/>
        <w:gridCol w:w="2410"/>
        <w:gridCol w:w="1701"/>
        <w:gridCol w:w="1559"/>
      </w:tblGrid>
      <w:tr w:rsidR="007D2CB9" w:rsidRPr="00234446" w:rsidTr="00411337">
        <w:trPr>
          <w:trHeight w:val="780"/>
        </w:trPr>
        <w:tc>
          <w:tcPr>
            <w:tcW w:w="1858" w:type="dxa"/>
            <w:tcBorders>
              <w:top w:val="single" w:sz="8" w:space="0" w:color="auto"/>
              <w:left w:val="single" w:sz="8" w:space="0" w:color="auto"/>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Površine</w:t>
            </w:r>
          </w:p>
        </w:tc>
        <w:tc>
          <w:tcPr>
            <w:tcW w:w="2410"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Čiščenje</w:t>
            </w:r>
          </w:p>
        </w:tc>
        <w:tc>
          <w:tcPr>
            <w:tcW w:w="1701"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Skupna površina (m</w:t>
            </w:r>
            <w:r w:rsidRPr="00234446">
              <w:rPr>
                <w:rFonts w:asciiTheme="minorHAnsi" w:hAnsiTheme="minorHAnsi" w:cstheme="minorHAnsi"/>
                <w:b/>
                <w:bCs/>
                <w:sz w:val="21"/>
                <w:szCs w:val="21"/>
                <w:vertAlign w:val="superscript"/>
              </w:rPr>
              <w:t>2</w:t>
            </w:r>
            <w:r w:rsidRPr="00234446">
              <w:rPr>
                <w:rFonts w:asciiTheme="minorHAnsi" w:hAnsiTheme="minorHAnsi" w:cstheme="minorHAnsi"/>
                <w:b/>
                <w:bCs/>
                <w:sz w:val="21"/>
                <w:szCs w:val="21"/>
              </w:rPr>
              <w:t>)</w:t>
            </w:r>
          </w:p>
        </w:tc>
        <w:tc>
          <w:tcPr>
            <w:tcW w:w="1559"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7D2CB9" w:rsidRPr="00234446" w:rsidTr="00411337">
        <w:trPr>
          <w:trHeight w:val="270"/>
        </w:trPr>
        <w:tc>
          <w:tcPr>
            <w:tcW w:w="1858"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2410"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01"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559" w:type="dxa"/>
            <w:tcBorders>
              <w:top w:val="single" w:sz="8" w:space="0" w:color="auto"/>
              <w:left w:val="nil"/>
              <w:bottom w:val="single" w:sz="8" w:space="0" w:color="auto"/>
              <w:right w:val="nil"/>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7D2CB9" w:rsidRPr="00234446" w:rsidTr="00411337">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KN Radovljica</w:t>
            </w:r>
          </w:p>
        </w:tc>
        <w:tc>
          <w:tcPr>
            <w:tcW w:w="241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zunanje+notranje</w:t>
            </w:r>
          </w:p>
        </w:tc>
        <w:tc>
          <w:tcPr>
            <w:tcW w:w="1701"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38,00</w:t>
            </w:r>
          </w:p>
        </w:tc>
        <w:tc>
          <w:tcPr>
            <w:tcW w:w="1559"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7D2CB9" w:rsidRPr="00234446" w:rsidTr="00411337">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KN Jesenice</w:t>
            </w:r>
          </w:p>
        </w:tc>
        <w:tc>
          <w:tcPr>
            <w:tcW w:w="241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zunanje+notranje</w:t>
            </w:r>
          </w:p>
        </w:tc>
        <w:tc>
          <w:tcPr>
            <w:tcW w:w="1701"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18,50</w:t>
            </w:r>
          </w:p>
        </w:tc>
        <w:tc>
          <w:tcPr>
            <w:tcW w:w="1559"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7D2CB9" w:rsidRPr="00234446" w:rsidTr="00411337">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KN Bohinj</w:t>
            </w:r>
          </w:p>
        </w:tc>
        <w:tc>
          <w:tcPr>
            <w:tcW w:w="241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zunanje+notranje</w:t>
            </w:r>
          </w:p>
        </w:tc>
        <w:tc>
          <w:tcPr>
            <w:tcW w:w="1701"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14,00</w:t>
            </w:r>
          </w:p>
        </w:tc>
        <w:tc>
          <w:tcPr>
            <w:tcW w:w="1559"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7D2CB9" w:rsidRPr="00234446" w:rsidTr="00411337">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KN Kranj</w:t>
            </w:r>
          </w:p>
        </w:tc>
        <w:tc>
          <w:tcPr>
            <w:tcW w:w="241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zunanje+notranje</w:t>
            </w:r>
          </w:p>
        </w:tc>
        <w:tc>
          <w:tcPr>
            <w:tcW w:w="1701"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18,20</w:t>
            </w:r>
          </w:p>
        </w:tc>
        <w:tc>
          <w:tcPr>
            <w:tcW w:w="1559"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7D2CB9" w:rsidRPr="00234446" w:rsidTr="00411337">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KN Škofja Loka</w:t>
            </w:r>
          </w:p>
        </w:tc>
        <w:tc>
          <w:tcPr>
            <w:tcW w:w="241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zunanje+notranje</w:t>
            </w:r>
          </w:p>
        </w:tc>
        <w:tc>
          <w:tcPr>
            <w:tcW w:w="1701"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40,70</w:t>
            </w:r>
          </w:p>
        </w:tc>
        <w:tc>
          <w:tcPr>
            <w:tcW w:w="1559"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7D2CB9" w:rsidRPr="00234446" w:rsidTr="00411337">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KN Železniki</w:t>
            </w:r>
          </w:p>
        </w:tc>
        <w:tc>
          <w:tcPr>
            <w:tcW w:w="241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zunanje+notranje</w:t>
            </w:r>
          </w:p>
        </w:tc>
        <w:tc>
          <w:tcPr>
            <w:tcW w:w="1701"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41,00</w:t>
            </w:r>
          </w:p>
        </w:tc>
        <w:tc>
          <w:tcPr>
            <w:tcW w:w="1559"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7D2CB9" w:rsidRPr="00234446" w:rsidTr="00411337">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KN Cerklje</w:t>
            </w:r>
          </w:p>
        </w:tc>
        <w:tc>
          <w:tcPr>
            <w:tcW w:w="241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zunanje+notranje</w:t>
            </w:r>
          </w:p>
        </w:tc>
        <w:tc>
          <w:tcPr>
            <w:tcW w:w="1701"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32,00</w:t>
            </w:r>
          </w:p>
        </w:tc>
        <w:tc>
          <w:tcPr>
            <w:tcW w:w="1559"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7D2CB9" w:rsidRPr="00234446" w:rsidTr="00411337">
        <w:trPr>
          <w:trHeight w:val="270"/>
        </w:trPr>
        <w:tc>
          <w:tcPr>
            <w:tcW w:w="1858" w:type="dxa"/>
            <w:tcBorders>
              <w:top w:val="nil"/>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KN Tržič</w:t>
            </w:r>
          </w:p>
        </w:tc>
        <w:tc>
          <w:tcPr>
            <w:tcW w:w="2410"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zunanje+notranje</w:t>
            </w:r>
          </w:p>
        </w:tc>
        <w:tc>
          <w:tcPr>
            <w:tcW w:w="1701"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130,00</w:t>
            </w:r>
          </w:p>
        </w:tc>
        <w:tc>
          <w:tcPr>
            <w:tcW w:w="1559"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7D2CB9" w:rsidRPr="00234446" w:rsidTr="00411337">
        <w:trPr>
          <w:trHeight w:val="270"/>
        </w:trPr>
        <w:tc>
          <w:tcPr>
            <w:tcW w:w="1858" w:type="dxa"/>
            <w:tcBorders>
              <w:top w:val="nil"/>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SKUPAJ-nadzorništva</w:t>
            </w:r>
          </w:p>
        </w:tc>
        <w:tc>
          <w:tcPr>
            <w:tcW w:w="2410"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01"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332,40</w:t>
            </w:r>
          </w:p>
        </w:tc>
        <w:tc>
          <w:tcPr>
            <w:tcW w:w="1559"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pStyle w:val="Odstavekseznama"/>
        <w:numPr>
          <w:ilvl w:val="0"/>
          <w:numId w:val="24"/>
        </w:numPr>
        <w:rPr>
          <w:rFonts w:asciiTheme="minorHAnsi" w:hAnsiTheme="minorHAnsi" w:cstheme="minorHAnsi"/>
          <w:b/>
          <w:sz w:val="21"/>
          <w:szCs w:val="21"/>
        </w:rPr>
      </w:pPr>
      <w:r w:rsidRPr="00234446">
        <w:rPr>
          <w:rFonts w:asciiTheme="minorHAnsi" w:hAnsiTheme="minorHAnsi" w:cstheme="minorHAnsi"/>
          <w:b/>
          <w:sz w:val="21"/>
          <w:szCs w:val="21"/>
        </w:rPr>
        <w:t>ČISTILNE POVRŠINE STEKLENIH POVRŠIN- SKUPAJ</w:t>
      </w:r>
    </w:p>
    <w:tbl>
      <w:tblPr>
        <w:tblW w:w="5400" w:type="dxa"/>
        <w:tblInd w:w="55" w:type="dxa"/>
        <w:tblCellMar>
          <w:left w:w="70" w:type="dxa"/>
          <w:right w:w="70" w:type="dxa"/>
        </w:tblCellMar>
        <w:tblLook w:val="04A0" w:firstRow="1" w:lastRow="0" w:firstColumn="1" w:lastColumn="0" w:noHBand="0" w:noVBand="1"/>
      </w:tblPr>
      <w:tblGrid>
        <w:gridCol w:w="3740"/>
        <w:gridCol w:w="1660"/>
      </w:tblGrid>
      <w:tr w:rsidR="007D2CB9" w:rsidRPr="00234446" w:rsidTr="00411337">
        <w:trPr>
          <w:trHeight w:val="270"/>
        </w:trPr>
        <w:tc>
          <w:tcPr>
            <w:tcW w:w="37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čiščenja-SKUPAJ</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 m</w:t>
            </w:r>
            <w:r w:rsidRPr="00234446">
              <w:rPr>
                <w:rFonts w:asciiTheme="minorHAnsi" w:hAnsiTheme="minorHAnsi" w:cstheme="minorHAnsi"/>
                <w:b/>
                <w:bCs/>
                <w:sz w:val="21"/>
                <w:szCs w:val="21"/>
                <w:vertAlign w:val="superscript"/>
              </w:rPr>
              <w:t>2</w:t>
            </w:r>
          </w:p>
        </w:tc>
      </w:tr>
      <w:tr w:rsidR="007D2CB9" w:rsidRPr="00234446" w:rsidTr="00411337">
        <w:trPr>
          <w:trHeight w:val="255"/>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zunanje (dostopno z dvigalom)</w:t>
            </w:r>
          </w:p>
        </w:tc>
        <w:tc>
          <w:tcPr>
            <w:tcW w:w="166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1431,15</w:t>
            </w:r>
          </w:p>
        </w:tc>
      </w:tr>
      <w:tr w:rsidR="007D2CB9" w:rsidRPr="00234446" w:rsidTr="00411337">
        <w:trPr>
          <w:trHeight w:val="255"/>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zunanje</w:t>
            </w:r>
          </w:p>
        </w:tc>
        <w:tc>
          <w:tcPr>
            <w:tcW w:w="166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697,97</w:t>
            </w:r>
          </w:p>
        </w:tc>
      </w:tr>
      <w:tr w:rsidR="007D2CB9" w:rsidRPr="00234446" w:rsidTr="00411337">
        <w:trPr>
          <w:trHeight w:val="255"/>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166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1475,02</w:t>
            </w:r>
          </w:p>
        </w:tc>
      </w:tr>
      <w:tr w:rsidR="007D2CB9" w:rsidRPr="00234446" w:rsidTr="00411337">
        <w:trPr>
          <w:trHeight w:val="27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zunanje + notranje</w:t>
            </w:r>
          </w:p>
        </w:tc>
        <w:tc>
          <w:tcPr>
            <w:tcW w:w="1660"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431,8</w:t>
            </w:r>
          </w:p>
        </w:tc>
      </w:tr>
      <w:tr w:rsidR="007D2CB9" w:rsidRPr="00234446" w:rsidTr="00411337">
        <w:trPr>
          <w:trHeight w:val="270"/>
        </w:trPr>
        <w:tc>
          <w:tcPr>
            <w:tcW w:w="37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rsidR="007D2CB9" w:rsidRPr="00234446" w:rsidRDefault="007D2CB9" w:rsidP="00411337">
            <w:pPr>
              <w:jc w:val="right"/>
              <w:rPr>
                <w:rFonts w:asciiTheme="minorHAnsi" w:hAnsiTheme="minorHAnsi" w:cstheme="minorHAnsi"/>
                <w:b/>
                <w:bCs/>
                <w:sz w:val="21"/>
                <w:szCs w:val="21"/>
              </w:rPr>
            </w:pPr>
            <w:r w:rsidRPr="00234446">
              <w:rPr>
                <w:rFonts w:asciiTheme="minorHAnsi" w:hAnsiTheme="minorHAnsi" w:cstheme="minorHAnsi"/>
                <w:b/>
                <w:bCs/>
                <w:sz w:val="21"/>
                <w:szCs w:val="21"/>
              </w:rPr>
              <w:t>4035,94</w:t>
            </w:r>
          </w:p>
        </w:tc>
      </w:tr>
    </w:tbl>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r w:rsidRPr="00234446">
        <w:rPr>
          <w:rFonts w:asciiTheme="minorHAnsi" w:hAnsiTheme="minorHAnsi" w:cstheme="minorHAnsi"/>
          <w:b/>
          <w:sz w:val="21"/>
          <w:szCs w:val="21"/>
        </w:rPr>
        <w:t>PONUDBENI PREDRAČUN za generalno čiščenje steklenih površin</w:t>
      </w: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tbl>
      <w:tblPr>
        <w:tblW w:w="715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25"/>
        <w:gridCol w:w="1937"/>
        <w:gridCol w:w="2788"/>
      </w:tblGrid>
      <w:tr w:rsidR="007D2CB9" w:rsidRPr="00234446" w:rsidTr="00411337">
        <w:trPr>
          <w:trHeight w:val="615"/>
        </w:trPr>
        <w:tc>
          <w:tcPr>
            <w:tcW w:w="2425" w:type="dxa"/>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937" w:type="dxa"/>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Vrednost za 1x čiščenje brez DDV v EUR</w:t>
            </w:r>
          </w:p>
        </w:tc>
        <w:tc>
          <w:tcPr>
            <w:tcW w:w="2788" w:type="dxa"/>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Ponudbena vrednost (1x čiščenje x 2 letno x 3 leta) brez DDV v EUR</w:t>
            </w:r>
          </w:p>
        </w:tc>
      </w:tr>
      <w:tr w:rsidR="007D2CB9" w:rsidRPr="00234446" w:rsidTr="00411337">
        <w:trPr>
          <w:trHeight w:val="270"/>
        </w:trPr>
        <w:tc>
          <w:tcPr>
            <w:tcW w:w="2425" w:type="dxa"/>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xml:space="preserve">SKUPAJ – generalno čiščenje steklenih površin </w:t>
            </w:r>
          </w:p>
        </w:tc>
        <w:tc>
          <w:tcPr>
            <w:tcW w:w="1937" w:type="dxa"/>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c>
          <w:tcPr>
            <w:tcW w:w="2788" w:type="dxa"/>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bl>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rPr>
          <w:rFonts w:asciiTheme="minorHAnsi" w:hAnsiTheme="minorHAnsi" w:cstheme="minorHAnsi"/>
          <w:b/>
          <w:sz w:val="21"/>
          <w:szCs w:val="21"/>
        </w:rPr>
      </w:pPr>
    </w:p>
    <w:p w:rsidR="007D2CB9" w:rsidRPr="00234446" w:rsidRDefault="007D2CB9" w:rsidP="007D2CB9">
      <w:pPr>
        <w:rPr>
          <w:rFonts w:asciiTheme="minorHAnsi" w:hAnsiTheme="minorHAnsi" w:cstheme="minorHAnsi"/>
          <w:b/>
          <w:sz w:val="21"/>
          <w:szCs w:val="21"/>
        </w:rPr>
      </w:pPr>
    </w:p>
    <w:p w:rsidR="007D2CB9" w:rsidRPr="00234446" w:rsidRDefault="007D2CB9" w:rsidP="007D2CB9">
      <w:pPr>
        <w:rPr>
          <w:rFonts w:asciiTheme="minorHAnsi" w:hAnsiTheme="minorHAnsi" w:cstheme="minorHAnsi"/>
          <w:sz w:val="21"/>
          <w:szCs w:val="21"/>
        </w:rPr>
      </w:pPr>
    </w:p>
    <w:p w:rsidR="007D2CB9" w:rsidRPr="00234446" w:rsidRDefault="007D2CB9" w:rsidP="007D2CB9">
      <w:pPr>
        <w:rPr>
          <w:rFonts w:asciiTheme="minorHAnsi" w:hAnsiTheme="minorHAnsi" w:cstheme="minorHAnsi"/>
          <w:sz w:val="21"/>
          <w:szCs w:val="21"/>
        </w:rPr>
      </w:pPr>
      <w:r w:rsidRPr="00234446">
        <w:rPr>
          <w:rFonts w:asciiTheme="minorHAnsi" w:hAnsiTheme="minorHAnsi" w:cstheme="minorHAnsi"/>
          <w:sz w:val="21"/>
          <w:szCs w:val="21"/>
        </w:rPr>
        <w:br w:type="page"/>
      </w:r>
    </w:p>
    <w:p w:rsidR="007D2CB9" w:rsidRPr="00234446" w:rsidRDefault="007D2CB9" w:rsidP="007D2CB9">
      <w:pPr>
        <w:jc w:val="both"/>
        <w:rPr>
          <w:rFonts w:asciiTheme="minorHAnsi" w:hAnsiTheme="minorHAnsi" w:cstheme="minorHAnsi"/>
          <w:b/>
          <w:sz w:val="21"/>
          <w:szCs w:val="21"/>
        </w:rPr>
      </w:pPr>
      <w:r w:rsidRPr="00234446">
        <w:rPr>
          <w:rFonts w:asciiTheme="minorHAnsi" w:hAnsiTheme="minorHAnsi" w:cstheme="minorHAnsi"/>
          <w:b/>
          <w:sz w:val="21"/>
          <w:szCs w:val="21"/>
        </w:rPr>
        <w:lastRenderedPageBreak/>
        <w:t>3. Generalno čiščenje talnih površin</w:t>
      </w: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sz w:val="21"/>
          <w:szCs w:val="21"/>
        </w:rPr>
      </w:pPr>
      <w:r w:rsidRPr="00234446">
        <w:rPr>
          <w:rFonts w:asciiTheme="minorHAnsi" w:hAnsiTheme="minorHAnsi" w:cstheme="minorHAnsi"/>
          <w:sz w:val="21"/>
          <w:szCs w:val="21"/>
        </w:rPr>
        <w:t>Generalno čiščenje talnih površin zajema:</w:t>
      </w:r>
    </w:p>
    <w:p w:rsidR="007D2CB9" w:rsidRPr="00234446" w:rsidRDefault="007D2CB9" w:rsidP="007D2CB9">
      <w:pPr>
        <w:numPr>
          <w:ilvl w:val="0"/>
          <w:numId w:val="19"/>
        </w:numPr>
        <w:jc w:val="both"/>
        <w:rPr>
          <w:rFonts w:asciiTheme="minorHAnsi" w:hAnsiTheme="minorHAnsi" w:cstheme="minorHAnsi"/>
          <w:sz w:val="21"/>
          <w:szCs w:val="21"/>
        </w:rPr>
      </w:pPr>
      <w:r w:rsidRPr="00234446">
        <w:rPr>
          <w:rFonts w:asciiTheme="minorHAnsi" w:hAnsiTheme="minorHAnsi" w:cstheme="minorHAnsi"/>
          <w:sz w:val="21"/>
          <w:szCs w:val="21"/>
        </w:rPr>
        <w:t xml:space="preserve">strojno čiščenje </w:t>
      </w:r>
      <w:r w:rsidRPr="00234446">
        <w:rPr>
          <w:rFonts w:asciiTheme="minorHAnsi" w:hAnsiTheme="minorHAnsi" w:cstheme="minorHAnsi"/>
          <w:b/>
          <w:sz w:val="21"/>
          <w:szCs w:val="21"/>
        </w:rPr>
        <w:t>PVC tlakov</w:t>
      </w:r>
      <w:r w:rsidRPr="00234446">
        <w:rPr>
          <w:rFonts w:asciiTheme="minorHAnsi" w:hAnsiTheme="minorHAnsi" w:cstheme="minorHAnsi"/>
          <w:sz w:val="21"/>
          <w:szCs w:val="21"/>
        </w:rPr>
        <w:t xml:space="preserve"> in premaz z emulzijskim premazom,</w:t>
      </w:r>
    </w:p>
    <w:p w:rsidR="007D2CB9" w:rsidRPr="00234446" w:rsidRDefault="007D2CB9" w:rsidP="007D2CB9">
      <w:pPr>
        <w:numPr>
          <w:ilvl w:val="0"/>
          <w:numId w:val="19"/>
        </w:numPr>
        <w:jc w:val="both"/>
        <w:rPr>
          <w:rFonts w:asciiTheme="minorHAnsi" w:hAnsiTheme="minorHAnsi" w:cstheme="minorHAnsi"/>
          <w:sz w:val="21"/>
          <w:szCs w:val="21"/>
        </w:rPr>
      </w:pPr>
      <w:r w:rsidRPr="00234446">
        <w:rPr>
          <w:rFonts w:asciiTheme="minorHAnsi" w:hAnsiTheme="minorHAnsi" w:cstheme="minorHAnsi"/>
          <w:sz w:val="21"/>
          <w:szCs w:val="21"/>
        </w:rPr>
        <w:t xml:space="preserve">čiščenje </w:t>
      </w:r>
      <w:r w:rsidRPr="00234446">
        <w:rPr>
          <w:rFonts w:asciiTheme="minorHAnsi" w:hAnsiTheme="minorHAnsi" w:cstheme="minorHAnsi"/>
          <w:b/>
          <w:sz w:val="21"/>
          <w:szCs w:val="21"/>
        </w:rPr>
        <w:t>tekstilnih oblog</w:t>
      </w:r>
      <w:r w:rsidRPr="00234446">
        <w:rPr>
          <w:rFonts w:asciiTheme="minorHAnsi" w:hAnsiTheme="minorHAnsi" w:cstheme="minorHAnsi"/>
          <w:sz w:val="21"/>
          <w:szCs w:val="21"/>
        </w:rPr>
        <w:t xml:space="preserve"> (globinsko sesanje, šamponiranje, ekstrakcijsko izpiranje)</w:t>
      </w:r>
    </w:p>
    <w:p w:rsidR="007D2CB9" w:rsidRPr="00234446" w:rsidRDefault="007D2CB9" w:rsidP="007D2CB9">
      <w:pPr>
        <w:numPr>
          <w:ilvl w:val="0"/>
          <w:numId w:val="19"/>
        </w:numPr>
        <w:jc w:val="both"/>
        <w:rPr>
          <w:rFonts w:asciiTheme="minorHAnsi" w:hAnsiTheme="minorHAnsi" w:cstheme="minorHAnsi"/>
          <w:sz w:val="21"/>
          <w:szCs w:val="21"/>
        </w:rPr>
      </w:pPr>
      <w:r w:rsidRPr="00234446">
        <w:rPr>
          <w:rFonts w:asciiTheme="minorHAnsi" w:hAnsiTheme="minorHAnsi" w:cstheme="minorHAnsi"/>
          <w:sz w:val="21"/>
          <w:szCs w:val="21"/>
        </w:rPr>
        <w:t xml:space="preserve">strojno kemično poliranje – kristalizacija </w:t>
      </w:r>
      <w:r w:rsidRPr="00234446">
        <w:rPr>
          <w:rFonts w:asciiTheme="minorHAnsi" w:hAnsiTheme="minorHAnsi" w:cstheme="minorHAnsi"/>
          <w:b/>
          <w:sz w:val="21"/>
          <w:szCs w:val="21"/>
        </w:rPr>
        <w:t>kamnitih površin – v dogovoru z naročnikom</w:t>
      </w:r>
      <w:r w:rsidRPr="00234446">
        <w:rPr>
          <w:rFonts w:asciiTheme="minorHAnsi" w:hAnsiTheme="minorHAnsi" w:cstheme="minorHAnsi"/>
          <w:sz w:val="21"/>
          <w:szCs w:val="21"/>
        </w:rPr>
        <w:t>.</w:t>
      </w: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r w:rsidRPr="00234446">
        <w:rPr>
          <w:rFonts w:asciiTheme="minorHAnsi" w:hAnsiTheme="minorHAnsi" w:cstheme="minorHAnsi"/>
          <w:sz w:val="21"/>
          <w:szCs w:val="21"/>
        </w:rPr>
        <w:t>Generalno čiščenje se bo praviloma opravilo 1x letno na talnih površinah iz 1. točke (tabela h) te specifikacije.</w:t>
      </w:r>
    </w:p>
    <w:p w:rsidR="007D2CB9" w:rsidRPr="00234446" w:rsidRDefault="007D2CB9" w:rsidP="007D2CB9">
      <w:pPr>
        <w:jc w:val="center"/>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r w:rsidRPr="00234446">
        <w:rPr>
          <w:rFonts w:asciiTheme="minorHAnsi" w:hAnsiTheme="minorHAnsi" w:cstheme="minorHAnsi"/>
          <w:b/>
          <w:sz w:val="21"/>
          <w:szCs w:val="21"/>
        </w:rPr>
        <w:t>Izbrani izvajalec bo moral po izvedbi vsakokratnega generalnega čiščenja zagotoviti ustrezno protizdrsnost PVC tlakov in kamnitih površin, o čemer mora naročniku v roku 8 dni po izvedbi generalnega čiščenja izročiti poročilo o meritvah koeficienta trenja. Koeficient trenja mora ustrezati predpisanim standardom o varnosti za drsnost. Naročnik ne bo priznaval nobenih dodatnih stroškov izvedbe tega poročila. Vsi stroški morajo biti všteti že v ponudbeno ceno.</w:t>
      </w: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r w:rsidRPr="00234446">
        <w:rPr>
          <w:rFonts w:asciiTheme="minorHAnsi" w:hAnsiTheme="minorHAnsi" w:cstheme="minorHAnsi"/>
          <w:b/>
          <w:sz w:val="21"/>
          <w:szCs w:val="21"/>
        </w:rPr>
        <w:t>V primeru, da vrednost koeficienta trenja ne bo dosegla ustreznega minimuma, bo moral izbrani izvajalec na lastne stroške ponovno izvesti ustrezno protizdrsno obdelavo PVC tlakov in kamnitih površin.</w:t>
      </w:r>
    </w:p>
    <w:p w:rsidR="007D2CB9" w:rsidRPr="00234446" w:rsidRDefault="007D2CB9" w:rsidP="007D2CB9">
      <w:pPr>
        <w:rPr>
          <w:rFonts w:asciiTheme="minorHAnsi" w:hAnsiTheme="minorHAnsi" w:cstheme="minorHAnsi"/>
          <w:b/>
          <w:sz w:val="21"/>
          <w:szCs w:val="21"/>
        </w:rPr>
      </w:pPr>
    </w:p>
    <w:tbl>
      <w:tblPr>
        <w:tblW w:w="9007" w:type="dxa"/>
        <w:tblInd w:w="55" w:type="dxa"/>
        <w:tblCellMar>
          <w:left w:w="70" w:type="dxa"/>
          <w:right w:w="70" w:type="dxa"/>
        </w:tblCellMar>
        <w:tblLook w:val="04A0" w:firstRow="1" w:lastRow="0" w:firstColumn="1" w:lastColumn="0" w:noHBand="0" w:noVBand="1"/>
      </w:tblPr>
      <w:tblGrid>
        <w:gridCol w:w="5322"/>
        <w:gridCol w:w="1559"/>
        <w:gridCol w:w="2126"/>
      </w:tblGrid>
      <w:tr w:rsidR="007D2CB9" w:rsidRPr="00234446" w:rsidTr="00411337">
        <w:trPr>
          <w:trHeight w:val="780"/>
        </w:trPr>
        <w:tc>
          <w:tcPr>
            <w:tcW w:w="5322"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čiščenja</w:t>
            </w:r>
          </w:p>
        </w:tc>
        <w:tc>
          <w:tcPr>
            <w:tcW w:w="1559" w:type="dxa"/>
            <w:tcBorders>
              <w:top w:val="single" w:sz="8" w:space="0" w:color="auto"/>
              <w:left w:val="single" w:sz="4" w:space="0" w:color="auto"/>
              <w:bottom w:val="single" w:sz="4" w:space="0" w:color="auto"/>
              <w:right w:val="single" w:sz="4" w:space="0" w:color="auto"/>
            </w:tcBorders>
            <w:vAlign w:val="bottom"/>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 pogodbene količine</w:t>
            </w:r>
          </w:p>
        </w:tc>
        <w:tc>
          <w:tcPr>
            <w:tcW w:w="2126" w:type="dxa"/>
            <w:tcBorders>
              <w:top w:val="single" w:sz="8" w:space="0" w:color="auto"/>
              <w:left w:val="single" w:sz="4" w:space="0" w:color="auto"/>
              <w:bottom w:val="single" w:sz="4" w:space="0" w:color="auto"/>
              <w:right w:val="single" w:sz="4" w:space="0" w:color="auto"/>
            </w:tcBorders>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Vrednost 1x čiščenje brez DDV v  EUR</w:t>
            </w:r>
          </w:p>
        </w:tc>
      </w:tr>
      <w:tr w:rsidR="007D2CB9" w:rsidRPr="00234446" w:rsidTr="00411337">
        <w:trPr>
          <w:trHeight w:val="255"/>
        </w:trPr>
        <w:tc>
          <w:tcPr>
            <w:tcW w:w="53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Strojno čiščenje PVC tlakov z emulzijskim premazom</w:t>
            </w:r>
          </w:p>
        </w:tc>
        <w:tc>
          <w:tcPr>
            <w:tcW w:w="1559" w:type="dxa"/>
            <w:tcBorders>
              <w:top w:val="single" w:sz="4" w:space="0" w:color="auto"/>
              <w:left w:val="nil"/>
              <w:bottom w:val="single" w:sz="4" w:space="0" w:color="auto"/>
              <w:right w:val="single" w:sz="4" w:space="0" w:color="auto"/>
            </w:tcBorders>
            <w:vAlign w:val="bottom"/>
          </w:tcPr>
          <w:p w:rsidR="007D2CB9" w:rsidRPr="00234446" w:rsidRDefault="007D2CB9" w:rsidP="00411337">
            <w:pPr>
              <w:jc w:val="center"/>
              <w:rPr>
                <w:rFonts w:asciiTheme="minorHAnsi" w:hAnsiTheme="minorHAnsi" w:cstheme="minorHAnsi"/>
                <w:sz w:val="21"/>
                <w:szCs w:val="21"/>
              </w:rPr>
            </w:pPr>
            <w:r w:rsidRPr="00234446">
              <w:rPr>
                <w:rFonts w:asciiTheme="minorHAnsi" w:hAnsiTheme="minorHAnsi" w:cstheme="minorHAnsi"/>
                <w:sz w:val="21"/>
                <w:szCs w:val="21"/>
              </w:rPr>
              <w:t>3</w:t>
            </w:r>
          </w:p>
        </w:tc>
        <w:tc>
          <w:tcPr>
            <w:tcW w:w="2126" w:type="dxa"/>
            <w:tcBorders>
              <w:top w:val="single" w:sz="4" w:space="0" w:color="auto"/>
              <w:left w:val="nil"/>
              <w:bottom w:val="single" w:sz="4" w:space="0" w:color="auto"/>
              <w:right w:val="single" w:sz="4" w:space="0" w:color="auto"/>
            </w:tcBorders>
          </w:tcPr>
          <w:p w:rsidR="007D2CB9" w:rsidRPr="00234446" w:rsidRDefault="007D2CB9" w:rsidP="00411337">
            <w:pPr>
              <w:jc w:val="right"/>
              <w:rPr>
                <w:rFonts w:asciiTheme="minorHAnsi" w:hAnsiTheme="minorHAnsi" w:cstheme="minorHAnsi"/>
                <w:sz w:val="21"/>
                <w:szCs w:val="21"/>
              </w:rPr>
            </w:pPr>
          </w:p>
        </w:tc>
      </w:tr>
      <w:tr w:rsidR="007D2CB9" w:rsidRPr="00234446" w:rsidTr="00411337">
        <w:trPr>
          <w:trHeight w:val="255"/>
        </w:trPr>
        <w:tc>
          <w:tcPr>
            <w:tcW w:w="5322"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p>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Čiščenje tekstilnih oblog</w:t>
            </w:r>
          </w:p>
        </w:tc>
        <w:tc>
          <w:tcPr>
            <w:tcW w:w="1559" w:type="dxa"/>
            <w:tcBorders>
              <w:top w:val="single" w:sz="4" w:space="0" w:color="auto"/>
              <w:left w:val="nil"/>
              <w:bottom w:val="single" w:sz="4" w:space="0" w:color="auto"/>
              <w:right w:val="single" w:sz="4" w:space="0" w:color="auto"/>
            </w:tcBorders>
            <w:vAlign w:val="bottom"/>
          </w:tcPr>
          <w:p w:rsidR="007D2CB9" w:rsidRPr="00234446" w:rsidRDefault="007D2CB9" w:rsidP="00411337">
            <w:pPr>
              <w:jc w:val="center"/>
              <w:rPr>
                <w:rFonts w:asciiTheme="minorHAnsi" w:hAnsiTheme="minorHAnsi" w:cstheme="minorHAnsi"/>
                <w:sz w:val="21"/>
                <w:szCs w:val="21"/>
              </w:rPr>
            </w:pPr>
            <w:r w:rsidRPr="00234446">
              <w:rPr>
                <w:rFonts w:asciiTheme="minorHAnsi" w:hAnsiTheme="minorHAnsi" w:cstheme="minorHAnsi"/>
                <w:sz w:val="21"/>
                <w:szCs w:val="21"/>
              </w:rPr>
              <w:t>3</w:t>
            </w:r>
          </w:p>
        </w:tc>
        <w:tc>
          <w:tcPr>
            <w:tcW w:w="2126" w:type="dxa"/>
            <w:tcBorders>
              <w:top w:val="single" w:sz="4" w:space="0" w:color="auto"/>
              <w:left w:val="nil"/>
              <w:bottom w:val="single" w:sz="4" w:space="0" w:color="auto"/>
              <w:right w:val="single" w:sz="4" w:space="0" w:color="auto"/>
            </w:tcBorders>
          </w:tcPr>
          <w:p w:rsidR="007D2CB9" w:rsidRPr="00234446" w:rsidRDefault="007D2CB9" w:rsidP="00411337">
            <w:pPr>
              <w:jc w:val="right"/>
              <w:rPr>
                <w:rFonts w:asciiTheme="minorHAnsi" w:hAnsiTheme="minorHAnsi" w:cstheme="minorHAnsi"/>
                <w:sz w:val="21"/>
                <w:szCs w:val="21"/>
              </w:rPr>
            </w:pPr>
          </w:p>
        </w:tc>
      </w:tr>
      <w:tr w:rsidR="007D2CB9" w:rsidRPr="00234446" w:rsidTr="00411337">
        <w:trPr>
          <w:trHeight w:val="255"/>
        </w:trPr>
        <w:tc>
          <w:tcPr>
            <w:tcW w:w="5322"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Strojno-kemično poliranje-kristalizacija kamnitih površin</w:t>
            </w:r>
          </w:p>
        </w:tc>
        <w:tc>
          <w:tcPr>
            <w:tcW w:w="1559" w:type="dxa"/>
            <w:tcBorders>
              <w:top w:val="single" w:sz="4" w:space="0" w:color="auto"/>
              <w:left w:val="nil"/>
              <w:bottom w:val="single" w:sz="4" w:space="0" w:color="auto"/>
              <w:right w:val="single" w:sz="4" w:space="0" w:color="auto"/>
            </w:tcBorders>
            <w:vAlign w:val="bottom"/>
          </w:tcPr>
          <w:p w:rsidR="007D2CB9" w:rsidRPr="00234446" w:rsidRDefault="007D2CB9" w:rsidP="00411337">
            <w:pPr>
              <w:jc w:val="center"/>
              <w:rPr>
                <w:rFonts w:asciiTheme="minorHAnsi" w:hAnsiTheme="minorHAnsi" w:cstheme="minorHAnsi"/>
                <w:sz w:val="21"/>
                <w:szCs w:val="21"/>
              </w:rPr>
            </w:pPr>
            <w:r w:rsidRPr="00234446">
              <w:rPr>
                <w:rFonts w:asciiTheme="minorHAnsi" w:hAnsiTheme="minorHAnsi" w:cstheme="minorHAnsi"/>
                <w:sz w:val="21"/>
                <w:szCs w:val="21"/>
              </w:rPr>
              <w:t>3</w:t>
            </w:r>
          </w:p>
        </w:tc>
        <w:tc>
          <w:tcPr>
            <w:tcW w:w="2126" w:type="dxa"/>
            <w:tcBorders>
              <w:top w:val="single" w:sz="4" w:space="0" w:color="auto"/>
              <w:left w:val="nil"/>
              <w:bottom w:val="single" w:sz="4" w:space="0" w:color="auto"/>
              <w:right w:val="single" w:sz="4" w:space="0" w:color="auto"/>
            </w:tcBorders>
          </w:tcPr>
          <w:p w:rsidR="007D2CB9" w:rsidRPr="00234446" w:rsidRDefault="007D2CB9" w:rsidP="00411337">
            <w:pPr>
              <w:jc w:val="right"/>
              <w:rPr>
                <w:rFonts w:asciiTheme="minorHAnsi" w:hAnsiTheme="minorHAnsi" w:cstheme="minorHAnsi"/>
                <w:sz w:val="21"/>
                <w:szCs w:val="21"/>
              </w:rPr>
            </w:pPr>
          </w:p>
        </w:tc>
      </w:tr>
      <w:tr w:rsidR="007D2CB9" w:rsidRPr="00234446" w:rsidTr="00411337">
        <w:trPr>
          <w:trHeight w:val="255"/>
        </w:trPr>
        <w:tc>
          <w:tcPr>
            <w:tcW w:w="5322"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p>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Protizdrsna obdelava kamnitih površin</w:t>
            </w:r>
          </w:p>
        </w:tc>
        <w:tc>
          <w:tcPr>
            <w:tcW w:w="1559" w:type="dxa"/>
            <w:tcBorders>
              <w:top w:val="single" w:sz="4" w:space="0" w:color="auto"/>
              <w:left w:val="nil"/>
              <w:bottom w:val="single" w:sz="4" w:space="0" w:color="auto"/>
              <w:right w:val="single" w:sz="4" w:space="0" w:color="auto"/>
            </w:tcBorders>
            <w:vAlign w:val="bottom"/>
          </w:tcPr>
          <w:p w:rsidR="007D2CB9" w:rsidRPr="00234446" w:rsidRDefault="007D2CB9" w:rsidP="00411337">
            <w:pPr>
              <w:jc w:val="center"/>
              <w:rPr>
                <w:rFonts w:asciiTheme="minorHAnsi" w:hAnsiTheme="minorHAnsi" w:cstheme="minorHAnsi"/>
                <w:sz w:val="21"/>
                <w:szCs w:val="21"/>
              </w:rPr>
            </w:pPr>
            <w:r w:rsidRPr="00234446">
              <w:rPr>
                <w:rFonts w:asciiTheme="minorHAnsi" w:hAnsiTheme="minorHAnsi" w:cstheme="minorHAnsi"/>
                <w:sz w:val="21"/>
                <w:szCs w:val="21"/>
              </w:rPr>
              <w:t>1</w:t>
            </w:r>
          </w:p>
        </w:tc>
        <w:tc>
          <w:tcPr>
            <w:tcW w:w="2126" w:type="dxa"/>
            <w:tcBorders>
              <w:top w:val="single" w:sz="4" w:space="0" w:color="auto"/>
              <w:left w:val="nil"/>
              <w:bottom w:val="single" w:sz="4" w:space="0" w:color="auto"/>
              <w:right w:val="single" w:sz="4" w:space="0" w:color="auto"/>
            </w:tcBorders>
          </w:tcPr>
          <w:p w:rsidR="007D2CB9" w:rsidRPr="00234446" w:rsidRDefault="007D2CB9" w:rsidP="00411337">
            <w:pPr>
              <w:jc w:val="right"/>
              <w:rPr>
                <w:rFonts w:asciiTheme="minorHAnsi" w:hAnsiTheme="minorHAnsi" w:cstheme="minorHAnsi"/>
                <w:sz w:val="21"/>
                <w:szCs w:val="21"/>
              </w:rPr>
            </w:pPr>
          </w:p>
        </w:tc>
      </w:tr>
    </w:tbl>
    <w:p w:rsidR="007D2CB9" w:rsidRPr="00234446" w:rsidRDefault="007D2CB9" w:rsidP="007D2CB9">
      <w:pPr>
        <w:rPr>
          <w:rFonts w:asciiTheme="minorHAnsi" w:hAnsiTheme="minorHAnsi" w:cstheme="minorHAnsi"/>
          <w:b/>
          <w:sz w:val="21"/>
          <w:szCs w:val="21"/>
        </w:rPr>
      </w:pPr>
    </w:p>
    <w:p w:rsidR="007D2CB9" w:rsidRPr="00234446" w:rsidRDefault="007D2CB9" w:rsidP="007D2CB9">
      <w:pPr>
        <w:rPr>
          <w:rFonts w:asciiTheme="minorHAnsi" w:hAnsiTheme="minorHAnsi" w:cstheme="minorHAnsi"/>
          <w:b/>
          <w:sz w:val="21"/>
          <w:szCs w:val="21"/>
        </w:rPr>
      </w:pPr>
    </w:p>
    <w:p w:rsidR="007D2CB9" w:rsidRPr="00234446" w:rsidRDefault="007D2CB9" w:rsidP="007D2CB9">
      <w:pPr>
        <w:rPr>
          <w:rFonts w:asciiTheme="minorHAnsi" w:hAnsiTheme="minorHAnsi" w:cstheme="minorHAnsi"/>
          <w:b/>
          <w:sz w:val="21"/>
          <w:szCs w:val="21"/>
        </w:rPr>
      </w:pPr>
      <w:r w:rsidRPr="00234446">
        <w:rPr>
          <w:rFonts w:asciiTheme="minorHAnsi" w:hAnsiTheme="minorHAnsi" w:cstheme="minorHAnsi"/>
          <w:b/>
          <w:sz w:val="21"/>
          <w:szCs w:val="21"/>
        </w:rPr>
        <w:t xml:space="preserve">PONUDBENI PREDRAČUN za generalno čiščenje talnih površin </w:t>
      </w:r>
    </w:p>
    <w:p w:rsidR="007D2CB9" w:rsidRPr="00234446" w:rsidRDefault="007D2CB9" w:rsidP="007D2CB9">
      <w:pPr>
        <w:jc w:val="both"/>
        <w:rPr>
          <w:rFonts w:asciiTheme="minorHAnsi" w:hAnsiTheme="minorHAnsi" w:cstheme="minorHAnsi"/>
          <w:b/>
          <w:sz w:val="21"/>
          <w:szCs w:val="21"/>
        </w:rPr>
      </w:pPr>
    </w:p>
    <w:tbl>
      <w:tblPr>
        <w:tblW w:w="7878" w:type="dxa"/>
        <w:tblInd w:w="55" w:type="dxa"/>
        <w:tblCellMar>
          <w:left w:w="70" w:type="dxa"/>
          <w:right w:w="70" w:type="dxa"/>
        </w:tblCellMar>
        <w:tblLook w:val="04A0" w:firstRow="1" w:lastRow="0" w:firstColumn="1" w:lastColumn="0" w:noHBand="0" w:noVBand="1"/>
      </w:tblPr>
      <w:tblGrid>
        <w:gridCol w:w="4618"/>
        <w:gridCol w:w="3260"/>
      </w:tblGrid>
      <w:tr w:rsidR="007D2CB9" w:rsidRPr="00234446" w:rsidTr="00411337">
        <w:trPr>
          <w:trHeight w:val="595"/>
        </w:trPr>
        <w:tc>
          <w:tcPr>
            <w:tcW w:w="46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Ponudbena vrednost (vrednost 1x čiščenje x količina) brez DDV v EUR</w:t>
            </w:r>
          </w:p>
        </w:tc>
      </w:tr>
      <w:tr w:rsidR="007D2CB9" w:rsidRPr="00234446" w:rsidTr="00411337">
        <w:trPr>
          <w:trHeight w:val="270"/>
        </w:trPr>
        <w:tc>
          <w:tcPr>
            <w:tcW w:w="461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7D2CB9" w:rsidRPr="00234446" w:rsidRDefault="007D2CB9" w:rsidP="00411337">
            <w:pPr>
              <w:jc w:val="both"/>
              <w:rPr>
                <w:rFonts w:asciiTheme="minorHAnsi" w:hAnsiTheme="minorHAnsi" w:cstheme="minorHAnsi"/>
                <w:b/>
                <w:bCs/>
                <w:sz w:val="21"/>
                <w:szCs w:val="21"/>
              </w:rPr>
            </w:pPr>
            <w:r w:rsidRPr="00234446">
              <w:rPr>
                <w:rFonts w:asciiTheme="minorHAnsi" w:hAnsiTheme="minorHAnsi" w:cstheme="minorHAnsi"/>
                <w:b/>
                <w:bCs/>
                <w:sz w:val="21"/>
                <w:szCs w:val="21"/>
              </w:rPr>
              <w:t>SKUPAJ – generalno čiščenje talnih površin</w:t>
            </w:r>
          </w:p>
        </w:tc>
        <w:tc>
          <w:tcPr>
            <w:tcW w:w="3260" w:type="dxa"/>
            <w:tcBorders>
              <w:top w:val="single" w:sz="4"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bl>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rPr>
          <w:rFonts w:asciiTheme="minorHAnsi" w:hAnsiTheme="minorHAnsi" w:cstheme="minorHAnsi"/>
          <w:sz w:val="21"/>
          <w:szCs w:val="21"/>
        </w:rPr>
      </w:pPr>
      <w:r w:rsidRPr="00234446">
        <w:rPr>
          <w:rFonts w:asciiTheme="minorHAnsi" w:hAnsiTheme="minorHAnsi" w:cstheme="minorHAnsi"/>
          <w:sz w:val="21"/>
          <w:szCs w:val="21"/>
        </w:rPr>
        <w:br w:type="page"/>
      </w:r>
    </w:p>
    <w:p w:rsidR="007D2CB9" w:rsidRPr="00234446" w:rsidRDefault="007D2CB9" w:rsidP="007D2CB9">
      <w:pPr>
        <w:rPr>
          <w:rFonts w:asciiTheme="minorHAnsi" w:hAnsiTheme="minorHAnsi" w:cstheme="minorHAnsi"/>
          <w:b/>
          <w:sz w:val="21"/>
          <w:szCs w:val="21"/>
        </w:rPr>
      </w:pPr>
      <w:r w:rsidRPr="00234446">
        <w:rPr>
          <w:rFonts w:asciiTheme="minorHAnsi" w:hAnsiTheme="minorHAnsi" w:cstheme="minorHAnsi"/>
          <w:b/>
          <w:sz w:val="21"/>
          <w:szCs w:val="21"/>
        </w:rPr>
        <w:lastRenderedPageBreak/>
        <w:t>4. Sanitarna in ostala galanterija ter ostala dela</w:t>
      </w:r>
    </w:p>
    <w:p w:rsidR="007D2CB9" w:rsidRPr="00234446" w:rsidRDefault="007D2CB9" w:rsidP="007D2CB9">
      <w:pPr>
        <w:tabs>
          <w:tab w:val="left" w:pos="3960"/>
        </w:tabs>
        <w:jc w:val="both"/>
        <w:rPr>
          <w:rFonts w:asciiTheme="minorHAnsi" w:hAnsiTheme="minorHAnsi" w:cstheme="minorHAnsi"/>
          <w:sz w:val="21"/>
          <w:szCs w:val="21"/>
        </w:rPr>
      </w:pPr>
      <w:r w:rsidRPr="00234446">
        <w:rPr>
          <w:rFonts w:asciiTheme="minorHAnsi" w:hAnsiTheme="minorHAnsi" w:cstheme="minorHAnsi"/>
          <w:sz w:val="21"/>
          <w:szCs w:val="21"/>
        </w:rPr>
        <w:tab/>
      </w:r>
    </w:p>
    <w:p w:rsidR="007D2CB9" w:rsidRPr="00234446" w:rsidRDefault="007D2CB9" w:rsidP="007D2CB9">
      <w:pPr>
        <w:jc w:val="both"/>
        <w:rPr>
          <w:rFonts w:asciiTheme="minorHAnsi" w:hAnsiTheme="minorHAnsi" w:cstheme="minorHAnsi"/>
          <w:b/>
          <w:sz w:val="21"/>
          <w:szCs w:val="21"/>
        </w:rPr>
      </w:pPr>
      <w:r w:rsidRPr="00234446">
        <w:rPr>
          <w:rFonts w:asciiTheme="minorHAnsi" w:hAnsiTheme="minorHAnsi" w:cstheme="minorHAnsi"/>
          <w:b/>
          <w:sz w:val="21"/>
          <w:szCs w:val="21"/>
        </w:rPr>
        <w:t>a) GALANTERIJA – Upravna stavba Ul. Mirka Vadnova 3 in 3/a, Kranj</w:t>
      </w:r>
    </w:p>
    <w:p w:rsidR="007D2CB9" w:rsidRPr="00234446" w:rsidRDefault="007D2CB9" w:rsidP="007D2CB9">
      <w:pPr>
        <w:jc w:val="both"/>
        <w:rPr>
          <w:rFonts w:asciiTheme="minorHAnsi" w:hAnsiTheme="minorHAnsi" w:cstheme="minorHAnsi"/>
          <w:b/>
          <w:sz w:val="21"/>
          <w:szCs w:val="21"/>
        </w:rPr>
      </w:pPr>
    </w:p>
    <w:tbl>
      <w:tblPr>
        <w:tblW w:w="6536" w:type="dxa"/>
        <w:tblInd w:w="55" w:type="dxa"/>
        <w:tblLayout w:type="fixed"/>
        <w:tblCellMar>
          <w:left w:w="70" w:type="dxa"/>
          <w:right w:w="70" w:type="dxa"/>
        </w:tblCellMar>
        <w:tblLook w:val="04A0" w:firstRow="1" w:lastRow="0" w:firstColumn="1" w:lastColumn="0" w:noHBand="0" w:noVBand="1"/>
      </w:tblPr>
      <w:tblGrid>
        <w:gridCol w:w="4410"/>
        <w:gridCol w:w="2126"/>
      </w:tblGrid>
      <w:tr w:rsidR="007D2CB9" w:rsidRPr="00234446" w:rsidTr="00411337">
        <w:trPr>
          <w:trHeight w:val="495"/>
        </w:trPr>
        <w:tc>
          <w:tcPr>
            <w:tcW w:w="4410" w:type="dxa"/>
            <w:tcBorders>
              <w:top w:val="single" w:sz="8" w:space="0" w:color="auto"/>
              <w:left w:val="single" w:sz="8" w:space="0" w:color="auto"/>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galanterije</w:t>
            </w:r>
          </w:p>
        </w:tc>
        <w:tc>
          <w:tcPr>
            <w:tcW w:w="2126"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Količine za 1 mesec</w:t>
            </w:r>
          </w:p>
        </w:tc>
      </w:tr>
      <w:tr w:rsidR="007D2CB9" w:rsidRPr="00234446" w:rsidTr="00411337">
        <w:trPr>
          <w:trHeight w:val="270"/>
        </w:trPr>
        <w:tc>
          <w:tcPr>
            <w:tcW w:w="44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2126"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trHeight w:val="266"/>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tekoče milo za roke z balzamom (liter)</w:t>
            </w:r>
          </w:p>
        </w:tc>
        <w:tc>
          <w:tcPr>
            <w:tcW w:w="2126"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30</w:t>
            </w:r>
          </w:p>
        </w:tc>
      </w:tr>
      <w:tr w:rsidR="007D2CB9" w:rsidRPr="00234446" w:rsidTr="00411337">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papir brisače Ultimaid 170 6/1</w:t>
            </w:r>
          </w:p>
        </w:tc>
        <w:tc>
          <w:tcPr>
            <w:tcW w:w="2126"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20</w:t>
            </w:r>
          </w:p>
        </w:tc>
      </w:tr>
      <w:tr w:rsidR="007D2CB9" w:rsidRPr="00234446" w:rsidTr="00411337">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papir WC Katrin Classic  800 36/1</w:t>
            </w:r>
          </w:p>
        </w:tc>
        <w:tc>
          <w:tcPr>
            <w:tcW w:w="2126"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15</w:t>
            </w:r>
          </w:p>
        </w:tc>
      </w:tr>
      <w:tr w:rsidR="007D2CB9" w:rsidRPr="00234446" w:rsidTr="00411337">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vrečke za higienske vložke zavitek 25/1*</w:t>
            </w:r>
          </w:p>
        </w:tc>
        <w:tc>
          <w:tcPr>
            <w:tcW w:w="2126"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35</w:t>
            </w:r>
          </w:p>
        </w:tc>
      </w:tr>
      <w:tr w:rsidR="007D2CB9" w:rsidRPr="00234446" w:rsidTr="00411337">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vrečke za koš (45 l) (kos)</w:t>
            </w:r>
          </w:p>
        </w:tc>
        <w:tc>
          <w:tcPr>
            <w:tcW w:w="2126"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1.000</w:t>
            </w:r>
          </w:p>
        </w:tc>
      </w:tr>
      <w:tr w:rsidR="007D2CB9" w:rsidRPr="00234446" w:rsidTr="00411337">
        <w:trPr>
          <w:trHeight w:val="268"/>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čistilo za posodo z balzamom (liter)</w:t>
            </w:r>
          </w:p>
        </w:tc>
        <w:tc>
          <w:tcPr>
            <w:tcW w:w="2126"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5</w:t>
            </w:r>
          </w:p>
        </w:tc>
      </w:tr>
      <w:tr w:rsidR="007D2CB9" w:rsidRPr="00234446" w:rsidTr="00411337">
        <w:trPr>
          <w:trHeight w:val="270"/>
        </w:trPr>
        <w:tc>
          <w:tcPr>
            <w:tcW w:w="4410" w:type="dxa"/>
            <w:tcBorders>
              <w:top w:val="nil"/>
              <w:left w:val="single" w:sz="4" w:space="0" w:color="auto"/>
              <w:bottom w:val="single" w:sz="8"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tablete za pisoar (kg)</w:t>
            </w:r>
          </w:p>
        </w:tc>
        <w:tc>
          <w:tcPr>
            <w:tcW w:w="2126"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w:t>
            </w:r>
          </w:p>
        </w:tc>
      </w:tr>
      <w:tr w:rsidR="007D2CB9" w:rsidRPr="00234446" w:rsidTr="00411337">
        <w:trPr>
          <w:trHeight w:val="270"/>
        </w:trPr>
        <w:tc>
          <w:tcPr>
            <w:tcW w:w="4410" w:type="dxa"/>
            <w:tcBorders>
              <w:top w:val="nil"/>
              <w:left w:val="single" w:sz="8" w:space="0" w:color="auto"/>
              <w:bottom w:val="single" w:sz="8"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 - upravna stavba Kranj</w:t>
            </w:r>
          </w:p>
        </w:tc>
        <w:tc>
          <w:tcPr>
            <w:tcW w:w="2126"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bl>
    <w:p w:rsidR="007D2CB9" w:rsidRPr="00234446" w:rsidRDefault="007D2CB9" w:rsidP="007D2CB9">
      <w:pPr>
        <w:jc w:val="both"/>
        <w:rPr>
          <w:rFonts w:asciiTheme="minorHAnsi" w:hAnsiTheme="minorHAnsi" w:cstheme="minorHAnsi"/>
          <w:sz w:val="21"/>
          <w:szCs w:val="21"/>
        </w:rPr>
      </w:pPr>
      <w:r w:rsidRPr="00234446">
        <w:rPr>
          <w:rFonts w:asciiTheme="minorHAnsi" w:hAnsiTheme="minorHAnsi" w:cstheme="minorHAnsi"/>
          <w:sz w:val="21"/>
          <w:szCs w:val="21"/>
        </w:rPr>
        <w:t>* - dimenzija nosilca: dimenzija nosilca: višina 138 mm, globina 26 mm, širina 94 mm</w:t>
      </w: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r w:rsidRPr="00234446">
        <w:rPr>
          <w:rFonts w:asciiTheme="minorHAnsi" w:hAnsiTheme="minorHAnsi" w:cstheme="minorHAnsi"/>
          <w:b/>
          <w:sz w:val="21"/>
          <w:szCs w:val="21"/>
        </w:rPr>
        <w:t>b) GALANTERIJA – Poslovna stavba Moste 2/a, Žirovnica</w:t>
      </w:r>
    </w:p>
    <w:p w:rsidR="007D2CB9" w:rsidRPr="00234446" w:rsidRDefault="007D2CB9" w:rsidP="007D2CB9">
      <w:pPr>
        <w:jc w:val="both"/>
        <w:rPr>
          <w:rFonts w:asciiTheme="minorHAnsi" w:hAnsiTheme="minorHAnsi" w:cstheme="minorHAnsi"/>
          <w:b/>
          <w:sz w:val="21"/>
          <w:szCs w:val="21"/>
        </w:rPr>
      </w:pPr>
    </w:p>
    <w:tbl>
      <w:tblPr>
        <w:tblW w:w="6536" w:type="dxa"/>
        <w:tblInd w:w="55" w:type="dxa"/>
        <w:tblCellMar>
          <w:left w:w="70" w:type="dxa"/>
          <w:right w:w="70" w:type="dxa"/>
        </w:tblCellMar>
        <w:tblLook w:val="04A0" w:firstRow="1" w:lastRow="0" w:firstColumn="1" w:lastColumn="0" w:noHBand="0" w:noVBand="1"/>
      </w:tblPr>
      <w:tblGrid>
        <w:gridCol w:w="4410"/>
        <w:gridCol w:w="2126"/>
      </w:tblGrid>
      <w:tr w:rsidR="007D2CB9" w:rsidRPr="00234446" w:rsidTr="00411337">
        <w:trPr>
          <w:trHeight w:val="500"/>
        </w:trPr>
        <w:tc>
          <w:tcPr>
            <w:tcW w:w="4410" w:type="dxa"/>
            <w:tcBorders>
              <w:top w:val="single" w:sz="8" w:space="0" w:color="auto"/>
              <w:left w:val="single" w:sz="8" w:space="0" w:color="auto"/>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galanterije</w:t>
            </w:r>
          </w:p>
        </w:tc>
        <w:tc>
          <w:tcPr>
            <w:tcW w:w="2126"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Količine za 1 mesec</w:t>
            </w:r>
          </w:p>
        </w:tc>
      </w:tr>
      <w:tr w:rsidR="007D2CB9" w:rsidRPr="00234446" w:rsidTr="00411337">
        <w:trPr>
          <w:trHeight w:val="270"/>
        </w:trPr>
        <w:tc>
          <w:tcPr>
            <w:tcW w:w="44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2126"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tekoče milo za roke z balzamom (liter)</w:t>
            </w:r>
          </w:p>
        </w:tc>
        <w:tc>
          <w:tcPr>
            <w:tcW w:w="2126"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3</w:t>
            </w:r>
          </w:p>
        </w:tc>
      </w:tr>
      <w:tr w:rsidR="007D2CB9" w:rsidRPr="00234446" w:rsidTr="00411337">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papir brisače Ultimaid 170 6/1</w:t>
            </w:r>
          </w:p>
        </w:tc>
        <w:tc>
          <w:tcPr>
            <w:tcW w:w="2126"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w:t>
            </w:r>
          </w:p>
        </w:tc>
      </w:tr>
      <w:tr w:rsidR="007D2CB9" w:rsidRPr="00234446" w:rsidTr="00411337">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papir WC Katrin Classic  800 36/1</w:t>
            </w:r>
          </w:p>
        </w:tc>
        <w:tc>
          <w:tcPr>
            <w:tcW w:w="2126"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w:t>
            </w:r>
          </w:p>
        </w:tc>
      </w:tr>
      <w:tr w:rsidR="007D2CB9" w:rsidRPr="00234446" w:rsidTr="00411337">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vrečke za higienske vložke zavitek 25/1*</w:t>
            </w:r>
          </w:p>
        </w:tc>
        <w:tc>
          <w:tcPr>
            <w:tcW w:w="2126"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w:t>
            </w:r>
          </w:p>
        </w:tc>
      </w:tr>
      <w:tr w:rsidR="007D2CB9" w:rsidRPr="00234446" w:rsidTr="00411337">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vrečke za koš (45 l) (kos)</w:t>
            </w:r>
          </w:p>
        </w:tc>
        <w:tc>
          <w:tcPr>
            <w:tcW w:w="2126"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30</w:t>
            </w:r>
          </w:p>
        </w:tc>
      </w:tr>
      <w:tr w:rsidR="007D2CB9" w:rsidRPr="00234446" w:rsidTr="00411337">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čistilo za posodo z balzamom (liter)</w:t>
            </w:r>
          </w:p>
        </w:tc>
        <w:tc>
          <w:tcPr>
            <w:tcW w:w="2126"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w:t>
            </w:r>
          </w:p>
        </w:tc>
      </w:tr>
      <w:tr w:rsidR="007D2CB9" w:rsidRPr="00234446" w:rsidTr="00411337">
        <w:trPr>
          <w:trHeight w:val="270"/>
        </w:trPr>
        <w:tc>
          <w:tcPr>
            <w:tcW w:w="4410" w:type="dxa"/>
            <w:tcBorders>
              <w:top w:val="nil"/>
              <w:left w:val="single" w:sz="4" w:space="0" w:color="auto"/>
              <w:bottom w:val="single" w:sz="8"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tablete za pisoar (kg)</w:t>
            </w:r>
          </w:p>
        </w:tc>
        <w:tc>
          <w:tcPr>
            <w:tcW w:w="2126"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w:t>
            </w:r>
          </w:p>
        </w:tc>
      </w:tr>
      <w:tr w:rsidR="007D2CB9" w:rsidRPr="00234446" w:rsidTr="00411337">
        <w:trPr>
          <w:trHeight w:val="270"/>
        </w:trPr>
        <w:tc>
          <w:tcPr>
            <w:tcW w:w="4410" w:type="dxa"/>
            <w:tcBorders>
              <w:top w:val="nil"/>
              <w:left w:val="single" w:sz="8" w:space="0" w:color="auto"/>
              <w:bottom w:val="single" w:sz="8"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 – posl. stavba Žirovnica</w:t>
            </w:r>
          </w:p>
        </w:tc>
        <w:tc>
          <w:tcPr>
            <w:tcW w:w="2126" w:type="dxa"/>
            <w:tcBorders>
              <w:top w:val="nil"/>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bl>
    <w:p w:rsidR="007D2CB9" w:rsidRPr="00234446" w:rsidRDefault="007D2CB9" w:rsidP="007D2CB9">
      <w:pPr>
        <w:jc w:val="both"/>
        <w:rPr>
          <w:rFonts w:asciiTheme="minorHAnsi" w:hAnsiTheme="minorHAnsi" w:cstheme="minorHAnsi"/>
          <w:b/>
          <w:sz w:val="21"/>
          <w:szCs w:val="21"/>
        </w:rPr>
      </w:pPr>
      <w:r w:rsidRPr="00234446">
        <w:rPr>
          <w:rFonts w:asciiTheme="minorHAnsi" w:hAnsiTheme="minorHAnsi" w:cstheme="minorHAnsi"/>
          <w:sz w:val="21"/>
          <w:szCs w:val="21"/>
        </w:rPr>
        <w:t>* - dimenzija nosilca: dimenzija nosilca: višina 138 mm, globina 26 mm, širina 94 mm</w:t>
      </w: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r w:rsidRPr="00234446">
        <w:rPr>
          <w:rFonts w:asciiTheme="minorHAnsi" w:hAnsiTheme="minorHAnsi" w:cstheme="minorHAnsi"/>
          <w:b/>
          <w:sz w:val="21"/>
          <w:szCs w:val="21"/>
        </w:rPr>
        <w:t>c) GALANTERIJA – krajevna nadzorništva (skupaj)</w:t>
      </w:r>
    </w:p>
    <w:p w:rsidR="007D2CB9" w:rsidRPr="00234446" w:rsidRDefault="007D2CB9" w:rsidP="007D2CB9">
      <w:pPr>
        <w:jc w:val="both"/>
        <w:rPr>
          <w:rFonts w:asciiTheme="minorHAnsi" w:hAnsiTheme="minorHAnsi" w:cstheme="minorHAnsi"/>
          <w:b/>
          <w:sz w:val="21"/>
          <w:szCs w:val="21"/>
        </w:rPr>
      </w:pPr>
    </w:p>
    <w:tbl>
      <w:tblPr>
        <w:tblW w:w="6536" w:type="dxa"/>
        <w:tblInd w:w="55" w:type="dxa"/>
        <w:tblCellMar>
          <w:left w:w="70" w:type="dxa"/>
          <w:right w:w="70" w:type="dxa"/>
        </w:tblCellMar>
        <w:tblLook w:val="04A0" w:firstRow="1" w:lastRow="0" w:firstColumn="1" w:lastColumn="0" w:noHBand="0" w:noVBand="1"/>
      </w:tblPr>
      <w:tblGrid>
        <w:gridCol w:w="4410"/>
        <w:gridCol w:w="2126"/>
      </w:tblGrid>
      <w:tr w:rsidR="007D2CB9" w:rsidRPr="00234446" w:rsidTr="00411337">
        <w:trPr>
          <w:trHeight w:val="575"/>
        </w:trPr>
        <w:tc>
          <w:tcPr>
            <w:tcW w:w="4410" w:type="dxa"/>
            <w:tcBorders>
              <w:top w:val="single" w:sz="8" w:space="0" w:color="auto"/>
              <w:left w:val="single" w:sz="8" w:space="0" w:color="auto"/>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galanterije</w:t>
            </w:r>
          </w:p>
        </w:tc>
        <w:tc>
          <w:tcPr>
            <w:tcW w:w="2126" w:type="dxa"/>
            <w:tcBorders>
              <w:top w:val="single" w:sz="8" w:space="0" w:color="auto"/>
              <w:left w:val="nil"/>
              <w:bottom w:val="nil"/>
              <w:right w:val="single" w:sz="8"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Količine za 1 mesec</w:t>
            </w:r>
          </w:p>
        </w:tc>
      </w:tr>
      <w:tr w:rsidR="007D2CB9" w:rsidRPr="00234446" w:rsidTr="00411337">
        <w:trPr>
          <w:trHeight w:val="270"/>
        </w:trPr>
        <w:tc>
          <w:tcPr>
            <w:tcW w:w="44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2126"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r w:rsidR="007D2CB9" w:rsidRPr="00234446" w:rsidTr="00411337">
        <w:trPr>
          <w:trHeight w:val="266"/>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tekoče milo za roke z balzamom (liter)</w:t>
            </w:r>
          </w:p>
        </w:tc>
        <w:tc>
          <w:tcPr>
            <w:tcW w:w="2126"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w:t>
            </w:r>
          </w:p>
        </w:tc>
      </w:tr>
      <w:tr w:rsidR="007D2CB9" w:rsidRPr="00234446" w:rsidTr="00411337">
        <w:trPr>
          <w:trHeight w:val="266"/>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papir krep Lotos 12/1</w:t>
            </w:r>
          </w:p>
        </w:tc>
        <w:tc>
          <w:tcPr>
            <w:tcW w:w="2126"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4</w:t>
            </w:r>
          </w:p>
        </w:tc>
      </w:tr>
      <w:tr w:rsidR="007D2CB9" w:rsidRPr="00234446" w:rsidTr="00411337">
        <w:trPr>
          <w:trHeight w:val="266"/>
        </w:trPr>
        <w:tc>
          <w:tcPr>
            <w:tcW w:w="4410" w:type="dxa"/>
            <w:tcBorders>
              <w:top w:val="nil"/>
              <w:left w:val="single" w:sz="4" w:space="0" w:color="auto"/>
              <w:bottom w:val="single" w:sz="4" w:space="0" w:color="auto"/>
              <w:right w:val="single" w:sz="4" w:space="0" w:color="auto"/>
            </w:tcBorders>
            <w:shd w:val="clear" w:color="auto" w:fill="auto"/>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papir brisače Ultimaid 170 6/1</w:t>
            </w:r>
          </w:p>
        </w:tc>
        <w:tc>
          <w:tcPr>
            <w:tcW w:w="2126" w:type="dxa"/>
            <w:tcBorders>
              <w:top w:val="nil"/>
              <w:left w:val="nil"/>
              <w:bottom w:val="single" w:sz="4" w:space="0" w:color="auto"/>
              <w:right w:val="single" w:sz="4" w:space="0" w:color="auto"/>
            </w:tcBorders>
            <w:shd w:val="clear" w:color="auto" w:fill="auto"/>
            <w:noWrap/>
            <w:vAlign w:val="bottom"/>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w:t>
            </w:r>
          </w:p>
        </w:tc>
      </w:tr>
      <w:tr w:rsidR="007D2CB9" w:rsidRPr="00234446" w:rsidTr="00411337">
        <w:trPr>
          <w:trHeight w:val="266"/>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papir WC Katrin Classic  800 36/1</w:t>
            </w:r>
          </w:p>
        </w:tc>
        <w:tc>
          <w:tcPr>
            <w:tcW w:w="2126"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w:t>
            </w:r>
          </w:p>
        </w:tc>
      </w:tr>
      <w:tr w:rsidR="007D2CB9" w:rsidRPr="00234446" w:rsidTr="00411337">
        <w:trPr>
          <w:trHeight w:val="266"/>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vrečke za koš (45 l) (kos)</w:t>
            </w:r>
          </w:p>
        </w:tc>
        <w:tc>
          <w:tcPr>
            <w:tcW w:w="2126" w:type="dxa"/>
            <w:tcBorders>
              <w:top w:val="nil"/>
              <w:left w:val="nil"/>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200</w:t>
            </w:r>
          </w:p>
        </w:tc>
      </w:tr>
      <w:tr w:rsidR="007D2CB9" w:rsidRPr="00234446" w:rsidTr="00411337">
        <w:trPr>
          <w:trHeight w:val="266"/>
        </w:trPr>
        <w:tc>
          <w:tcPr>
            <w:tcW w:w="441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 - nadzorništva</w:t>
            </w:r>
          </w:p>
        </w:tc>
        <w:tc>
          <w:tcPr>
            <w:tcW w:w="2126" w:type="dxa"/>
            <w:tcBorders>
              <w:top w:val="single" w:sz="8" w:space="0" w:color="auto"/>
              <w:left w:val="nil"/>
              <w:bottom w:val="single" w:sz="8"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 </w:t>
            </w:r>
          </w:p>
        </w:tc>
      </w:tr>
    </w:tbl>
    <w:p w:rsidR="007D2CB9" w:rsidRPr="00234446" w:rsidRDefault="007D2CB9" w:rsidP="007D2CB9">
      <w:pPr>
        <w:rPr>
          <w:rFonts w:asciiTheme="minorHAnsi" w:hAnsiTheme="minorHAnsi" w:cstheme="minorHAnsi"/>
          <w:b/>
          <w:sz w:val="21"/>
          <w:szCs w:val="21"/>
        </w:rPr>
      </w:pPr>
    </w:p>
    <w:p w:rsidR="007D2CB9" w:rsidRPr="00234446" w:rsidRDefault="007D2CB9" w:rsidP="007D2CB9">
      <w:pPr>
        <w:rPr>
          <w:rFonts w:asciiTheme="minorHAnsi" w:hAnsiTheme="minorHAnsi" w:cstheme="minorHAnsi"/>
          <w:b/>
          <w:sz w:val="21"/>
          <w:szCs w:val="21"/>
        </w:rPr>
      </w:pPr>
    </w:p>
    <w:p w:rsidR="007D2CB9" w:rsidRPr="00234446" w:rsidRDefault="007D2CB9" w:rsidP="007D2CB9">
      <w:pPr>
        <w:rPr>
          <w:rFonts w:asciiTheme="minorHAnsi" w:hAnsiTheme="minorHAnsi" w:cstheme="minorHAnsi"/>
          <w:b/>
          <w:sz w:val="21"/>
          <w:szCs w:val="21"/>
        </w:rPr>
      </w:pPr>
    </w:p>
    <w:p w:rsidR="007D2CB9" w:rsidRPr="00234446" w:rsidRDefault="007D2CB9" w:rsidP="007D2CB9">
      <w:pPr>
        <w:rPr>
          <w:rFonts w:asciiTheme="minorHAnsi" w:hAnsiTheme="minorHAnsi" w:cstheme="minorHAnsi"/>
          <w:b/>
          <w:sz w:val="21"/>
          <w:szCs w:val="21"/>
        </w:rPr>
      </w:pPr>
    </w:p>
    <w:p w:rsidR="007D2CB9" w:rsidRPr="00234446" w:rsidRDefault="007D2CB9" w:rsidP="007D2CB9">
      <w:pPr>
        <w:rPr>
          <w:rFonts w:asciiTheme="minorHAnsi" w:hAnsiTheme="minorHAnsi" w:cstheme="minorHAnsi"/>
          <w:b/>
          <w:sz w:val="21"/>
          <w:szCs w:val="21"/>
        </w:rPr>
      </w:pPr>
    </w:p>
    <w:p w:rsidR="007D2CB9" w:rsidRPr="00234446" w:rsidRDefault="007D2CB9" w:rsidP="007D2CB9">
      <w:pPr>
        <w:rPr>
          <w:rFonts w:asciiTheme="minorHAnsi" w:hAnsiTheme="minorHAnsi" w:cstheme="minorHAnsi"/>
          <w:b/>
          <w:sz w:val="21"/>
          <w:szCs w:val="21"/>
        </w:rPr>
      </w:pPr>
    </w:p>
    <w:p w:rsidR="007D2CB9" w:rsidRPr="00234446" w:rsidRDefault="007D2CB9" w:rsidP="007D2CB9">
      <w:pPr>
        <w:rPr>
          <w:rFonts w:asciiTheme="minorHAnsi" w:hAnsiTheme="minorHAnsi" w:cstheme="minorHAnsi"/>
          <w:b/>
          <w:sz w:val="21"/>
          <w:szCs w:val="21"/>
        </w:rPr>
      </w:pPr>
    </w:p>
    <w:p w:rsidR="007D2CB9" w:rsidRPr="00234446" w:rsidRDefault="007D2CB9" w:rsidP="007D2CB9">
      <w:pPr>
        <w:rPr>
          <w:rFonts w:asciiTheme="minorHAnsi" w:hAnsiTheme="minorHAnsi" w:cstheme="minorHAnsi"/>
          <w:b/>
          <w:sz w:val="21"/>
          <w:szCs w:val="21"/>
        </w:rPr>
      </w:pPr>
      <w:r w:rsidRPr="00234446">
        <w:rPr>
          <w:rFonts w:asciiTheme="minorHAnsi" w:hAnsiTheme="minorHAnsi" w:cstheme="minorHAnsi"/>
          <w:b/>
          <w:sz w:val="21"/>
          <w:szCs w:val="21"/>
        </w:rPr>
        <w:lastRenderedPageBreak/>
        <w:t>PONUDBENI PREDRAČUN – sanitarna in ostala galanterija ter ostala dela</w:t>
      </w:r>
    </w:p>
    <w:p w:rsidR="007D2CB9" w:rsidRPr="00234446" w:rsidRDefault="007D2CB9" w:rsidP="007D2CB9">
      <w:pPr>
        <w:jc w:val="both"/>
        <w:rPr>
          <w:rFonts w:asciiTheme="minorHAnsi" w:hAnsiTheme="minorHAnsi" w:cstheme="minorHAnsi"/>
          <w:b/>
          <w:sz w:val="21"/>
          <w:szCs w:val="21"/>
        </w:rPr>
      </w:pPr>
    </w:p>
    <w:tbl>
      <w:tblPr>
        <w:tblW w:w="7883" w:type="dxa"/>
        <w:tblInd w:w="55" w:type="dxa"/>
        <w:tblLayout w:type="fixed"/>
        <w:tblCellMar>
          <w:left w:w="70" w:type="dxa"/>
          <w:right w:w="70" w:type="dxa"/>
        </w:tblCellMar>
        <w:tblLook w:val="04A0" w:firstRow="1" w:lastRow="0" w:firstColumn="1" w:lastColumn="0" w:noHBand="0" w:noVBand="1"/>
      </w:tblPr>
      <w:tblGrid>
        <w:gridCol w:w="2850"/>
        <w:gridCol w:w="993"/>
        <w:gridCol w:w="1346"/>
        <w:gridCol w:w="1347"/>
        <w:gridCol w:w="1347"/>
      </w:tblGrid>
      <w:tr w:rsidR="007D2CB9" w:rsidRPr="00234446" w:rsidTr="00411337">
        <w:trPr>
          <w:trHeight w:val="780"/>
        </w:trPr>
        <w:tc>
          <w:tcPr>
            <w:tcW w:w="285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Vrsta galanterije</w:t>
            </w:r>
          </w:p>
        </w:tc>
        <w:tc>
          <w:tcPr>
            <w:tcW w:w="993" w:type="dxa"/>
            <w:tcBorders>
              <w:top w:val="single" w:sz="8" w:space="0" w:color="auto"/>
              <w:left w:val="single" w:sz="4" w:space="0" w:color="auto"/>
              <w:bottom w:val="single" w:sz="4" w:space="0" w:color="auto"/>
              <w:right w:val="single" w:sz="4" w:space="0" w:color="auto"/>
            </w:tcBorders>
            <w:vAlign w:val="bottom"/>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 količine za 1 mesec</w:t>
            </w:r>
          </w:p>
        </w:tc>
        <w:tc>
          <w:tcPr>
            <w:tcW w:w="1346"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Cena za 1 kos v EUR brez DDV</w:t>
            </w:r>
          </w:p>
        </w:tc>
        <w:tc>
          <w:tcPr>
            <w:tcW w:w="1347"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 mesečno v EUR brez DDV</w:t>
            </w:r>
          </w:p>
        </w:tc>
        <w:tc>
          <w:tcPr>
            <w:tcW w:w="1347" w:type="dxa"/>
            <w:tcBorders>
              <w:top w:val="single" w:sz="8" w:space="0" w:color="auto"/>
              <w:left w:val="single" w:sz="4" w:space="0" w:color="auto"/>
              <w:bottom w:val="single" w:sz="4" w:space="0" w:color="auto"/>
              <w:right w:val="single" w:sz="4" w:space="0" w:color="auto"/>
            </w:tcBorders>
          </w:tcPr>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Ponudbena vrednost (mesečna vrednost x 36 mesecev) v EUR brez DDV</w:t>
            </w:r>
          </w:p>
        </w:tc>
      </w:tr>
      <w:tr w:rsidR="007D2CB9" w:rsidRPr="00234446" w:rsidTr="00411337">
        <w:trPr>
          <w:trHeight w:val="460"/>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jc w:val="both"/>
              <w:rPr>
                <w:rFonts w:asciiTheme="minorHAnsi" w:hAnsiTheme="minorHAnsi" w:cstheme="minorHAnsi"/>
                <w:sz w:val="21"/>
                <w:szCs w:val="21"/>
              </w:rPr>
            </w:pPr>
            <w:r w:rsidRPr="00234446">
              <w:rPr>
                <w:rFonts w:asciiTheme="minorHAnsi" w:hAnsiTheme="minorHAnsi" w:cstheme="minorHAnsi"/>
                <w:sz w:val="21"/>
                <w:szCs w:val="21"/>
              </w:rPr>
              <w:t>tekoče milo za roke z balzamom (liter)</w:t>
            </w:r>
          </w:p>
        </w:tc>
        <w:tc>
          <w:tcPr>
            <w:tcW w:w="993" w:type="dxa"/>
            <w:tcBorders>
              <w:top w:val="single" w:sz="4" w:space="0" w:color="auto"/>
              <w:left w:val="nil"/>
              <w:bottom w:val="single" w:sz="4" w:space="0" w:color="auto"/>
              <w:right w:val="single" w:sz="4" w:space="0" w:color="auto"/>
            </w:tcBorders>
            <w:vAlign w:val="bottom"/>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35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347" w:type="dxa"/>
            <w:tcBorders>
              <w:top w:val="single" w:sz="4" w:space="0" w:color="auto"/>
              <w:left w:val="single" w:sz="4" w:space="0" w:color="auto"/>
              <w:bottom w:val="single" w:sz="4" w:space="0" w:color="auto"/>
              <w:right w:val="single" w:sz="4" w:space="0" w:color="auto"/>
            </w:tcBorders>
          </w:tcPr>
          <w:p w:rsidR="007D2CB9" w:rsidRPr="00234446" w:rsidRDefault="007D2CB9" w:rsidP="00411337">
            <w:pPr>
              <w:jc w:val="right"/>
              <w:rPr>
                <w:rFonts w:asciiTheme="minorHAnsi" w:hAnsiTheme="minorHAnsi" w:cstheme="minorHAnsi"/>
                <w:sz w:val="21"/>
                <w:szCs w:val="21"/>
              </w:rPr>
            </w:pPr>
          </w:p>
        </w:tc>
      </w:tr>
      <w:tr w:rsidR="007D2CB9" w:rsidRPr="00234446" w:rsidTr="00411337">
        <w:trPr>
          <w:trHeight w:val="46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papir brisače Ultimaid 170 6/1</w:t>
            </w:r>
          </w:p>
        </w:tc>
        <w:tc>
          <w:tcPr>
            <w:tcW w:w="993" w:type="dxa"/>
            <w:tcBorders>
              <w:top w:val="single" w:sz="4" w:space="0" w:color="auto"/>
              <w:left w:val="nil"/>
              <w:bottom w:val="single" w:sz="4" w:space="0" w:color="auto"/>
              <w:right w:val="single" w:sz="4" w:space="0" w:color="auto"/>
            </w:tcBorders>
            <w:vAlign w:val="bottom"/>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23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347" w:type="dxa"/>
            <w:tcBorders>
              <w:top w:val="single" w:sz="4" w:space="0" w:color="auto"/>
              <w:left w:val="single" w:sz="4" w:space="0" w:color="auto"/>
              <w:bottom w:val="single" w:sz="4" w:space="0" w:color="auto"/>
              <w:right w:val="single" w:sz="4" w:space="0" w:color="auto"/>
            </w:tcBorders>
          </w:tcPr>
          <w:p w:rsidR="007D2CB9" w:rsidRPr="00234446" w:rsidRDefault="007D2CB9" w:rsidP="00411337">
            <w:pPr>
              <w:jc w:val="right"/>
              <w:rPr>
                <w:rFonts w:asciiTheme="minorHAnsi" w:hAnsiTheme="minorHAnsi" w:cstheme="minorHAnsi"/>
                <w:sz w:val="21"/>
                <w:szCs w:val="21"/>
              </w:rPr>
            </w:pPr>
          </w:p>
        </w:tc>
      </w:tr>
      <w:tr w:rsidR="007D2CB9" w:rsidRPr="00234446" w:rsidTr="00411337">
        <w:trPr>
          <w:trHeight w:val="46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papir WC Katrin Classic  800 36/1</w:t>
            </w:r>
          </w:p>
        </w:tc>
        <w:tc>
          <w:tcPr>
            <w:tcW w:w="993" w:type="dxa"/>
            <w:tcBorders>
              <w:top w:val="single" w:sz="4" w:space="0" w:color="auto"/>
              <w:left w:val="nil"/>
              <w:bottom w:val="single" w:sz="4" w:space="0" w:color="auto"/>
              <w:right w:val="single" w:sz="4" w:space="0" w:color="auto"/>
            </w:tcBorders>
            <w:vAlign w:val="bottom"/>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347" w:type="dxa"/>
            <w:tcBorders>
              <w:top w:val="single" w:sz="4" w:space="0" w:color="auto"/>
              <w:left w:val="single" w:sz="4" w:space="0" w:color="auto"/>
              <w:bottom w:val="single" w:sz="4" w:space="0" w:color="auto"/>
              <w:right w:val="single" w:sz="4" w:space="0" w:color="auto"/>
            </w:tcBorders>
          </w:tcPr>
          <w:p w:rsidR="007D2CB9" w:rsidRPr="00234446" w:rsidRDefault="007D2CB9" w:rsidP="00411337">
            <w:pPr>
              <w:jc w:val="right"/>
              <w:rPr>
                <w:rFonts w:asciiTheme="minorHAnsi" w:hAnsiTheme="minorHAnsi" w:cstheme="minorHAnsi"/>
                <w:sz w:val="21"/>
                <w:szCs w:val="21"/>
              </w:rPr>
            </w:pPr>
          </w:p>
        </w:tc>
      </w:tr>
      <w:tr w:rsidR="007D2CB9" w:rsidRPr="00234446" w:rsidTr="00411337">
        <w:trPr>
          <w:trHeight w:val="46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PVC vrečke za higienske vložke zavitek 25/1*</w:t>
            </w:r>
            <w:r w:rsidRPr="00234446">
              <w:rPr>
                <w:rFonts w:asciiTheme="minorHAnsi" w:hAnsiTheme="minorHAnsi" w:cstheme="minorHAnsi"/>
                <w:sz w:val="21"/>
                <w:szCs w:val="21"/>
                <w:vertAlign w:val="superscript"/>
              </w:rPr>
              <w:t>1</w:t>
            </w:r>
          </w:p>
        </w:tc>
        <w:tc>
          <w:tcPr>
            <w:tcW w:w="993" w:type="dxa"/>
            <w:tcBorders>
              <w:top w:val="single" w:sz="4" w:space="0" w:color="auto"/>
              <w:left w:val="nil"/>
              <w:bottom w:val="single" w:sz="4" w:space="0" w:color="auto"/>
              <w:right w:val="single" w:sz="4" w:space="0" w:color="auto"/>
            </w:tcBorders>
            <w:vAlign w:val="bottom"/>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36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347" w:type="dxa"/>
            <w:tcBorders>
              <w:top w:val="single" w:sz="4" w:space="0" w:color="auto"/>
              <w:left w:val="single" w:sz="4" w:space="0" w:color="auto"/>
              <w:bottom w:val="single" w:sz="4" w:space="0" w:color="auto"/>
              <w:right w:val="single" w:sz="4" w:space="0" w:color="auto"/>
            </w:tcBorders>
          </w:tcPr>
          <w:p w:rsidR="007D2CB9" w:rsidRPr="00234446" w:rsidRDefault="007D2CB9" w:rsidP="00411337">
            <w:pPr>
              <w:jc w:val="right"/>
              <w:rPr>
                <w:rFonts w:asciiTheme="minorHAnsi" w:hAnsiTheme="minorHAnsi" w:cstheme="minorHAnsi"/>
                <w:sz w:val="21"/>
                <w:szCs w:val="21"/>
              </w:rPr>
            </w:pPr>
          </w:p>
        </w:tc>
      </w:tr>
      <w:tr w:rsidR="007D2CB9" w:rsidRPr="00234446" w:rsidTr="00411337">
        <w:trPr>
          <w:trHeight w:val="46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vrečke za koš (45 l) (kos)</w:t>
            </w:r>
          </w:p>
        </w:tc>
        <w:tc>
          <w:tcPr>
            <w:tcW w:w="993" w:type="dxa"/>
            <w:tcBorders>
              <w:top w:val="single" w:sz="4" w:space="0" w:color="auto"/>
              <w:left w:val="nil"/>
              <w:bottom w:val="single" w:sz="4" w:space="0" w:color="auto"/>
              <w:right w:val="single" w:sz="4" w:space="0" w:color="auto"/>
            </w:tcBorders>
            <w:vAlign w:val="bottom"/>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1230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347" w:type="dxa"/>
            <w:tcBorders>
              <w:top w:val="single" w:sz="4" w:space="0" w:color="auto"/>
              <w:left w:val="single" w:sz="4" w:space="0" w:color="auto"/>
              <w:bottom w:val="single" w:sz="4" w:space="0" w:color="auto"/>
              <w:right w:val="single" w:sz="4" w:space="0" w:color="auto"/>
            </w:tcBorders>
          </w:tcPr>
          <w:p w:rsidR="007D2CB9" w:rsidRPr="00234446" w:rsidRDefault="007D2CB9" w:rsidP="00411337">
            <w:pPr>
              <w:jc w:val="right"/>
              <w:rPr>
                <w:rFonts w:asciiTheme="minorHAnsi" w:hAnsiTheme="minorHAnsi" w:cstheme="minorHAnsi"/>
                <w:sz w:val="21"/>
                <w:szCs w:val="21"/>
              </w:rPr>
            </w:pPr>
          </w:p>
        </w:tc>
      </w:tr>
      <w:tr w:rsidR="007D2CB9" w:rsidRPr="00234446" w:rsidTr="00411337">
        <w:trPr>
          <w:trHeight w:val="46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čistilo za posodo z balzamom (liter)</w:t>
            </w:r>
          </w:p>
        </w:tc>
        <w:tc>
          <w:tcPr>
            <w:tcW w:w="993" w:type="dxa"/>
            <w:tcBorders>
              <w:top w:val="single" w:sz="4" w:space="0" w:color="auto"/>
              <w:left w:val="nil"/>
              <w:bottom w:val="single" w:sz="4" w:space="0" w:color="auto"/>
              <w:right w:val="single" w:sz="4" w:space="0" w:color="auto"/>
            </w:tcBorders>
            <w:vAlign w:val="bottom"/>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347" w:type="dxa"/>
            <w:tcBorders>
              <w:top w:val="single" w:sz="4" w:space="0" w:color="auto"/>
              <w:left w:val="single" w:sz="4" w:space="0" w:color="auto"/>
              <w:bottom w:val="single" w:sz="4" w:space="0" w:color="auto"/>
              <w:right w:val="single" w:sz="4" w:space="0" w:color="auto"/>
            </w:tcBorders>
          </w:tcPr>
          <w:p w:rsidR="007D2CB9" w:rsidRPr="00234446" w:rsidRDefault="007D2CB9" w:rsidP="00411337">
            <w:pPr>
              <w:jc w:val="right"/>
              <w:rPr>
                <w:rFonts w:asciiTheme="minorHAnsi" w:hAnsiTheme="minorHAnsi" w:cstheme="minorHAnsi"/>
                <w:sz w:val="21"/>
                <w:szCs w:val="21"/>
              </w:rPr>
            </w:pPr>
          </w:p>
        </w:tc>
      </w:tr>
      <w:tr w:rsidR="007D2CB9" w:rsidRPr="00234446" w:rsidTr="00411337">
        <w:trPr>
          <w:trHeight w:val="46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papir krep Lotos 12/1</w:t>
            </w:r>
          </w:p>
        </w:tc>
        <w:tc>
          <w:tcPr>
            <w:tcW w:w="993" w:type="dxa"/>
            <w:tcBorders>
              <w:top w:val="single" w:sz="4" w:space="0" w:color="auto"/>
              <w:left w:val="nil"/>
              <w:bottom w:val="single" w:sz="4" w:space="0" w:color="auto"/>
              <w:right w:val="single" w:sz="4" w:space="0" w:color="auto"/>
            </w:tcBorders>
            <w:vAlign w:val="bottom"/>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347" w:type="dxa"/>
            <w:tcBorders>
              <w:top w:val="single" w:sz="4" w:space="0" w:color="auto"/>
              <w:left w:val="single" w:sz="4" w:space="0" w:color="auto"/>
              <w:bottom w:val="single" w:sz="4" w:space="0" w:color="auto"/>
              <w:right w:val="single" w:sz="4" w:space="0" w:color="auto"/>
            </w:tcBorders>
          </w:tcPr>
          <w:p w:rsidR="007D2CB9" w:rsidRPr="00234446" w:rsidRDefault="007D2CB9" w:rsidP="00411337">
            <w:pPr>
              <w:jc w:val="right"/>
              <w:rPr>
                <w:rFonts w:asciiTheme="minorHAnsi" w:hAnsiTheme="minorHAnsi" w:cstheme="minorHAnsi"/>
                <w:sz w:val="21"/>
                <w:szCs w:val="21"/>
              </w:rPr>
            </w:pPr>
          </w:p>
        </w:tc>
      </w:tr>
      <w:tr w:rsidR="007D2CB9" w:rsidRPr="00234446" w:rsidTr="00411337">
        <w:trPr>
          <w:trHeight w:val="46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tablete za pisoar (kg)</w:t>
            </w:r>
          </w:p>
        </w:tc>
        <w:tc>
          <w:tcPr>
            <w:tcW w:w="993" w:type="dxa"/>
            <w:tcBorders>
              <w:top w:val="single" w:sz="4" w:space="0" w:color="auto"/>
              <w:left w:val="nil"/>
              <w:bottom w:val="single" w:sz="4" w:space="0" w:color="auto"/>
              <w:right w:val="single" w:sz="4" w:space="0" w:color="auto"/>
            </w:tcBorders>
            <w:vAlign w:val="bottom"/>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347" w:type="dxa"/>
            <w:tcBorders>
              <w:top w:val="single" w:sz="4" w:space="0" w:color="auto"/>
              <w:left w:val="single" w:sz="4" w:space="0" w:color="auto"/>
              <w:bottom w:val="single" w:sz="4" w:space="0" w:color="auto"/>
              <w:right w:val="single" w:sz="4" w:space="0" w:color="auto"/>
            </w:tcBorders>
          </w:tcPr>
          <w:p w:rsidR="007D2CB9" w:rsidRPr="00234446" w:rsidRDefault="007D2CB9" w:rsidP="00411337">
            <w:pPr>
              <w:jc w:val="right"/>
              <w:rPr>
                <w:rFonts w:asciiTheme="minorHAnsi" w:hAnsiTheme="minorHAnsi" w:cstheme="minorHAnsi"/>
                <w:sz w:val="21"/>
                <w:szCs w:val="21"/>
              </w:rPr>
            </w:pPr>
          </w:p>
        </w:tc>
      </w:tr>
      <w:tr w:rsidR="007D2CB9" w:rsidRPr="00234446" w:rsidTr="00411337">
        <w:trPr>
          <w:trHeight w:val="460"/>
        </w:trPr>
        <w:tc>
          <w:tcPr>
            <w:tcW w:w="2850" w:type="dxa"/>
            <w:tcBorders>
              <w:top w:val="nil"/>
              <w:left w:val="single" w:sz="4" w:space="0" w:color="auto"/>
              <w:bottom w:val="single" w:sz="4" w:space="0" w:color="auto"/>
              <w:right w:val="single" w:sz="4" w:space="0" w:color="auto"/>
            </w:tcBorders>
            <w:shd w:val="clear" w:color="auto" w:fill="auto"/>
            <w:vAlign w:val="bottom"/>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pomivanje posode in pranje kuhinjskih krp*</w:t>
            </w:r>
            <w:r w:rsidRPr="00234446">
              <w:rPr>
                <w:rFonts w:asciiTheme="minorHAnsi" w:hAnsiTheme="minorHAnsi" w:cstheme="minorHAnsi"/>
                <w:sz w:val="21"/>
                <w:szCs w:val="21"/>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bottom"/>
          </w:tcPr>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 xml:space="preserve">dnevno </w:t>
            </w:r>
          </w:p>
          <w:p w:rsidR="007D2CB9" w:rsidRPr="00234446" w:rsidRDefault="007D2CB9" w:rsidP="00411337">
            <w:pPr>
              <w:jc w:val="right"/>
              <w:rPr>
                <w:rFonts w:asciiTheme="minorHAnsi" w:hAnsiTheme="minorHAnsi" w:cstheme="minorHAnsi"/>
                <w:sz w:val="21"/>
                <w:szCs w:val="21"/>
              </w:rPr>
            </w:pPr>
            <w:r w:rsidRPr="00234446">
              <w:rPr>
                <w:rFonts w:asciiTheme="minorHAnsi" w:hAnsiTheme="minorHAnsi" w:cstheme="minorHAnsi"/>
                <w:sz w:val="21"/>
                <w:szCs w:val="21"/>
              </w:rPr>
              <w:t>(x 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2CB9" w:rsidRPr="00234446" w:rsidRDefault="007D2CB9" w:rsidP="00411337">
            <w:pPr>
              <w:jc w:val="right"/>
              <w:rPr>
                <w:rFonts w:asciiTheme="minorHAnsi" w:hAnsiTheme="minorHAnsi" w:cstheme="minorHAnsi"/>
                <w:sz w:val="21"/>
                <w:szCs w:val="21"/>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p>
        </w:tc>
        <w:tc>
          <w:tcPr>
            <w:tcW w:w="1347" w:type="dxa"/>
            <w:tcBorders>
              <w:top w:val="single" w:sz="4" w:space="0" w:color="auto"/>
              <w:left w:val="single" w:sz="4" w:space="0" w:color="auto"/>
              <w:bottom w:val="single" w:sz="4" w:space="0" w:color="auto"/>
              <w:right w:val="single" w:sz="4" w:space="0" w:color="auto"/>
            </w:tcBorders>
          </w:tcPr>
          <w:p w:rsidR="007D2CB9" w:rsidRPr="00234446" w:rsidRDefault="007D2CB9" w:rsidP="00411337">
            <w:pPr>
              <w:rPr>
                <w:rFonts w:asciiTheme="minorHAnsi" w:hAnsiTheme="minorHAnsi" w:cstheme="minorHAnsi"/>
                <w:sz w:val="21"/>
                <w:szCs w:val="21"/>
              </w:rPr>
            </w:pPr>
          </w:p>
        </w:tc>
      </w:tr>
      <w:tr w:rsidR="007D2CB9" w:rsidRPr="00234446" w:rsidTr="00411337">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7D2CB9" w:rsidRPr="00234446" w:rsidRDefault="007D2CB9" w:rsidP="00411337">
            <w:pPr>
              <w:rPr>
                <w:rFonts w:asciiTheme="minorHAnsi" w:hAnsiTheme="minorHAnsi" w:cstheme="minorHAnsi"/>
                <w:b/>
                <w:bCs/>
                <w:sz w:val="21"/>
                <w:szCs w:val="21"/>
              </w:rPr>
            </w:pPr>
          </w:p>
          <w:p w:rsidR="007D2CB9" w:rsidRPr="00234446" w:rsidRDefault="007D2CB9" w:rsidP="00411337">
            <w:pPr>
              <w:rPr>
                <w:rFonts w:asciiTheme="minorHAnsi" w:hAnsiTheme="minorHAnsi" w:cstheme="minorHAnsi"/>
                <w:b/>
                <w:bCs/>
                <w:sz w:val="21"/>
                <w:szCs w:val="21"/>
              </w:rPr>
            </w:pPr>
            <w:r w:rsidRPr="00234446">
              <w:rPr>
                <w:rFonts w:asciiTheme="minorHAnsi" w:hAnsiTheme="minorHAnsi" w:cstheme="minorHAnsi"/>
                <w:b/>
                <w:bCs/>
                <w:sz w:val="21"/>
                <w:szCs w:val="21"/>
              </w:rPr>
              <w:t>SKUPAJ – sanitarna in ostala galanterija ter ostala dela</w:t>
            </w:r>
          </w:p>
          <w:p w:rsidR="007D2CB9" w:rsidRPr="00234446" w:rsidRDefault="007D2CB9" w:rsidP="00411337">
            <w:pPr>
              <w:rPr>
                <w:rFonts w:asciiTheme="minorHAnsi" w:hAnsiTheme="minorHAnsi" w:cstheme="minorHAnsi"/>
                <w:sz w:val="21"/>
                <w:szCs w:val="21"/>
              </w:rPr>
            </w:pP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D2CB9" w:rsidRPr="00234446" w:rsidRDefault="007D2CB9" w:rsidP="00411337">
            <w:pPr>
              <w:jc w:val="right"/>
              <w:rPr>
                <w:rFonts w:asciiTheme="minorHAnsi" w:hAnsiTheme="minorHAnsi" w:cstheme="minorHAnsi"/>
                <w:sz w:val="21"/>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D2CB9" w:rsidRPr="00234446" w:rsidRDefault="007D2CB9" w:rsidP="00411337">
            <w:pPr>
              <w:jc w:val="right"/>
              <w:rPr>
                <w:rFonts w:asciiTheme="minorHAnsi" w:hAnsiTheme="minorHAnsi" w:cstheme="minorHAnsi"/>
                <w:sz w:val="21"/>
                <w:szCs w:val="21"/>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2CB9" w:rsidRPr="00234446" w:rsidRDefault="007D2CB9" w:rsidP="00411337">
            <w:pPr>
              <w:rPr>
                <w:rFonts w:asciiTheme="minorHAnsi" w:hAnsiTheme="minorHAnsi" w:cstheme="minorHAnsi"/>
                <w:sz w:val="21"/>
                <w:szCs w:val="21"/>
              </w:rPr>
            </w:pPr>
          </w:p>
        </w:tc>
        <w:tc>
          <w:tcPr>
            <w:tcW w:w="1347" w:type="dxa"/>
            <w:tcBorders>
              <w:top w:val="single" w:sz="4" w:space="0" w:color="auto"/>
              <w:left w:val="single" w:sz="4" w:space="0" w:color="auto"/>
              <w:bottom w:val="single" w:sz="4" w:space="0" w:color="auto"/>
              <w:right w:val="single" w:sz="4" w:space="0" w:color="auto"/>
            </w:tcBorders>
          </w:tcPr>
          <w:p w:rsidR="007D2CB9" w:rsidRPr="00234446" w:rsidRDefault="007D2CB9" w:rsidP="00411337">
            <w:pPr>
              <w:rPr>
                <w:rFonts w:asciiTheme="minorHAnsi" w:hAnsiTheme="minorHAnsi" w:cstheme="minorHAnsi"/>
                <w:sz w:val="21"/>
                <w:szCs w:val="21"/>
              </w:rPr>
            </w:pPr>
          </w:p>
        </w:tc>
      </w:tr>
    </w:tbl>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r w:rsidRPr="00234446">
        <w:rPr>
          <w:rFonts w:asciiTheme="minorHAnsi" w:hAnsiTheme="minorHAnsi" w:cstheme="minorHAnsi"/>
          <w:sz w:val="21"/>
          <w:szCs w:val="21"/>
        </w:rPr>
        <w:t>*</w:t>
      </w:r>
      <w:r w:rsidRPr="00234446">
        <w:rPr>
          <w:rFonts w:asciiTheme="minorHAnsi" w:hAnsiTheme="minorHAnsi" w:cstheme="minorHAnsi"/>
          <w:sz w:val="21"/>
          <w:szCs w:val="21"/>
          <w:vertAlign w:val="superscript"/>
        </w:rPr>
        <w:t>1</w:t>
      </w:r>
      <w:r w:rsidRPr="00234446">
        <w:rPr>
          <w:rFonts w:asciiTheme="minorHAnsi" w:hAnsiTheme="minorHAnsi" w:cstheme="minorHAnsi"/>
          <w:sz w:val="21"/>
          <w:szCs w:val="21"/>
        </w:rPr>
        <w:t>- dimenzija nosilca: dimenzija nosilca: višina 138 mm, globina 26 mm, širina 94 mm</w:t>
      </w:r>
    </w:p>
    <w:p w:rsidR="007D2CB9" w:rsidRPr="00234446" w:rsidRDefault="007D2CB9" w:rsidP="007D2CB9">
      <w:pPr>
        <w:jc w:val="both"/>
        <w:rPr>
          <w:rFonts w:asciiTheme="minorHAnsi" w:hAnsiTheme="minorHAnsi" w:cstheme="minorHAnsi"/>
          <w:sz w:val="21"/>
          <w:szCs w:val="21"/>
        </w:rPr>
      </w:pPr>
      <w:r w:rsidRPr="00234446">
        <w:rPr>
          <w:rFonts w:asciiTheme="minorHAnsi" w:hAnsiTheme="minorHAnsi" w:cstheme="minorHAnsi"/>
          <w:sz w:val="21"/>
          <w:szCs w:val="21"/>
        </w:rPr>
        <w:t>*</w:t>
      </w:r>
      <w:r w:rsidRPr="00234446">
        <w:rPr>
          <w:rFonts w:asciiTheme="minorHAnsi" w:hAnsiTheme="minorHAnsi" w:cstheme="minorHAnsi"/>
          <w:sz w:val="21"/>
          <w:szCs w:val="21"/>
          <w:vertAlign w:val="superscript"/>
        </w:rPr>
        <w:t>2</w:t>
      </w:r>
      <w:r w:rsidRPr="00234446">
        <w:rPr>
          <w:rFonts w:asciiTheme="minorHAnsi" w:hAnsiTheme="minorHAnsi" w:cstheme="minorHAnsi"/>
          <w:sz w:val="21"/>
          <w:szCs w:val="21"/>
        </w:rPr>
        <w:t xml:space="preserve"> - ponudnik izračuna skupno mesečno vrednost brez DDV tako, da dnevno ceno v EUR brez DDV pomnoži z 20.</w:t>
      </w: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r w:rsidRPr="00234446">
        <w:rPr>
          <w:rFonts w:asciiTheme="minorHAnsi" w:hAnsiTheme="minorHAnsi" w:cstheme="minorHAnsi"/>
          <w:b/>
          <w:sz w:val="21"/>
          <w:szCs w:val="21"/>
        </w:rPr>
        <w:t xml:space="preserve">Papirnate brisače in WC papir morajo imeti gramaturo najmanj: </w:t>
      </w:r>
    </w:p>
    <w:p w:rsidR="007D2CB9" w:rsidRPr="00234446" w:rsidRDefault="007D2CB9" w:rsidP="007D2CB9">
      <w:pPr>
        <w:pStyle w:val="Odstavekseznama"/>
        <w:numPr>
          <w:ilvl w:val="0"/>
          <w:numId w:val="19"/>
        </w:numPr>
        <w:jc w:val="both"/>
        <w:rPr>
          <w:rFonts w:asciiTheme="minorHAnsi" w:hAnsiTheme="minorHAnsi" w:cstheme="minorHAnsi"/>
          <w:b/>
          <w:sz w:val="21"/>
          <w:szCs w:val="21"/>
        </w:rPr>
      </w:pPr>
      <w:r w:rsidRPr="00234446">
        <w:rPr>
          <w:rFonts w:asciiTheme="minorHAnsi" w:hAnsiTheme="minorHAnsi" w:cstheme="minorHAnsi"/>
          <w:b/>
          <w:sz w:val="21"/>
          <w:szCs w:val="21"/>
        </w:rPr>
        <w:t xml:space="preserve">papirnate brisače: 44 g/m2, </w:t>
      </w:r>
    </w:p>
    <w:p w:rsidR="007D2CB9" w:rsidRPr="00234446" w:rsidRDefault="007D2CB9" w:rsidP="007D2CB9">
      <w:pPr>
        <w:pStyle w:val="Odstavekseznama"/>
        <w:numPr>
          <w:ilvl w:val="0"/>
          <w:numId w:val="19"/>
        </w:numPr>
        <w:jc w:val="both"/>
        <w:rPr>
          <w:rFonts w:asciiTheme="minorHAnsi" w:hAnsiTheme="minorHAnsi" w:cstheme="minorHAnsi"/>
          <w:b/>
          <w:sz w:val="21"/>
          <w:szCs w:val="21"/>
        </w:rPr>
      </w:pPr>
      <w:r w:rsidRPr="00234446">
        <w:rPr>
          <w:rFonts w:asciiTheme="minorHAnsi" w:hAnsiTheme="minorHAnsi" w:cstheme="minorHAnsi"/>
          <w:b/>
          <w:sz w:val="21"/>
          <w:szCs w:val="21"/>
        </w:rPr>
        <w:t xml:space="preserve">WC papir: 2 x 15,5 g/m2. </w:t>
      </w:r>
    </w:p>
    <w:p w:rsidR="007D2CB9" w:rsidRPr="00234446" w:rsidRDefault="007D2CB9" w:rsidP="007D2CB9">
      <w:pPr>
        <w:jc w:val="both"/>
        <w:rPr>
          <w:rFonts w:asciiTheme="minorHAnsi" w:hAnsiTheme="minorHAnsi" w:cstheme="minorHAnsi"/>
          <w:b/>
          <w:sz w:val="21"/>
          <w:szCs w:val="21"/>
        </w:rPr>
      </w:pPr>
      <w:bookmarkStart w:id="0" w:name="_MON_1303233934"/>
      <w:bookmarkStart w:id="1" w:name="_MON_1303532336"/>
      <w:bookmarkStart w:id="2" w:name="_MON_1201925797"/>
      <w:bookmarkStart w:id="3" w:name="_MON_1201925810"/>
      <w:bookmarkStart w:id="4" w:name="_MON_1394020364"/>
      <w:bookmarkStart w:id="5" w:name="_MON_1394020383"/>
      <w:bookmarkStart w:id="6" w:name="_MON_1201925840"/>
      <w:bookmarkStart w:id="7" w:name="_MON_1202105036"/>
      <w:bookmarkStart w:id="8" w:name="_MON_1206870246"/>
      <w:bookmarkStart w:id="9" w:name="_MON_1206870267"/>
      <w:bookmarkStart w:id="10" w:name="_MON_1206952491"/>
      <w:bookmarkStart w:id="11" w:name="_MON_1303233997"/>
      <w:bookmarkStart w:id="12" w:name="_MON_1394020389"/>
      <w:bookmarkEnd w:id="0"/>
      <w:bookmarkEnd w:id="1"/>
      <w:bookmarkEnd w:id="2"/>
      <w:bookmarkEnd w:id="3"/>
      <w:bookmarkEnd w:id="4"/>
      <w:bookmarkEnd w:id="5"/>
      <w:bookmarkEnd w:id="6"/>
      <w:bookmarkEnd w:id="7"/>
      <w:bookmarkEnd w:id="8"/>
      <w:bookmarkEnd w:id="9"/>
      <w:bookmarkEnd w:id="10"/>
      <w:bookmarkEnd w:id="11"/>
      <w:bookmarkEnd w:id="12"/>
      <w:r w:rsidRPr="00234446">
        <w:rPr>
          <w:rFonts w:asciiTheme="minorHAnsi" w:hAnsiTheme="minorHAnsi" w:cstheme="minorHAnsi"/>
          <w:b/>
          <w:sz w:val="21"/>
          <w:szCs w:val="21"/>
        </w:rPr>
        <w:t>Navedena galanterija mora ustrezati že vgrajeni in nameščeni sanitarni opremi.</w:t>
      </w:r>
    </w:p>
    <w:p w:rsidR="007D2CB9" w:rsidRPr="00234446" w:rsidRDefault="007D2CB9" w:rsidP="007D2CB9">
      <w:pPr>
        <w:jc w:val="both"/>
        <w:rPr>
          <w:rFonts w:asciiTheme="minorHAnsi" w:hAnsiTheme="minorHAnsi" w:cstheme="minorHAnsi"/>
          <w:b/>
          <w:sz w:val="21"/>
          <w:szCs w:val="21"/>
        </w:rPr>
      </w:pPr>
    </w:p>
    <w:p w:rsidR="007D2CB9" w:rsidRPr="00234446" w:rsidRDefault="007D2CB9" w:rsidP="007D2CB9">
      <w:pPr>
        <w:rPr>
          <w:rFonts w:asciiTheme="minorHAnsi" w:hAnsiTheme="minorHAnsi" w:cstheme="minorHAnsi"/>
          <w:b/>
          <w:sz w:val="21"/>
          <w:szCs w:val="21"/>
        </w:rPr>
      </w:pPr>
    </w:p>
    <w:p w:rsidR="007D2CB9" w:rsidRPr="00234446" w:rsidRDefault="007D2CB9" w:rsidP="007D2CB9">
      <w:pPr>
        <w:rPr>
          <w:rFonts w:asciiTheme="minorHAnsi" w:hAnsiTheme="minorHAnsi" w:cstheme="minorHAnsi"/>
          <w:b/>
          <w:sz w:val="21"/>
          <w:szCs w:val="21"/>
        </w:rPr>
      </w:pPr>
      <w:r w:rsidRPr="00234446">
        <w:rPr>
          <w:rFonts w:asciiTheme="minorHAnsi" w:hAnsiTheme="minorHAnsi" w:cstheme="minorHAnsi"/>
          <w:b/>
          <w:sz w:val="21"/>
          <w:szCs w:val="21"/>
        </w:rPr>
        <w:t>Način čiščenja:</w:t>
      </w:r>
    </w:p>
    <w:p w:rsidR="007D2CB9" w:rsidRPr="00234446" w:rsidRDefault="007D2CB9" w:rsidP="007D2CB9">
      <w:pPr>
        <w:rPr>
          <w:rFonts w:asciiTheme="minorHAnsi" w:hAnsiTheme="minorHAnsi" w:cstheme="minorHAnsi"/>
          <w:sz w:val="21"/>
          <w:szCs w:val="21"/>
        </w:rPr>
      </w:pPr>
    </w:p>
    <w:p w:rsidR="007D2CB9" w:rsidRPr="00234446" w:rsidRDefault="007D2CB9" w:rsidP="007D2CB9">
      <w:pPr>
        <w:pStyle w:val="Odstavekseznama"/>
        <w:numPr>
          <w:ilvl w:val="0"/>
          <w:numId w:val="21"/>
        </w:numPr>
        <w:rPr>
          <w:rFonts w:asciiTheme="minorHAnsi" w:hAnsiTheme="minorHAnsi" w:cstheme="minorHAnsi"/>
          <w:sz w:val="21"/>
          <w:szCs w:val="21"/>
        </w:rPr>
      </w:pPr>
      <w:r w:rsidRPr="00234446">
        <w:rPr>
          <w:rFonts w:asciiTheme="minorHAnsi" w:hAnsiTheme="minorHAnsi" w:cstheme="minorHAnsi"/>
          <w:sz w:val="21"/>
          <w:szCs w:val="21"/>
        </w:rPr>
        <w:t>Dnevno čiščenje obsega:</w:t>
      </w:r>
    </w:p>
    <w:p w:rsidR="007D2CB9" w:rsidRPr="00234446" w:rsidRDefault="007D2CB9" w:rsidP="007D2CB9">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čiščenje pisarn zaposlenih (pisalne in druge mize, okenske police, omarice, telefoni, namizna svetila);</w:t>
      </w:r>
    </w:p>
    <w:p w:rsidR="007D2CB9" w:rsidRPr="00234446" w:rsidRDefault="007D2CB9" w:rsidP="007D2CB9">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pobiranje mešanih komunalnih odpadkov ter transport do ekološkega otoka;</w:t>
      </w:r>
    </w:p>
    <w:p w:rsidR="007D2CB9" w:rsidRPr="00234446" w:rsidRDefault="007D2CB9" w:rsidP="007D2CB9">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pomivanje posode v čajnih kuhinjah;</w:t>
      </w:r>
    </w:p>
    <w:p w:rsidR="007D2CB9" w:rsidRPr="00234446" w:rsidRDefault="007D2CB9" w:rsidP="007D2CB9">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čiščenje miz v čajnih kuhinjah;</w:t>
      </w:r>
    </w:p>
    <w:p w:rsidR="007D2CB9" w:rsidRPr="00234446" w:rsidRDefault="007D2CB9" w:rsidP="007D2CB9">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 xml:space="preserve">čiščenje hodnikov in stopnišč; </w:t>
      </w:r>
    </w:p>
    <w:p w:rsidR="007D2CB9" w:rsidRPr="00234446" w:rsidRDefault="007D2CB9" w:rsidP="007D2CB9">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lastRenderedPageBreak/>
        <w:t>čiščenje sanitarij s čiščenjem tal in vse sanitarne opreme, ploščic okoli WC-ja in umivalnika;</w:t>
      </w:r>
    </w:p>
    <w:p w:rsidR="007D2CB9" w:rsidRPr="00234446" w:rsidRDefault="007D2CB9" w:rsidP="007D2CB9">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čiščenje vseh talnih površin, vseh prostih površin in pralnih sten do višine 2 m;</w:t>
      </w:r>
    </w:p>
    <w:p w:rsidR="007D2CB9" w:rsidRPr="00234446" w:rsidRDefault="007D2CB9" w:rsidP="007D2CB9">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čiščenje vrat okoli kljuk;</w:t>
      </w:r>
    </w:p>
    <w:p w:rsidR="007D2CB9" w:rsidRPr="00234446" w:rsidRDefault="007D2CB9" w:rsidP="007D2CB9">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odstranjevanje pajčevin (ne glede na določeno višino 2 m);</w:t>
      </w:r>
    </w:p>
    <w:p w:rsidR="007D2CB9" w:rsidRPr="00234446" w:rsidRDefault="007D2CB9" w:rsidP="007D2CB9">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čiščenje steklenih sten in steklene površine vrat, omar oziroma vitrin.</w:t>
      </w:r>
    </w:p>
    <w:p w:rsidR="007D2CB9" w:rsidRPr="00234446" w:rsidRDefault="007D2CB9" w:rsidP="007D2CB9">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čiščenje hodnikov, stopnišč, avel in vhodnih prostorov zgradb. K čiščenju vhodnih prostorov zgradb sodi tudi čiščenje dvorišča v polkrogu 5 m od vhoda in čiščenje pepelnikov pred vhodi.</w:t>
      </w:r>
    </w:p>
    <w:p w:rsidR="007D2CB9" w:rsidRPr="00234446" w:rsidRDefault="007D2CB9" w:rsidP="007D2CB9">
      <w:pPr>
        <w:jc w:val="both"/>
        <w:rPr>
          <w:rFonts w:asciiTheme="minorHAnsi" w:hAnsiTheme="minorHAnsi" w:cstheme="minorHAnsi"/>
          <w:sz w:val="21"/>
          <w:szCs w:val="21"/>
        </w:rPr>
      </w:pPr>
      <w:r w:rsidRPr="00234446">
        <w:rPr>
          <w:rFonts w:asciiTheme="minorHAnsi" w:hAnsiTheme="minorHAnsi" w:cstheme="minorHAnsi"/>
          <w:sz w:val="21"/>
          <w:szCs w:val="21"/>
        </w:rPr>
        <w:t xml:space="preserve">Naročnik sam ločuje odpadke. Koše za smeti z mešanimi komunalnimi odpadki je treba prazniti 1 x dnevno. Naloga čistilnega osebja je odstranjevanje odpadkov iz prostorov naročnika in odvoz v ustrezen zabojnik na ekološkem otoku. </w:t>
      </w: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r w:rsidRPr="00234446">
        <w:rPr>
          <w:rFonts w:asciiTheme="minorHAnsi" w:hAnsiTheme="minorHAnsi" w:cstheme="minorHAnsi"/>
          <w:sz w:val="21"/>
          <w:szCs w:val="21"/>
        </w:rPr>
        <w:t>Čiščenje poteka v popoldanskem času med 15. in 22. uro. Čiščenje poteka od ponedeljka do petka.</w:t>
      </w:r>
    </w:p>
    <w:p w:rsidR="007D2CB9" w:rsidRPr="00234446" w:rsidRDefault="007D2CB9" w:rsidP="007D2CB9">
      <w:pPr>
        <w:rPr>
          <w:rFonts w:asciiTheme="minorHAnsi" w:hAnsiTheme="minorHAnsi" w:cstheme="minorHAnsi"/>
          <w:sz w:val="21"/>
          <w:szCs w:val="21"/>
        </w:rPr>
      </w:pPr>
    </w:p>
    <w:p w:rsidR="007D2CB9" w:rsidRPr="00234446" w:rsidRDefault="007D2CB9" w:rsidP="007D2CB9">
      <w:pPr>
        <w:pStyle w:val="Odstavekseznama"/>
        <w:numPr>
          <w:ilvl w:val="0"/>
          <w:numId w:val="21"/>
        </w:numPr>
        <w:ind w:left="993" w:hanging="426"/>
        <w:jc w:val="both"/>
        <w:rPr>
          <w:rFonts w:asciiTheme="minorHAnsi" w:hAnsiTheme="minorHAnsi" w:cstheme="minorHAnsi"/>
          <w:sz w:val="21"/>
          <w:szCs w:val="21"/>
        </w:rPr>
      </w:pPr>
      <w:r w:rsidRPr="00234446">
        <w:rPr>
          <w:rFonts w:asciiTheme="minorHAnsi" w:hAnsiTheme="minorHAnsi" w:cstheme="minorHAnsi"/>
          <w:sz w:val="21"/>
          <w:szCs w:val="21"/>
        </w:rPr>
        <w:t>Tedensko in mesečno čiščenje obsega:</w:t>
      </w:r>
    </w:p>
    <w:p w:rsidR="007D2CB9" w:rsidRPr="00234446" w:rsidRDefault="007D2CB9" w:rsidP="007D2CB9">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pobiranje odpadne embalaže, odpadnega papirja, odpadnega stekla in baterijskih vložkov ter transport do ekološkega otoka;</w:t>
      </w:r>
    </w:p>
    <w:p w:rsidR="007D2CB9" w:rsidRPr="00234446" w:rsidRDefault="007D2CB9" w:rsidP="007D2CB9">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čiščenje površin vrat in podbojev 2x mesečno;</w:t>
      </w:r>
    </w:p>
    <w:p w:rsidR="007D2CB9" w:rsidRPr="00234446" w:rsidRDefault="007D2CB9" w:rsidP="007D2CB9">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čiščenje sten pokritih s ploščicami v celoti 1x tedensko;</w:t>
      </w:r>
    </w:p>
    <w:p w:rsidR="007D2CB9" w:rsidRPr="00234446" w:rsidRDefault="007D2CB9" w:rsidP="007D2CB9">
      <w:pPr>
        <w:pStyle w:val="Odstavekseznama"/>
        <w:numPr>
          <w:ilvl w:val="1"/>
          <w:numId w:val="12"/>
        </w:numPr>
        <w:rPr>
          <w:rFonts w:asciiTheme="minorHAnsi" w:hAnsiTheme="minorHAnsi" w:cstheme="minorHAnsi"/>
          <w:sz w:val="21"/>
          <w:szCs w:val="21"/>
        </w:rPr>
      </w:pPr>
      <w:r w:rsidRPr="00234446">
        <w:rPr>
          <w:rFonts w:asciiTheme="minorHAnsi" w:hAnsiTheme="minorHAnsi" w:cstheme="minorHAnsi"/>
          <w:sz w:val="21"/>
          <w:szCs w:val="21"/>
        </w:rPr>
        <w:t>čiščenje okenskih polic na stopniščih 1x tedensko;</w:t>
      </w:r>
    </w:p>
    <w:p w:rsidR="007D2CB9" w:rsidRPr="00234446" w:rsidRDefault="007D2CB9" w:rsidP="007D2CB9">
      <w:pPr>
        <w:pStyle w:val="Odstavekseznama"/>
        <w:numPr>
          <w:ilvl w:val="1"/>
          <w:numId w:val="12"/>
        </w:numPr>
        <w:rPr>
          <w:rFonts w:asciiTheme="minorHAnsi" w:hAnsiTheme="minorHAnsi" w:cstheme="minorHAnsi"/>
          <w:sz w:val="21"/>
          <w:szCs w:val="21"/>
        </w:rPr>
      </w:pPr>
      <w:r w:rsidRPr="00234446">
        <w:rPr>
          <w:rFonts w:asciiTheme="minorHAnsi" w:hAnsiTheme="minorHAnsi" w:cstheme="minorHAnsi"/>
          <w:sz w:val="21"/>
          <w:szCs w:val="21"/>
        </w:rPr>
        <w:t>čiščenje (brisanje) radiatorjev 1x mesečno;</w:t>
      </w:r>
    </w:p>
    <w:p w:rsidR="007D2CB9" w:rsidRPr="00234446" w:rsidRDefault="007D2CB9" w:rsidP="007D2CB9">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čiščenje stolov v čajnih kuhinjah 1x tedensko</w:t>
      </w:r>
    </w:p>
    <w:p w:rsidR="007D2CB9" w:rsidRPr="00234446" w:rsidRDefault="007D2CB9" w:rsidP="007D2CB9">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pranje kuhinjskih krp 1x tedensko;</w:t>
      </w:r>
    </w:p>
    <w:p w:rsidR="007D2CB9" w:rsidRPr="00234446" w:rsidRDefault="007D2CB9" w:rsidP="007D2CB9">
      <w:pPr>
        <w:pStyle w:val="Odstavekseznama"/>
        <w:numPr>
          <w:ilvl w:val="1"/>
          <w:numId w:val="12"/>
        </w:numPr>
        <w:rPr>
          <w:rFonts w:asciiTheme="minorHAnsi" w:hAnsiTheme="minorHAnsi" w:cstheme="minorHAnsi"/>
          <w:sz w:val="21"/>
          <w:szCs w:val="21"/>
        </w:rPr>
      </w:pPr>
      <w:r w:rsidRPr="00234446">
        <w:rPr>
          <w:rFonts w:asciiTheme="minorHAnsi" w:hAnsiTheme="minorHAnsi" w:cstheme="minorHAnsi"/>
          <w:sz w:val="21"/>
          <w:szCs w:val="21"/>
        </w:rPr>
        <w:t>odstranjevanje vodnega kamna na vseh vodovodnih pipah 1x tedensko;</w:t>
      </w:r>
    </w:p>
    <w:p w:rsidR="007D2CB9" w:rsidRPr="00234446" w:rsidRDefault="007D2CB9" w:rsidP="007D2CB9">
      <w:pPr>
        <w:pStyle w:val="Odstavekseznama"/>
        <w:numPr>
          <w:ilvl w:val="1"/>
          <w:numId w:val="12"/>
        </w:numPr>
        <w:rPr>
          <w:rFonts w:asciiTheme="minorHAnsi" w:hAnsiTheme="minorHAnsi" w:cstheme="minorHAnsi"/>
          <w:sz w:val="21"/>
          <w:szCs w:val="21"/>
        </w:rPr>
      </w:pPr>
      <w:r w:rsidRPr="00234446">
        <w:rPr>
          <w:rFonts w:asciiTheme="minorHAnsi" w:hAnsiTheme="minorHAnsi" w:cstheme="minorHAnsi"/>
          <w:sz w:val="21"/>
          <w:szCs w:val="21"/>
        </w:rPr>
        <w:t>čiščenje okenskih polic 1x tedensko.</w:t>
      </w:r>
    </w:p>
    <w:p w:rsidR="007D2CB9" w:rsidRPr="00234446" w:rsidRDefault="007D2CB9" w:rsidP="007D2CB9">
      <w:pPr>
        <w:jc w:val="both"/>
        <w:rPr>
          <w:rFonts w:asciiTheme="minorHAnsi" w:hAnsiTheme="minorHAnsi" w:cstheme="minorHAnsi"/>
          <w:sz w:val="21"/>
          <w:szCs w:val="21"/>
        </w:rPr>
      </w:pPr>
      <w:r w:rsidRPr="00234446">
        <w:rPr>
          <w:rFonts w:asciiTheme="minorHAnsi" w:hAnsiTheme="minorHAnsi" w:cstheme="minorHAnsi"/>
          <w:sz w:val="21"/>
          <w:szCs w:val="21"/>
        </w:rPr>
        <w:t xml:space="preserve">Zabojnike z odpadno embalažo, odpadnim papirjem, odpadnim steklom in baterijskimi vložki je treba prazniti 1 x tedensko oziroma po potrebi. Naloga čistilnega osebja je odstranjevanje teh odpadkov iz prostorov naročnika in odvoz v ustrezen zabojnik na ekološkem otoku. </w:t>
      </w:r>
    </w:p>
    <w:p w:rsidR="007D2CB9" w:rsidRPr="00234446" w:rsidRDefault="007D2CB9" w:rsidP="007D2CB9">
      <w:pPr>
        <w:pStyle w:val="Odstavekseznama"/>
        <w:ind w:left="1353"/>
        <w:rPr>
          <w:rFonts w:asciiTheme="minorHAnsi" w:hAnsiTheme="minorHAnsi" w:cstheme="minorHAnsi"/>
          <w:sz w:val="21"/>
          <w:szCs w:val="21"/>
        </w:rPr>
      </w:pPr>
    </w:p>
    <w:p w:rsidR="007D2CB9" w:rsidRPr="00234446" w:rsidRDefault="007D2CB9" w:rsidP="007D2CB9">
      <w:pPr>
        <w:pStyle w:val="Odstavekseznama"/>
        <w:numPr>
          <w:ilvl w:val="0"/>
          <w:numId w:val="21"/>
        </w:numPr>
        <w:spacing w:after="0"/>
        <w:ind w:left="993" w:hanging="284"/>
        <w:rPr>
          <w:rFonts w:asciiTheme="minorHAnsi" w:hAnsiTheme="minorHAnsi" w:cstheme="minorHAnsi"/>
          <w:sz w:val="21"/>
          <w:szCs w:val="21"/>
        </w:rPr>
      </w:pPr>
      <w:r w:rsidRPr="00234446">
        <w:rPr>
          <w:rFonts w:asciiTheme="minorHAnsi" w:hAnsiTheme="minorHAnsi" w:cstheme="minorHAnsi"/>
          <w:sz w:val="21"/>
          <w:szCs w:val="21"/>
        </w:rPr>
        <w:t>generalno čiščenje:</w:t>
      </w:r>
    </w:p>
    <w:p w:rsidR="007D2CB9" w:rsidRPr="00234446" w:rsidRDefault="007D2CB9" w:rsidP="007D2CB9">
      <w:pPr>
        <w:jc w:val="both"/>
        <w:rPr>
          <w:rFonts w:asciiTheme="minorHAnsi" w:hAnsiTheme="minorHAnsi" w:cstheme="minorHAnsi"/>
          <w:sz w:val="21"/>
          <w:szCs w:val="21"/>
        </w:rPr>
      </w:pPr>
      <w:r w:rsidRPr="00234446">
        <w:rPr>
          <w:rFonts w:asciiTheme="minorHAnsi" w:hAnsiTheme="minorHAnsi" w:cstheme="minorHAnsi"/>
          <w:sz w:val="21"/>
          <w:szCs w:val="21"/>
        </w:rPr>
        <w:t xml:space="preserve">predvidoma 1x letno (talne površine) oziroma v dogovoru z naročnikom in zajema: </w:t>
      </w:r>
    </w:p>
    <w:p w:rsidR="007D2CB9" w:rsidRPr="00234446" w:rsidRDefault="007D2CB9" w:rsidP="007D2CB9">
      <w:pPr>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strojno čiščenje PVC tlakov in premaz z emulzijskim premazom;</w:t>
      </w:r>
    </w:p>
    <w:p w:rsidR="007D2CB9" w:rsidRPr="00234446" w:rsidRDefault="007D2CB9" w:rsidP="007D2CB9">
      <w:pPr>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čiščenje tekstilnih oblog (globinsko sesanje, šamponiranje, ekstrakcijsko izpiranje);</w:t>
      </w:r>
    </w:p>
    <w:p w:rsidR="007D2CB9" w:rsidRPr="00234446" w:rsidRDefault="007D2CB9" w:rsidP="007D2CB9">
      <w:pPr>
        <w:pStyle w:val="Odstavekseznama"/>
        <w:numPr>
          <w:ilvl w:val="1"/>
          <w:numId w:val="12"/>
        </w:numPr>
        <w:rPr>
          <w:rFonts w:asciiTheme="minorHAnsi" w:hAnsiTheme="minorHAnsi" w:cstheme="minorHAnsi"/>
          <w:sz w:val="21"/>
          <w:szCs w:val="21"/>
        </w:rPr>
      </w:pPr>
      <w:r w:rsidRPr="00234446">
        <w:rPr>
          <w:rFonts w:asciiTheme="minorHAnsi" w:hAnsiTheme="minorHAnsi" w:cstheme="minorHAnsi"/>
          <w:sz w:val="21"/>
          <w:szCs w:val="21"/>
        </w:rPr>
        <w:t>strojno kemično poliranje – kristalizacija kamnitih površin;</w:t>
      </w:r>
    </w:p>
    <w:p w:rsidR="007D2CB9" w:rsidRPr="00234446" w:rsidRDefault="007D2CB9" w:rsidP="007D2CB9">
      <w:pPr>
        <w:pStyle w:val="Odstavekseznama"/>
        <w:numPr>
          <w:ilvl w:val="1"/>
          <w:numId w:val="12"/>
        </w:numPr>
        <w:rPr>
          <w:rFonts w:asciiTheme="minorHAnsi" w:hAnsiTheme="minorHAnsi" w:cstheme="minorHAnsi"/>
          <w:sz w:val="21"/>
          <w:szCs w:val="21"/>
        </w:rPr>
      </w:pPr>
      <w:r w:rsidRPr="00234446">
        <w:rPr>
          <w:rFonts w:asciiTheme="minorHAnsi" w:hAnsiTheme="minorHAnsi" w:cstheme="minorHAnsi"/>
          <w:sz w:val="21"/>
          <w:szCs w:val="21"/>
        </w:rPr>
        <w:t>čiščenje vseh pralnih sten;</w:t>
      </w:r>
    </w:p>
    <w:p w:rsidR="007D2CB9" w:rsidRPr="00234446" w:rsidRDefault="007D2CB9" w:rsidP="007D2CB9">
      <w:pPr>
        <w:pStyle w:val="Odstavekseznama"/>
        <w:numPr>
          <w:ilvl w:val="1"/>
          <w:numId w:val="12"/>
        </w:numPr>
        <w:rPr>
          <w:rFonts w:asciiTheme="minorHAnsi" w:hAnsiTheme="minorHAnsi" w:cstheme="minorHAnsi"/>
          <w:sz w:val="21"/>
          <w:szCs w:val="21"/>
        </w:rPr>
      </w:pPr>
      <w:r w:rsidRPr="00234446">
        <w:rPr>
          <w:rFonts w:asciiTheme="minorHAnsi" w:hAnsiTheme="minorHAnsi" w:cstheme="minorHAnsi"/>
          <w:sz w:val="21"/>
          <w:szCs w:val="21"/>
        </w:rPr>
        <w:t>čiščenje svetlobnih teles;</w:t>
      </w:r>
    </w:p>
    <w:p w:rsidR="007D2CB9" w:rsidRPr="00234446" w:rsidRDefault="007D2CB9" w:rsidP="007D2CB9">
      <w:pPr>
        <w:pStyle w:val="Odstavekseznama"/>
        <w:numPr>
          <w:ilvl w:val="1"/>
          <w:numId w:val="12"/>
        </w:numPr>
        <w:rPr>
          <w:rFonts w:asciiTheme="minorHAnsi" w:hAnsiTheme="minorHAnsi" w:cstheme="minorHAnsi"/>
          <w:sz w:val="21"/>
          <w:szCs w:val="21"/>
        </w:rPr>
      </w:pPr>
      <w:r w:rsidRPr="00234446">
        <w:rPr>
          <w:rFonts w:asciiTheme="minorHAnsi" w:hAnsiTheme="minorHAnsi" w:cstheme="minorHAnsi"/>
          <w:sz w:val="21"/>
          <w:szCs w:val="21"/>
        </w:rPr>
        <w:t>čiščenje rolet in žaluzij;</w:t>
      </w:r>
    </w:p>
    <w:p w:rsidR="007D2CB9" w:rsidRPr="00234446" w:rsidRDefault="007D2CB9" w:rsidP="007D2CB9">
      <w:pPr>
        <w:pStyle w:val="Odstavekseznama"/>
        <w:numPr>
          <w:ilvl w:val="1"/>
          <w:numId w:val="12"/>
        </w:numPr>
        <w:rPr>
          <w:rFonts w:asciiTheme="minorHAnsi" w:hAnsiTheme="minorHAnsi" w:cstheme="minorHAnsi"/>
          <w:sz w:val="21"/>
          <w:szCs w:val="21"/>
        </w:rPr>
      </w:pPr>
      <w:r w:rsidRPr="00234446">
        <w:rPr>
          <w:rFonts w:asciiTheme="minorHAnsi" w:hAnsiTheme="minorHAnsi" w:cstheme="minorHAnsi"/>
          <w:sz w:val="21"/>
          <w:szCs w:val="21"/>
        </w:rPr>
        <w:t>čiščenje oken, okenskih okvirjev in okenskih polic;</w:t>
      </w:r>
    </w:p>
    <w:p w:rsidR="007D2CB9" w:rsidRPr="00234446" w:rsidRDefault="007D2CB9" w:rsidP="007D2CB9">
      <w:pPr>
        <w:pStyle w:val="Odstavekseznama"/>
        <w:numPr>
          <w:ilvl w:val="1"/>
          <w:numId w:val="12"/>
        </w:numPr>
        <w:rPr>
          <w:rFonts w:asciiTheme="minorHAnsi" w:hAnsiTheme="minorHAnsi" w:cstheme="minorHAnsi"/>
          <w:sz w:val="21"/>
          <w:szCs w:val="21"/>
        </w:rPr>
      </w:pPr>
      <w:r w:rsidRPr="00234446">
        <w:rPr>
          <w:rFonts w:asciiTheme="minorHAnsi" w:hAnsiTheme="minorHAnsi" w:cstheme="minorHAnsi"/>
          <w:sz w:val="21"/>
          <w:szCs w:val="21"/>
        </w:rPr>
        <w:t>čiščenje vrat in podbojev;</w:t>
      </w:r>
    </w:p>
    <w:p w:rsidR="007D2CB9" w:rsidRPr="00234446" w:rsidRDefault="007D2CB9" w:rsidP="007D2CB9">
      <w:pPr>
        <w:pStyle w:val="Odstavekseznama"/>
        <w:numPr>
          <w:ilvl w:val="1"/>
          <w:numId w:val="12"/>
        </w:numPr>
        <w:rPr>
          <w:rFonts w:asciiTheme="minorHAnsi" w:hAnsiTheme="minorHAnsi" w:cstheme="minorHAnsi"/>
          <w:sz w:val="21"/>
          <w:szCs w:val="21"/>
        </w:rPr>
      </w:pPr>
      <w:r w:rsidRPr="00234446">
        <w:rPr>
          <w:rFonts w:asciiTheme="minorHAnsi" w:hAnsiTheme="minorHAnsi" w:cstheme="minorHAnsi"/>
          <w:sz w:val="21"/>
          <w:szCs w:val="21"/>
        </w:rPr>
        <w:t>čiščenje vseh površin in opreme, ki se čistijo že med dnevnim čiščenjem.</w:t>
      </w:r>
    </w:p>
    <w:p w:rsidR="007D2CB9" w:rsidRPr="00234446" w:rsidRDefault="007D2CB9" w:rsidP="007D2CB9">
      <w:pPr>
        <w:jc w:val="both"/>
        <w:rPr>
          <w:rFonts w:asciiTheme="minorHAnsi" w:hAnsiTheme="minorHAnsi" w:cstheme="minorHAnsi"/>
          <w:sz w:val="21"/>
          <w:szCs w:val="21"/>
        </w:rPr>
      </w:pPr>
      <w:r w:rsidRPr="00234446">
        <w:rPr>
          <w:rFonts w:asciiTheme="minorHAnsi" w:hAnsiTheme="minorHAnsi" w:cstheme="minorHAnsi"/>
          <w:sz w:val="21"/>
          <w:szCs w:val="21"/>
        </w:rPr>
        <w:t>Ob generalnih čiščenjih je treba očistiti tudi površine, ki niso zajete v kvadraturi površin rednega čiščenja. Termin in obseg generalnega čiščenja mora biti dogovorjen in izveden v dogovoru z naročnikom.</w:t>
      </w: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r w:rsidRPr="00234446">
        <w:rPr>
          <w:rFonts w:asciiTheme="minorHAnsi" w:hAnsiTheme="minorHAnsi" w:cstheme="minorHAnsi"/>
          <w:sz w:val="21"/>
          <w:szCs w:val="21"/>
        </w:rPr>
        <w:t>Izvajalec je dolžan skrbeti za redno nameščanje tekočega mila in papirne galanterije v vseh prostorih, kjer so nameščeni ustrezni nosilci za ta sredstva. Izvajalec je dolžan nameščati PVC vrečke v koše za smeti.</w:t>
      </w:r>
    </w:p>
    <w:p w:rsidR="007D2CB9" w:rsidRPr="00234446" w:rsidRDefault="007D2CB9" w:rsidP="007D2CB9">
      <w:pPr>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r w:rsidRPr="00234446">
        <w:rPr>
          <w:rFonts w:asciiTheme="minorHAnsi" w:hAnsiTheme="minorHAnsi" w:cstheme="minorHAnsi"/>
          <w:sz w:val="21"/>
          <w:szCs w:val="21"/>
        </w:rPr>
        <w:t>Izvajalec je dolžan voditi evidenco čiščenja in pregledovanja.</w:t>
      </w:r>
    </w:p>
    <w:p w:rsidR="007D2CB9" w:rsidRDefault="007D2CB9" w:rsidP="007D2CB9">
      <w:pPr>
        <w:jc w:val="both"/>
        <w:rPr>
          <w:rFonts w:asciiTheme="minorHAnsi" w:hAnsiTheme="minorHAnsi" w:cstheme="minorHAnsi"/>
          <w:b/>
          <w:sz w:val="21"/>
          <w:szCs w:val="21"/>
        </w:rPr>
      </w:pPr>
      <w:bookmarkStart w:id="13" w:name="_GoBack"/>
      <w:bookmarkEnd w:id="13"/>
    </w:p>
    <w:p w:rsidR="007D2CB9" w:rsidRDefault="007D2CB9" w:rsidP="007D2CB9">
      <w:pPr>
        <w:jc w:val="both"/>
        <w:rPr>
          <w:rFonts w:asciiTheme="minorHAnsi" w:hAnsiTheme="minorHAnsi" w:cstheme="minorHAnsi"/>
          <w:b/>
          <w:sz w:val="21"/>
          <w:szCs w:val="21"/>
        </w:rPr>
      </w:pPr>
    </w:p>
    <w:p w:rsidR="007D2CB9" w:rsidRPr="00234446" w:rsidRDefault="007D2CB9" w:rsidP="007D2CB9">
      <w:pPr>
        <w:jc w:val="both"/>
        <w:rPr>
          <w:rFonts w:asciiTheme="minorHAnsi" w:hAnsiTheme="minorHAnsi" w:cstheme="minorHAnsi"/>
          <w:b/>
          <w:sz w:val="21"/>
          <w:szCs w:val="21"/>
        </w:rPr>
      </w:pPr>
      <w:r w:rsidRPr="00234446">
        <w:rPr>
          <w:rFonts w:asciiTheme="minorHAnsi" w:hAnsiTheme="minorHAnsi" w:cstheme="minorHAnsi"/>
          <w:b/>
          <w:sz w:val="21"/>
          <w:szCs w:val="21"/>
        </w:rPr>
        <w:t>Ostala navodila</w:t>
      </w: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r w:rsidRPr="00234446">
        <w:rPr>
          <w:rFonts w:asciiTheme="minorHAnsi" w:hAnsiTheme="minorHAnsi" w:cstheme="minorHAnsi"/>
          <w:sz w:val="21"/>
          <w:szCs w:val="21"/>
        </w:rPr>
        <w:t>Izvajalec ne sme uporabljati naročnikovega pohištva, osnovnih sredstev in potrošnega materiala kot pripomočka za čiščenje.</w:t>
      </w:r>
    </w:p>
    <w:p w:rsidR="007D2CB9" w:rsidRPr="00234446" w:rsidRDefault="007D2CB9" w:rsidP="007D2CB9">
      <w:pPr>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r w:rsidRPr="00234446">
        <w:rPr>
          <w:rFonts w:asciiTheme="minorHAnsi" w:hAnsiTheme="minorHAnsi" w:cstheme="minorHAnsi"/>
          <w:sz w:val="21"/>
          <w:szCs w:val="21"/>
        </w:rPr>
        <w:t>Za izvajanje storitev čiščenja mora izvajalec zagotoviti vsa potrebna delovna sredstva, čistila ter dezinfekcijska sredstva, v skladu z navodili iz te dokumentacije.</w:t>
      </w:r>
    </w:p>
    <w:p w:rsidR="007D2CB9" w:rsidRPr="00234446" w:rsidRDefault="007D2CB9" w:rsidP="007D2CB9">
      <w:pPr>
        <w:rPr>
          <w:rFonts w:asciiTheme="minorHAnsi" w:hAnsiTheme="minorHAnsi" w:cstheme="minorHAnsi"/>
          <w:sz w:val="21"/>
          <w:szCs w:val="21"/>
        </w:rPr>
      </w:pPr>
    </w:p>
    <w:p w:rsidR="007D2CB9" w:rsidRPr="00234446" w:rsidRDefault="007D2CB9" w:rsidP="007D2CB9">
      <w:pPr>
        <w:rPr>
          <w:rFonts w:asciiTheme="minorHAnsi" w:hAnsiTheme="minorHAnsi" w:cstheme="minorHAnsi"/>
          <w:sz w:val="21"/>
          <w:szCs w:val="21"/>
        </w:rPr>
      </w:pPr>
      <w:r w:rsidRPr="00234446">
        <w:rPr>
          <w:rFonts w:asciiTheme="minorHAnsi" w:hAnsiTheme="minorHAnsi" w:cstheme="minorHAnsi"/>
          <w:sz w:val="21"/>
          <w:szCs w:val="21"/>
        </w:rPr>
        <w:t>Nadzorna oseba izvajalca vodi, nadzira in koordinira delo čistilk.</w:t>
      </w:r>
    </w:p>
    <w:p w:rsidR="007D2CB9" w:rsidRPr="00234446" w:rsidRDefault="007D2CB9" w:rsidP="007D2CB9">
      <w:pPr>
        <w:rPr>
          <w:rFonts w:asciiTheme="minorHAnsi" w:hAnsiTheme="minorHAnsi" w:cstheme="minorHAnsi"/>
          <w:sz w:val="21"/>
          <w:szCs w:val="21"/>
        </w:rPr>
      </w:pPr>
    </w:p>
    <w:p w:rsidR="007D2CB9" w:rsidRPr="00234446" w:rsidRDefault="007D2CB9" w:rsidP="007D2CB9">
      <w:pPr>
        <w:rPr>
          <w:rFonts w:asciiTheme="minorHAnsi" w:hAnsiTheme="minorHAnsi" w:cstheme="minorHAnsi"/>
          <w:sz w:val="21"/>
          <w:szCs w:val="21"/>
        </w:rPr>
      </w:pPr>
      <w:r w:rsidRPr="00234446">
        <w:rPr>
          <w:rFonts w:asciiTheme="minorHAnsi" w:hAnsiTheme="minorHAnsi" w:cstheme="minorHAnsi"/>
          <w:sz w:val="21"/>
          <w:szCs w:val="21"/>
        </w:rPr>
        <w:t>Kajenje izvajalcev čiščenja v prostorih naročnika je prepovedano.</w:t>
      </w:r>
    </w:p>
    <w:p w:rsidR="007D2CB9" w:rsidRPr="00234446" w:rsidRDefault="007D2CB9" w:rsidP="007D2CB9">
      <w:pPr>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r w:rsidRPr="00234446">
        <w:rPr>
          <w:rFonts w:asciiTheme="minorHAnsi" w:hAnsiTheme="minorHAnsi" w:cstheme="minorHAnsi"/>
          <w:sz w:val="21"/>
          <w:szCs w:val="21"/>
        </w:rPr>
        <w:t xml:space="preserve">Izvajalec se z oddajo ponudbe na tem javnem razpisu zavezuje, da bo v svojem delovnem procesu vzpostavil in vzdrževal sodobno raven kakovosti čiščenja v skladu z zahtevami naročnika. </w:t>
      </w: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r w:rsidRPr="00234446">
        <w:rPr>
          <w:rFonts w:asciiTheme="minorHAnsi" w:hAnsiTheme="minorHAnsi" w:cstheme="minorHAnsi"/>
          <w:sz w:val="21"/>
          <w:szCs w:val="21"/>
        </w:rPr>
        <w:t>Čistila ne smejo razgrajevati zaščitnih premazov tal in ne smejo vsebovati dodatkov razkužil.</w:t>
      </w: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r w:rsidRPr="00234446">
        <w:rPr>
          <w:rFonts w:asciiTheme="minorHAnsi" w:hAnsiTheme="minorHAnsi" w:cstheme="minorHAnsi"/>
          <w:sz w:val="21"/>
          <w:szCs w:val="21"/>
        </w:rPr>
        <w:t xml:space="preserve">Ponudnik mora v času veljavnosti pogodbe na naročnikovo zahtevo dokazati, da sestavine dobavljenega blaga izpolnjujejo zahteve glede biološko razgradljivosti iz Uredbe (ES) št. 648/2004. </w:t>
      </w: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r w:rsidRPr="00234446">
        <w:rPr>
          <w:rFonts w:asciiTheme="minorHAnsi" w:hAnsiTheme="minorHAnsi" w:cstheme="minorHAnsi"/>
          <w:sz w:val="21"/>
          <w:szCs w:val="21"/>
        </w:rPr>
        <w:t>Naročnik zahteva, da so vsi čistilni pripomočki po uporabi dnevno očiščeni, za kar skrbi izvajalec.</w:t>
      </w:r>
    </w:p>
    <w:p w:rsidR="007D2CB9" w:rsidRPr="00234446"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r w:rsidRPr="00234446">
        <w:rPr>
          <w:rFonts w:asciiTheme="minorHAnsi" w:hAnsiTheme="minorHAnsi" w:cstheme="minorHAnsi"/>
          <w:sz w:val="21"/>
          <w:szCs w:val="21"/>
        </w:rPr>
        <w:t xml:space="preserve">V ponudbi mora ponudnik navesti poimenski seznam čistil, ki jih bo pri delu uporabljal. Ponudnik mora za čistila, ki imajo lastnosti nevarnih snovi oziroma nevarnih kemikalij in ki jih bo uporabljal pri izvedbi tega javnega naročila, dostaviti varnostne liste, izdane s strani ustrezne institucije. Nevarne snovi mora skladiščiti ločeno od ostalih snovi. </w:t>
      </w:r>
    </w:p>
    <w:p w:rsidR="007D2CB9" w:rsidRDefault="007D2CB9" w:rsidP="007D2CB9">
      <w:pPr>
        <w:jc w:val="both"/>
        <w:rPr>
          <w:rFonts w:asciiTheme="minorHAnsi" w:hAnsiTheme="minorHAnsi" w:cstheme="minorHAnsi"/>
          <w:sz w:val="21"/>
          <w:szCs w:val="21"/>
        </w:rPr>
      </w:pPr>
    </w:p>
    <w:p w:rsidR="007D2CB9" w:rsidRDefault="007D2CB9" w:rsidP="007D2CB9">
      <w:pPr>
        <w:jc w:val="both"/>
        <w:rPr>
          <w:rFonts w:asciiTheme="minorHAnsi" w:hAnsiTheme="minorHAnsi" w:cstheme="minorHAnsi"/>
          <w:sz w:val="21"/>
          <w:szCs w:val="21"/>
        </w:rPr>
      </w:pPr>
    </w:p>
    <w:p w:rsidR="007D2CB9" w:rsidRPr="00234446" w:rsidRDefault="007D2CB9" w:rsidP="007D2CB9">
      <w:pPr>
        <w:jc w:val="both"/>
        <w:rPr>
          <w:rFonts w:asciiTheme="minorHAnsi" w:hAnsiTheme="minorHAnsi" w:cstheme="minorHAnsi"/>
          <w:sz w:val="21"/>
          <w:szCs w:val="21"/>
        </w:rPr>
      </w:pPr>
    </w:p>
    <w:tbl>
      <w:tblPr>
        <w:tblW w:w="0" w:type="auto"/>
        <w:tblLayout w:type="fixed"/>
        <w:tblLook w:val="0000" w:firstRow="0" w:lastRow="0" w:firstColumn="0" w:lastColumn="0" w:noHBand="0" w:noVBand="0"/>
      </w:tblPr>
      <w:tblGrid>
        <w:gridCol w:w="4361"/>
        <w:gridCol w:w="4361"/>
      </w:tblGrid>
      <w:tr w:rsidR="007D2CB9" w:rsidRPr="00234446" w:rsidTr="00411337">
        <w:trPr>
          <w:cantSplit/>
        </w:trPr>
        <w:tc>
          <w:tcPr>
            <w:tcW w:w="4361" w:type="dxa"/>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Kraj in datum:</w:t>
            </w:r>
          </w:p>
        </w:tc>
        <w:tc>
          <w:tcPr>
            <w:tcW w:w="4361" w:type="dxa"/>
          </w:tcPr>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Ponudnik:</w:t>
            </w:r>
          </w:p>
          <w:p w:rsidR="007D2CB9" w:rsidRPr="00234446" w:rsidRDefault="007D2CB9" w:rsidP="00411337">
            <w:pPr>
              <w:rPr>
                <w:rFonts w:asciiTheme="minorHAnsi" w:hAnsiTheme="minorHAnsi" w:cstheme="minorHAnsi"/>
                <w:sz w:val="21"/>
                <w:szCs w:val="21"/>
              </w:rPr>
            </w:pPr>
          </w:p>
        </w:tc>
      </w:tr>
      <w:tr w:rsidR="007D2CB9" w:rsidRPr="00234446" w:rsidTr="00411337">
        <w:trPr>
          <w:cantSplit/>
        </w:trPr>
        <w:tc>
          <w:tcPr>
            <w:tcW w:w="4361" w:type="dxa"/>
          </w:tcPr>
          <w:p w:rsidR="007D2CB9" w:rsidRPr="00234446" w:rsidRDefault="007D2CB9" w:rsidP="00411337">
            <w:pPr>
              <w:rPr>
                <w:rFonts w:asciiTheme="minorHAnsi" w:hAnsiTheme="minorHAnsi" w:cstheme="minorHAnsi"/>
                <w:sz w:val="21"/>
                <w:szCs w:val="21"/>
              </w:rPr>
            </w:pPr>
          </w:p>
        </w:tc>
        <w:tc>
          <w:tcPr>
            <w:tcW w:w="4361" w:type="dxa"/>
          </w:tcPr>
          <w:p w:rsidR="007D2CB9" w:rsidRPr="00234446" w:rsidRDefault="007D2CB9" w:rsidP="00411337">
            <w:pPr>
              <w:rPr>
                <w:rFonts w:asciiTheme="minorHAnsi" w:hAnsiTheme="minorHAnsi" w:cstheme="minorHAnsi"/>
                <w:sz w:val="21"/>
                <w:szCs w:val="21"/>
              </w:rPr>
            </w:pPr>
          </w:p>
          <w:p w:rsidR="007D2CB9" w:rsidRPr="00234446" w:rsidRDefault="007D2CB9" w:rsidP="00411337">
            <w:pPr>
              <w:rPr>
                <w:rFonts w:asciiTheme="minorHAnsi" w:hAnsiTheme="minorHAnsi" w:cstheme="minorHAnsi"/>
                <w:sz w:val="21"/>
                <w:szCs w:val="21"/>
              </w:rPr>
            </w:pPr>
            <w:r w:rsidRPr="00234446">
              <w:rPr>
                <w:rFonts w:asciiTheme="minorHAnsi" w:hAnsiTheme="minorHAnsi" w:cstheme="minorHAnsi"/>
                <w:sz w:val="21"/>
                <w:szCs w:val="21"/>
              </w:rPr>
              <w:t>Žig in podpis:</w:t>
            </w:r>
          </w:p>
        </w:tc>
      </w:tr>
    </w:tbl>
    <w:p w:rsidR="007D2CB9" w:rsidRDefault="007D2CB9" w:rsidP="007D2CB9">
      <w:pPr>
        <w:pStyle w:val="Sprotnaopomba-besedilo"/>
        <w:jc w:val="both"/>
        <w:rPr>
          <w:sz w:val="21"/>
          <w:szCs w:val="21"/>
          <w:lang w:val="sl-SI"/>
        </w:rPr>
      </w:pPr>
    </w:p>
    <w:p w:rsidR="007D2CB9" w:rsidRDefault="007D2CB9" w:rsidP="007D2CB9">
      <w:pPr>
        <w:pStyle w:val="Sprotnaopomba-besedilo"/>
        <w:jc w:val="both"/>
        <w:rPr>
          <w:sz w:val="21"/>
          <w:szCs w:val="21"/>
          <w:lang w:val="sl-SI"/>
        </w:rPr>
      </w:pPr>
    </w:p>
    <w:p w:rsidR="007D2CB9" w:rsidRDefault="007D2CB9" w:rsidP="007D2CB9">
      <w:pPr>
        <w:pStyle w:val="Sprotnaopomba-besedilo"/>
        <w:jc w:val="both"/>
        <w:rPr>
          <w:sz w:val="21"/>
          <w:szCs w:val="21"/>
          <w:lang w:val="sl-SI"/>
        </w:rPr>
      </w:pPr>
    </w:p>
    <w:p w:rsidR="007D2CB9" w:rsidRDefault="007D2CB9" w:rsidP="007D2CB9">
      <w:pPr>
        <w:pStyle w:val="Sprotnaopomba-besedilo"/>
        <w:jc w:val="both"/>
        <w:rPr>
          <w:sz w:val="21"/>
          <w:szCs w:val="21"/>
          <w:lang w:val="sl-SI"/>
        </w:rPr>
      </w:pPr>
    </w:p>
    <w:p w:rsidR="007D2CB9" w:rsidRDefault="007D2CB9" w:rsidP="007D2CB9">
      <w:pPr>
        <w:pStyle w:val="Sprotnaopomba-besedilo"/>
        <w:jc w:val="both"/>
        <w:rPr>
          <w:sz w:val="21"/>
          <w:szCs w:val="21"/>
          <w:lang w:val="sl-SI"/>
        </w:rPr>
      </w:pPr>
    </w:p>
    <w:p w:rsidR="007D2CB9" w:rsidRDefault="007D2CB9" w:rsidP="007D2CB9">
      <w:pPr>
        <w:pStyle w:val="Sprotnaopomba-besedilo"/>
        <w:jc w:val="both"/>
        <w:rPr>
          <w:lang w:val="sl-SI"/>
        </w:rPr>
      </w:pPr>
    </w:p>
    <w:p w:rsidR="007D2CB9" w:rsidRDefault="007D2CB9" w:rsidP="007D2CB9">
      <w:pPr>
        <w:pStyle w:val="Sprotnaopomba-besedilo"/>
        <w:jc w:val="both"/>
        <w:rPr>
          <w:lang w:val="sl-SI"/>
        </w:rPr>
      </w:pPr>
    </w:p>
    <w:p w:rsidR="007D2CB9" w:rsidRDefault="007D2CB9" w:rsidP="007D2CB9">
      <w:pPr>
        <w:pStyle w:val="Sprotnaopomba-besedilo"/>
        <w:jc w:val="both"/>
        <w:rPr>
          <w:lang w:val="sl-SI"/>
        </w:rPr>
      </w:pPr>
    </w:p>
    <w:p w:rsidR="007D2CB9" w:rsidRDefault="007D2CB9" w:rsidP="007D2CB9">
      <w:pPr>
        <w:pStyle w:val="Sprotnaopomba-besedilo"/>
        <w:jc w:val="both"/>
        <w:rPr>
          <w:lang w:val="sl-SI"/>
        </w:rPr>
      </w:pPr>
    </w:p>
    <w:p w:rsidR="007D2CB9" w:rsidRDefault="007D2CB9" w:rsidP="007D2CB9">
      <w:pPr>
        <w:pStyle w:val="Sprotnaopomba-besedilo"/>
        <w:jc w:val="both"/>
        <w:rPr>
          <w:lang w:val="sl-SI"/>
        </w:rPr>
      </w:pPr>
    </w:p>
    <w:p w:rsidR="007D2CB9" w:rsidRDefault="007D2CB9" w:rsidP="007D2CB9">
      <w:pPr>
        <w:pStyle w:val="Sprotnaopomba-besedilo"/>
        <w:jc w:val="both"/>
        <w:rPr>
          <w:lang w:val="sl-SI"/>
        </w:rPr>
      </w:pPr>
    </w:p>
    <w:p w:rsidR="001F52D0" w:rsidRDefault="001F52D0"/>
    <w:sectPr w:rsidR="001F52D0" w:rsidSect="007D2CB9">
      <w:footerReference w:type="default" r:id="rId7"/>
      <w:pgSz w:w="11906" w:h="16838"/>
      <w:pgMar w:top="1417" w:right="1417" w:bottom="1417" w:left="1417" w:header="708" w:footer="708"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CB9" w:rsidRDefault="007D2CB9" w:rsidP="007D2CB9">
      <w:r>
        <w:separator/>
      </w:r>
    </w:p>
  </w:endnote>
  <w:endnote w:type="continuationSeparator" w:id="0">
    <w:p w:rsidR="007D2CB9" w:rsidRDefault="007D2CB9" w:rsidP="007D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etaPro-Normal">
    <w:altName w:val="Arial"/>
    <w:panose1 w:val="00000000000000000000"/>
    <w:charset w:val="00"/>
    <w:family w:val="modern"/>
    <w:notTrueType/>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SL Dutch">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538560"/>
      <w:docPartObj>
        <w:docPartGallery w:val="Page Numbers (Bottom of Page)"/>
        <w:docPartUnique/>
      </w:docPartObj>
    </w:sdtPr>
    <w:sdtEndPr>
      <w:rPr>
        <w:sz w:val="12"/>
        <w:szCs w:val="12"/>
      </w:rPr>
    </w:sdtEndPr>
    <w:sdtContent>
      <w:p w:rsidR="007D2CB9" w:rsidRPr="00BD2A49" w:rsidRDefault="007D2CB9" w:rsidP="007D2CB9">
        <w:pPr>
          <w:pStyle w:val="Noga"/>
          <w:pBdr>
            <w:bottom w:val="single" w:sz="12" w:space="0"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noProof/>
            <w:sz w:val="18"/>
            <w:szCs w:val="12"/>
          </w:rPr>
          <w:t>36</w:t>
        </w:r>
        <w:r w:rsidRPr="00BD2A49">
          <w:rPr>
            <w:rFonts w:asciiTheme="minorHAnsi" w:hAnsiTheme="minorHAnsi"/>
            <w:sz w:val="18"/>
            <w:szCs w:val="12"/>
          </w:rPr>
          <w:fldChar w:fldCharType="end"/>
        </w:r>
      </w:p>
      <w:p w:rsidR="007D2CB9" w:rsidRPr="00BD2A49" w:rsidRDefault="007D2CB9" w:rsidP="007D2CB9">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7D2CB9" w:rsidRPr="003B2D4D" w:rsidRDefault="007D2CB9" w:rsidP="007D2CB9">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rPr>
          <w:t>Čiščenje poslovnih prostorov,</w:t>
        </w:r>
        <w:r w:rsidRPr="000D1933">
          <w:rPr>
            <w:rFonts w:asciiTheme="minorHAnsi" w:hAnsiTheme="minorHAnsi" w:cs="Arial"/>
            <w:i/>
            <w:color w:val="000000" w:themeColor="text1"/>
            <w:sz w:val="18"/>
            <w:szCs w:val="18"/>
          </w:rPr>
          <w:t xml:space="preserve"> št. </w:t>
        </w:r>
        <w:r>
          <w:rPr>
            <w:rFonts w:asciiTheme="minorHAnsi" w:hAnsiTheme="minorHAnsi" w:cs="Arial"/>
            <w:i/>
            <w:color w:val="000000" w:themeColor="text1"/>
            <w:sz w:val="18"/>
            <w:szCs w:val="18"/>
          </w:rPr>
          <w:t>NMV18-011</w:t>
        </w:r>
      </w:p>
      <w:p w:rsidR="007D2CB9" w:rsidRDefault="007D2CB9" w:rsidP="007D2CB9">
        <w:pPr>
          <w:pStyle w:val="Noga"/>
          <w:jc w:val="right"/>
          <w:rPr>
            <w:sz w:val="12"/>
            <w:szCs w:val="12"/>
          </w:rPr>
        </w:pPr>
      </w:p>
    </w:sdtContent>
  </w:sdt>
  <w:p w:rsidR="007D2CB9" w:rsidRDefault="007D2C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CB9" w:rsidRDefault="007D2CB9" w:rsidP="007D2CB9">
      <w:r>
        <w:separator/>
      </w:r>
    </w:p>
  </w:footnote>
  <w:footnote w:type="continuationSeparator" w:id="0">
    <w:p w:rsidR="007D2CB9" w:rsidRDefault="007D2CB9" w:rsidP="007D2CB9">
      <w:r>
        <w:continuationSeparator/>
      </w:r>
    </w:p>
  </w:footnote>
  <w:footnote w:id="1">
    <w:p w:rsidR="007D2CB9" w:rsidRPr="00531CD3" w:rsidRDefault="007D2CB9" w:rsidP="007D2CB9">
      <w:pPr>
        <w:pStyle w:val="Sprotnaopomba-besedilo"/>
        <w:jc w:val="both"/>
        <w:rPr>
          <w:rFonts w:asciiTheme="minorHAnsi" w:hAnsiTheme="minorHAnsi" w:cstheme="minorHAnsi"/>
          <w:lang w:val="sl-SI"/>
        </w:rPr>
      </w:pPr>
      <w:r w:rsidRPr="00531CD3">
        <w:rPr>
          <w:rStyle w:val="Sprotnaopomba-sklic"/>
          <w:rFonts w:asciiTheme="minorHAnsi" w:hAnsiTheme="minorHAnsi" w:cstheme="minorHAnsi"/>
        </w:rPr>
        <w:footnoteRef/>
      </w:r>
      <w:r>
        <w:t xml:space="preserve"> </w:t>
      </w:r>
      <w:r w:rsidRPr="003E2FE3">
        <w:rPr>
          <w:rFonts w:asciiTheme="minorHAnsi" w:hAnsiTheme="minorHAnsi" w:cstheme="minorHAnsi"/>
          <w:lang w:val="sl-SI"/>
        </w:rPr>
        <w:t>Ponudnik ta obrazec, izpolnjen, podpisan in žigosan (če uporablja žig)</w:t>
      </w:r>
      <w:r>
        <w:rPr>
          <w:rFonts w:asciiTheme="minorHAnsi" w:hAnsiTheme="minorHAnsi" w:cstheme="minorHAnsi"/>
          <w:lang w:val="sl-SI"/>
        </w:rPr>
        <w:t>,</w:t>
      </w:r>
      <w:r w:rsidRPr="003E2FE3">
        <w:rPr>
          <w:rFonts w:asciiTheme="minorHAnsi" w:hAnsiTheme="minorHAnsi" w:cstheme="minorHAnsi"/>
          <w:lang w:val="sl-SI"/>
        </w:rPr>
        <w:t xml:space="preserve"> v informacijskem sistemu e-JN naloži v razdelek »Drugi dokumenti«.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6D015FF"/>
    <w:multiLevelType w:val="hybridMultilevel"/>
    <w:tmpl w:val="51A48960"/>
    <w:lvl w:ilvl="0" w:tplc="A6E8AD04">
      <w:start w:val="1"/>
      <w:numFmt w:val="lowerLetter"/>
      <w:lvlText w:val="%1."/>
      <w:lvlJc w:val="left"/>
      <w:pPr>
        <w:ind w:left="720" w:hanging="360"/>
      </w:pPr>
      <w:rPr>
        <w:rFonts w:ascii="Calibri" w:eastAsia="Calibri" w:hAnsi="Calibri"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4"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E1842A6"/>
    <w:multiLevelType w:val="hybridMultilevel"/>
    <w:tmpl w:val="4EAECD24"/>
    <w:lvl w:ilvl="0" w:tplc="D40A4178">
      <w:start w:val="1"/>
      <w:numFmt w:val="decimal"/>
      <w:lvlText w:val="%1."/>
      <w:lvlJc w:val="left"/>
      <w:pPr>
        <w:ind w:left="720" w:hanging="360"/>
      </w:pPr>
      <w:rPr>
        <w:rFonts w:asciiTheme="minorHAnsi" w:hAnsiTheme="minorHAnsi" w:cs="Arial" w:hint="default"/>
        <w:i w:val="0"/>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1EA31258"/>
    <w:multiLevelType w:val="hybridMultilevel"/>
    <w:tmpl w:val="ED266F06"/>
    <w:lvl w:ilvl="0" w:tplc="04240013">
      <w:start w:val="1"/>
      <w:numFmt w:val="upperRoman"/>
      <w:lvlText w:val="%1."/>
      <w:lvlJc w:val="right"/>
      <w:pPr>
        <w:tabs>
          <w:tab w:val="num" w:pos="720"/>
        </w:tabs>
        <w:ind w:left="720" w:hanging="18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ECC22A2"/>
    <w:multiLevelType w:val="multilevel"/>
    <w:tmpl w:val="1EFC1AFC"/>
    <w:lvl w:ilvl="0">
      <w:start w:val="15"/>
      <w:numFmt w:val="bullet"/>
      <w:lvlText w:val="-"/>
      <w:lvlJc w:val="left"/>
      <w:pPr>
        <w:tabs>
          <w:tab w:val="num" w:pos="360"/>
        </w:tabs>
        <w:ind w:left="360" w:hanging="360"/>
      </w:pPr>
      <w:rPr>
        <w:rFonts w:ascii="MetaPro-Normal" w:eastAsia="Times New Roman" w:hAnsi="MetaPro-Normal" w:hint="default"/>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8" w15:restartNumberingAfterBreak="0">
    <w:nsid w:val="20300100"/>
    <w:multiLevelType w:val="hybridMultilevel"/>
    <w:tmpl w:val="3DCC4080"/>
    <w:lvl w:ilvl="0" w:tplc="5976891A">
      <w:start w:val="1"/>
      <w:numFmt w:val="lowerLetter"/>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1DF1B9A"/>
    <w:multiLevelType w:val="hybridMultilevel"/>
    <w:tmpl w:val="414C5B3E"/>
    <w:lvl w:ilvl="0" w:tplc="DAA0A5BA">
      <w:start w:val="1"/>
      <w:numFmt w:val="lowerLetter"/>
      <w:lvlText w:val="%1)"/>
      <w:lvlJc w:val="left"/>
      <w:pPr>
        <w:ind w:left="90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A954997"/>
    <w:multiLevelType w:val="hybridMultilevel"/>
    <w:tmpl w:val="F6EE89AC"/>
    <w:lvl w:ilvl="0" w:tplc="FFFFFFFF">
      <w:start w:val="26"/>
      <w:numFmt w:val="bullet"/>
      <w:lvlText w:val="-"/>
      <w:lvlJc w:val="left"/>
      <w:pPr>
        <w:tabs>
          <w:tab w:val="num" w:pos="720"/>
        </w:tabs>
        <w:ind w:left="720" w:hanging="360"/>
      </w:pPr>
      <w:rPr>
        <w:rFonts w:ascii="Times New Roman" w:eastAsia="Times New Roman" w:hAnsi="Times New Roman" w:cs="Times New Roman" w:hint="default"/>
      </w:rPr>
    </w:lvl>
    <w:lvl w:ilvl="1" w:tplc="69A41F94">
      <w:numFmt w:val="bullet"/>
      <w:lvlText w:val="-"/>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667972"/>
    <w:multiLevelType w:val="hybridMultilevel"/>
    <w:tmpl w:val="8BD045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0FD1383"/>
    <w:multiLevelType w:val="hybridMultilevel"/>
    <w:tmpl w:val="9A3C8E6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ind w:left="1620" w:hanging="360"/>
      </w:pPr>
      <w:rPr>
        <w:rFonts w:ascii="Courier New" w:hAnsi="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3" w15:restartNumberingAfterBreak="0">
    <w:nsid w:val="336E3ABE"/>
    <w:multiLevelType w:val="hybridMultilevel"/>
    <w:tmpl w:val="A044CF1A"/>
    <w:lvl w:ilvl="0" w:tplc="7338D09C">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3E475B3"/>
    <w:multiLevelType w:val="hybridMultilevel"/>
    <w:tmpl w:val="4F747F84"/>
    <w:lvl w:ilvl="0" w:tplc="97E0D5D6">
      <w:start w:val="1"/>
      <w:numFmt w:val="lowerLetter"/>
      <w:lvlText w:val="%1)"/>
      <w:lvlJc w:val="left"/>
      <w:pPr>
        <w:tabs>
          <w:tab w:val="num" w:pos="720"/>
        </w:tabs>
        <w:ind w:left="720" w:hanging="360"/>
      </w:pPr>
      <w:rPr>
        <w:rFonts w:hint="default"/>
        <w:b/>
        <w:color w:val="000000"/>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9244DE9C">
      <w:start w:val="1"/>
      <w:numFmt w:val="decimal"/>
      <w:lvlText w:val="%3."/>
      <w:lvlJc w:val="left"/>
      <w:pPr>
        <w:tabs>
          <w:tab w:val="num" w:pos="2160"/>
        </w:tabs>
        <w:ind w:left="2160" w:hanging="360"/>
      </w:pPr>
      <w:rPr>
        <w:rFonts w:asciiTheme="minorHAnsi" w:hAnsiTheme="minorHAnsi" w:cstheme="minorHAnsi" w:hint="default"/>
        <w:b/>
        <w:i w:val="0"/>
        <w:sz w:val="22"/>
      </w:rPr>
    </w:lvl>
    <w:lvl w:ilvl="3" w:tplc="784ECEE4">
      <w:numFmt w:val="bullet"/>
      <w:lvlText w:val="–"/>
      <w:lvlJc w:val="left"/>
      <w:pPr>
        <w:ind w:left="2880" w:hanging="360"/>
      </w:pPr>
      <w:rPr>
        <w:rFonts w:ascii="Arial" w:eastAsia="Calibri" w:hAnsi="Arial" w:cs="Aria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D1664C"/>
    <w:multiLevelType w:val="hybridMultilevel"/>
    <w:tmpl w:val="D9E6CED2"/>
    <w:lvl w:ilvl="0" w:tplc="423082AE">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CDC7870"/>
    <w:multiLevelType w:val="hybridMultilevel"/>
    <w:tmpl w:val="50C4C380"/>
    <w:lvl w:ilvl="0" w:tplc="7D72FA4C">
      <w:start w:val="1"/>
      <w:numFmt w:val="lowerLetter"/>
      <w:lvlText w:val="%1)"/>
      <w:lvlJc w:val="left"/>
      <w:pPr>
        <w:tabs>
          <w:tab w:val="num" w:pos="720"/>
        </w:tabs>
        <w:ind w:left="720" w:hanging="360"/>
      </w:pPr>
      <w:rPr>
        <w:rFonts w:hint="default"/>
        <w:b w:val="0"/>
        <w:color w:val="000000"/>
      </w:rPr>
    </w:lvl>
    <w:lvl w:ilvl="1" w:tplc="D7883448">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CB65D9"/>
    <w:multiLevelType w:val="hybridMultilevel"/>
    <w:tmpl w:val="166A40F4"/>
    <w:lvl w:ilvl="0" w:tplc="0424000F">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5C1A99"/>
    <w:multiLevelType w:val="hybridMultilevel"/>
    <w:tmpl w:val="622EFF0A"/>
    <w:lvl w:ilvl="0" w:tplc="C29081D6">
      <w:start w:val="1"/>
      <w:numFmt w:val="decimal"/>
      <w:pStyle w:val="Naslov2"/>
      <w:lvlText w:val="%1."/>
      <w:lvlJc w:val="left"/>
      <w:pPr>
        <w:tabs>
          <w:tab w:val="num" w:pos="785"/>
        </w:tabs>
        <w:ind w:left="785" w:hanging="360"/>
      </w:pPr>
      <w:rPr>
        <w:rFonts w:asciiTheme="minorHAnsi" w:hAnsiTheme="minorHAnsi" w:cstheme="minorHAnsi" w:hint="default"/>
        <w:sz w:val="22"/>
        <w:szCs w:val="22"/>
      </w:rPr>
    </w:lvl>
    <w:lvl w:ilvl="1" w:tplc="0424000F">
      <w:start w:val="1"/>
      <w:numFmt w:val="decimal"/>
      <w:lvlText w:val="%2."/>
      <w:lvlJc w:val="left"/>
      <w:pPr>
        <w:tabs>
          <w:tab w:val="num" w:pos="360"/>
        </w:tabs>
      </w:pPr>
    </w:lvl>
    <w:lvl w:ilvl="2" w:tplc="FFFFFFFF">
      <w:numFmt w:val="none"/>
      <w:lvlText w:val=""/>
      <w:lvlJc w:val="left"/>
      <w:pPr>
        <w:tabs>
          <w:tab w:val="num" w:pos="360"/>
        </w:tabs>
      </w:pPr>
    </w:lvl>
    <w:lvl w:ilvl="3" w:tplc="BA7A4F62">
      <w:start w:val="1"/>
      <w:numFmt w:val="decimal"/>
      <w:lvlText w:val="%4."/>
      <w:lvlJc w:val="left"/>
      <w:pPr>
        <w:tabs>
          <w:tab w:val="num" w:pos="360"/>
        </w:tabs>
      </w:pPr>
      <w:rPr>
        <w:rFonts w:hint="default"/>
      </w:r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15:restartNumberingAfterBreak="0">
    <w:nsid w:val="4CC5705F"/>
    <w:multiLevelType w:val="hybridMultilevel"/>
    <w:tmpl w:val="C480EBA2"/>
    <w:lvl w:ilvl="0" w:tplc="04240001">
      <w:start w:val="1"/>
      <w:numFmt w:val="bullet"/>
      <w:lvlText w:val=""/>
      <w:lvlJc w:val="left"/>
      <w:pPr>
        <w:ind w:left="720" w:hanging="360"/>
      </w:pPr>
      <w:rPr>
        <w:rFonts w:ascii="Symbol" w:hAnsi="Symbol" w:hint="default"/>
      </w:rPr>
    </w:lvl>
    <w:lvl w:ilvl="1" w:tplc="75A6FF76">
      <w:start w:val="39"/>
      <w:numFmt w:val="bullet"/>
      <w:lvlText w:val="-"/>
      <w:lvlJc w:val="left"/>
      <w:pPr>
        <w:ind w:left="1353" w:hanging="360"/>
      </w:pPr>
      <w:rPr>
        <w:rFonts w:ascii="Verdana" w:eastAsia="Times New Roman" w:hAnsi="Verdana" w:cs="Times New Roman" w:hint="default"/>
      </w:rPr>
    </w:lvl>
    <w:lvl w:ilvl="2" w:tplc="BE2C2E82">
      <w:start w:val="1"/>
      <w:numFmt w:val="decimal"/>
      <w:lvlText w:val="%3."/>
      <w:lvlJc w:val="left"/>
      <w:pPr>
        <w:ind w:left="2160" w:hanging="180"/>
      </w:pPr>
      <w:rPr>
        <w:rFonts w:ascii="Arial" w:hAnsi="Arial" w:hint="default"/>
        <w:b w:val="0"/>
        <w:i w:val="0"/>
        <w:sz w:val="22"/>
      </w:rPr>
    </w:lvl>
    <w:lvl w:ilvl="3" w:tplc="0424000F">
      <w:start w:val="1"/>
      <w:numFmt w:val="decimal"/>
      <w:lvlText w:val="%4."/>
      <w:lvlJc w:val="left"/>
      <w:pPr>
        <w:ind w:left="2880" w:hanging="360"/>
      </w:pPr>
    </w:lvl>
    <w:lvl w:ilvl="4" w:tplc="86782278">
      <w:start w:val="1"/>
      <w:numFmt w:val="lowerLetter"/>
      <w:lvlText w:val="%5)"/>
      <w:lvlJc w:val="left"/>
      <w:pPr>
        <w:ind w:left="1778" w:hanging="360"/>
      </w:pPr>
      <w:rPr>
        <w:rFonts w:hint="default"/>
      </w:r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93BCA"/>
    <w:multiLevelType w:val="hybridMultilevel"/>
    <w:tmpl w:val="A73C49E4"/>
    <w:lvl w:ilvl="0" w:tplc="69A41F94">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22" w15:restartNumberingAfterBreak="0">
    <w:nsid w:val="552D7588"/>
    <w:multiLevelType w:val="hybridMultilevel"/>
    <w:tmpl w:val="BD4A785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C6E20EA"/>
    <w:multiLevelType w:val="hybridMultilevel"/>
    <w:tmpl w:val="A0460592"/>
    <w:lvl w:ilvl="0" w:tplc="9E4E84D0">
      <w:start w:val="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A60CBB"/>
    <w:multiLevelType w:val="hybridMultilevel"/>
    <w:tmpl w:val="A72E2B68"/>
    <w:lvl w:ilvl="0" w:tplc="30C67360">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04E67F9"/>
    <w:multiLevelType w:val="hybridMultilevel"/>
    <w:tmpl w:val="0178CC6E"/>
    <w:lvl w:ilvl="0" w:tplc="04D2522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624CDD"/>
    <w:multiLevelType w:val="hybridMultilevel"/>
    <w:tmpl w:val="F10A9A06"/>
    <w:lvl w:ilvl="0" w:tplc="44D2B112">
      <w:numFmt w:val="bullet"/>
      <w:lvlText w:val="-"/>
      <w:lvlJc w:val="left"/>
      <w:pPr>
        <w:tabs>
          <w:tab w:val="num" w:pos="720"/>
        </w:tabs>
        <w:ind w:left="720" w:hanging="360"/>
      </w:pPr>
      <w:rPr>
        <w:rFonts w:ascii="Palatino Linotype" w:eastAsia="Times New Roman" w:hAnsi="Palatino Linotype"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63AD3F7D"/>
    <w:multiLevelType w:val="hybridMultilevel"/>
    <w:tmpl w:val="AF166100"/>
    <w:lvl w:ilvl="0" w:tplc="32A0781C">
      <w:start w:val="2"/>
      <w:numFmt w:val="bullet"/>
      <w:lvlText w:val="-"/>
      <w:lvlJc w:val="left"/>
      <w:pPr>
        <w:tabs>
          <w:tab w:val="num" w:pos="360"/>
        </w:tabs>
        <w:ind w:left="360" w:hanging="360"/>
      </w:pPr>
      <w:rPr>
        <w:rFonts w:ascii="Verdana" w:eastAsia="Times New Roman" w:hAnsi="Verdana" w:cs="Times New Roman" w:hint="default"/>
        <w:b/>
        <w:color w:val="000000"/>
      </w:rPr>
    </w:lvl>
    <w:lvl w:ilvl="1" w:tplc="3BD83512">
      <w:start w:val="1"/>
      <w:numFmt w:val="bullet"/>
      <w:lvlText w:val="-"/>
      <w:lvlJc w:val="left"/>
      <w:pPr>
        <w:tabs>
          <w:tab w:val="num" w:pos="1080"/>
        </w:tabs>
        <w:ind w:left="1080" w:hanging="360"/>
      </w:pPr>
      <w:rPr>
        <w:rFonts w:ascii="Arial" w:eastAsia="Times New Roman" w:hAnsi="Arial" w:cs="Arial" w:hint="default"/>
      </w:rPr>
    </w:lvl>
    <w:lvl w:ilvl="2" w:tplc="BE2C2E82">
      <w:start w:val="1"/>
      <w:numFmt w:val="decimal"/>
      <w:lvlText w:val="%3."/>
      <w:lvlJc w:val="left"/>
      <w:pPr>
        <w:tabs>
          <w:tab w:val="num" w:pos="1800"/>
        </w:tabs>
        <w:ind w:left="1800" w:hanging="360"/>
      </w:pPr>
      <w:rPr>
        <w:rFonts w:ascii="Arial" w:hAnsi="Arial" w:hint="default"/>
        <w:b w:val="0"/>
        <w:i w:val="0"/>
        <w:sz w:val="22"/>
      </w:rPr>
    </w:lvl>
    <w:lvl w:ilvl="3" w:tplc="32A0781C">
      <w:start w:val="2"/>
      <w:numFmt w:val="bullet"/>
      <w:lvlText w:val="-"/>
      <w:lvlJc w:val="left"/>
      <w:pPr>
        <w:ind w:left="2520" w:hanging="360"/>
      </w:pPr>
      <w:rPr>
        <w:rFonts w:ascii="Verdana" w:eastAsia="Times New Roman" w:hAnsi="Verdana" w:cs="Times New Roman"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E062DF"/>
    <w:multiLevelType w:val="hybridMultilevel"/>
    <w:tmpl w:val="259C59FE"/>
    <w:lvl w:ilvl="0" w:tplc="054C7BC8">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6857148B"/>
    <w:multiLevelType w:val="hybridMultilevel"/>
    <w:tmpl w:val="A0C40F9E"/>
    <w:lvl w:ilvl="0" w:tplc="F370A6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D971894"/>
    <w:multiLevelType w:val="multilevel"/>
    <w:tmpl w:val="1B46C3B4"/>
    <w:lvl w:ilvl="0">
      <w:start w:val="1"/>
      <w:numFmt w:val="decimal"/>
      <w:pStyle w:val="Naslov1"/>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Naslov1"/>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2" w15:restartNumberingAfterBreak="0">
    <w:nsid w:val="6E5C1638"/>
    <w:multiLevelType w:val="hybridMultilevel"/>
    <w:tmpl w:val="D0DAF06E"/>
    <w:lvl w:ilvl="0" w:tplc="E4CCECB0">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73350E61"/>
    <w:multiLevelType w:val="hybridMultilevel"/>
    <w:tmpl w:val="C2944BD8"/>
    <w:lvl w:ilvl="0" w:tplc="E66A27E8">
      <w:start w:val="1"/>
      <w:numFmt w:val="bullet"/>
      <w:lvlText w:val=""/>
      <w:lvlJc w:val="left"/>
      <w:pPr>
        <w:tabs>
          <w:tab w:val="num" w:pos="720"/>
        </w:tabs>
        <w:ind w:left="720" w:hanging="360"/>
      </w:pPr>
      <w:rPr>
        <w:rFonts w:ascii="Symbol" w:hAnsi="Symbol" w:cs="Symbol" w:hint="default"/>
      </w:rPr>
    </w:lvl>
    <w:lvl w:ilvl="1" w:tplc="324AA508">
      <w:start w:val="1"/>
      <w:numFmt w:val="bullet"/>
      <w:lvlText w:val="o"/>
      <w:lvlJc w:val="left"/>
      <w:pPr>
        <w:tabs>
          <w:tab w:val="num" w:pos="1440"/>
        </w:tabs>
        <w:ind w:left="1440" w:hanging="360"/>
      </w:pPr>
      <w:rPr>
        <w:rFonts w:ascii="Courier New" w:hAnsi="Courier New" w:cs="Courier New" w:hint="default"/>
      </w:rPr>
    </w:lvl>
    <w:lvl w:ilvl="2" w:tplc="B8924314">
      <w:start w:val="1"/>
      <w:numFmt w:val="bullet"/>
      <w:lvlText w:val=""/>
      <w:lvlJc w:val="left"/>
      <w:pPr>
        <w:tabs>
          <w:tab w:val="num" w:pos="2160"/>
        </w:tabs>
        <w:ind w:left="2160" w:hanging="360"/>
      </w:pPr>
      <w:rPr>
        <w:rFonts w:ascii="Wingdings" w:hAnsi="Wingdings" w:cs="Wingdings" w:hint="default"/>
      </w:rPr>
    </w:lvl>
    <w:lvl w:ilvl="3" w:tplc="DB2CB31C">
      <w:start w:val="1"/>
      <w:numFmt w:val="bullet"/>
      <w:lvlText w:val=""/>
      <w:lvlJc w:val="left"/>
      <w:pPr>
        <w:tabs>
          <w:tab w:val="num" w:pos="2880"/>
        </w:tabs>
        <w:ind w:left="2880" w:hanging="360"/>
      </w:pPr>
      <w:rPr>
        <w:rFonts w:ascii="Symbol" w:hAnsi="Symbol" w:cs="Symbol" w:hint="default"/>
      </w:rPr>
    </w:lvl>
    <w:lvl w:ilvl="4" w:tplc="C0D06C0E">
      <w:start w:val="1"/>
      <w:numFmt w:val="bullet"/>
      <w:lvlText w:val="o"/>
      <w:lvlJc w:val="left"/>
      <w:pPr>
        <w:tabs>
          <w:tab w:val="num" w:pos="3600"/>
        </w:tabs>
        <w:ind w:left="3600" w:hanging="360"/>
      </w:pPr>
      <w:rPr>
        <w:rFonts w:ascii="Courier New" w:hAnsi="Courier New" w:cs="Courier New" w:hint="default"/>
      </w:rPr>
    </w:lvl>
    <w:lvl w:ilvl="5" w:tplc="C2E678C0">
      <w:start w:val="1"/>
      <w:numFmt w:val="bullet"/>
      <w:lvlText w:val=""/>
      <w:lvlJc w:val="left"/>
      <w:pPr>
        <w:tabs>
          <w:tab w:val="num" w:pos="4320"/>
        </w:tabs>
        <w:ind w:left="4320" w:hanging="360"/>
      </w:pPr>
      <w:rPr>
        <w:rFonts w:ascii="Wingdings" w:hAnsi="Wingdings" w:cs="Wingdings" w:hint="default"/>
      </w:rPr>
    </w:lvl>
    <w:lvl w:ilvl="6" w:tplc="0450D73A">
      <w:start w:val="1"/>
      <w:numFmt w:val="bullet"/>
      <w:lvlText w:val=""/>
      <w:lvlJc w:val="left"/>
      <w:pPr>
        <w:tabs>
          <w:tab w:val="num" w:pos="5040"/>
        </w:tabs>
        <w:ind w:left="5040" w:hanging="360"/>
      </w:pPr>
      <w:rPr>
        <w:rFonts w:ascii="Symbol" w:hAnsi="Symbol" w:cs="Symbol" w:hint="default"/>
      </w:rPr>
    </w:lvl>
    <w:lvl w:ilvl="7" w:tplc="68201FBC">
      <w:start w:val="1"/>
      <w:numFmt w:val="bullet"/>
      <w:lvlText w:val="o"/>
      <w:lvlJc w:val="left"/>
      <w:pPr>
        <w:tabs>
          <w:tab w:val="num" w:pos="5760"/>
        </w:tabs>
        <w:ind w:left="5760" w:hanging="360"/>
      </w:pPr>
      <w:rPr>
        <w:rFonts w:ascii="Courier New" w:hAnsi="Courier New" w:cs="Courier New" w:hint="default"/>
      </w:rPr>
    </w:lvl>
    <w:lvl w:ilvl="8" w:tplc="E128544C">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4192B73"/>
    <w:multiLevelType w:val="hybridMultilevel"/>
    <w:tmpl w:val="517ED2C6"/>
    <w:lvl w:ilvl="0" w:tplc="44D2B112">
      <w:numFmt w:val="bullet"/>
      <w:lvlText w:val="-"/>
      <w:lvlJc w:val="left"/>
      <w:pPr>
        <w:tabs>
          <w:tab w:val="num" w:pos="720"/>
        </w:tabs>
        <w:ind w:left="720" w:hanging="360"/>
      </w:pPr>
      <w:rPr>
        <w:rFonts w:ascii="Palatino Linotype" w:eastAsia="Times New Roman" w:hAnsi="Palatino Linotype"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B096400"/>
    <w:multiLevelType w:val="multilevel"/>
    <w:tmpl w:val="48509C4E"/>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18"/>
  </w:num>
  <w:num w:numId="3">
    <w:abstractNumId w:val="31"/>
  </w:num>
  <w:num w:numId="4">
    <w:abstractNumId w:val="4"/>
  </w:num>
  <w:num w:numId="5">
    <w:abstractNumId w:val="22"/>
  </w:num>
  <w:num w:numId="6">
    <w:abstractNumId w:val="0"/>
  </w:num>
  <w:num w:numId="7">
    <w:abstractNumId w:val="21"/>
  </w:num>
  <w:num w:numId="8">
    <w:abstractNumId w:val="33"/>
  </w:num>
  <w:num w:numId="9">
    <w:abstractNumId w:val="35"/>
  </w:num>
  <w:num w:numId="10">
    <w:abstractNumId w:val="7"/>
  </w:num>
  <w:num w:numId="11">
    <w:abstractNumId w:val="24"/>
  </w:num>
  <w:num w:numId="12">
    <w:abstractNumId w:val="19"/>
  </w:num>
  <w:num w:numId="13">
    <w:abstractNumId w:val="16"/>
  </w:num>
  <w:num w:numId="14">
    <w:abstractNumId w:val="20"/>
  </w:num>
  <w:num w:numId="15">
    <w:abstractNumId w:val="14"/>
  </w:num>
  <w:num w:numId="16">
    <w:abstractNumId w:val="27"/>
  </w:num>
  <w:num w:numId="17">
    <w:abstractNumId w:val="23"/>
  </w:num>
  <w:num w:numId="18">
    <w:abstractNumId w:val="6"/>
  </w:num>
  <w:num w:numId="19">
    <w:abstractNumId w:val="28"/>
  </w:num>
  <w:num w:numId="20">
    <w:abstractNumId w:val="10"/>
  </w:num>
  <w:num w:numId="21">
    <w:abstractNumId w:val="9"/>
  </w:num>
  <w:num w:numId="22">
    <w:abstractNumId w:val="12"/>
  </w:num>
  <w:num w:numId="23">
    <w:abstractNumId w:val="17"/>
  </w:num>
  <w:num w:numId="24">
    <w:abstractNumId w:val="11"/>
  </w:num>
  <w:num w:numId="25">
    <w:abstractNumId w:val="36"/>
  </w:num>
  <w:num w:numId="26">
    <w:abstractNumId w:val="13"/>
  </w:num>
  <w:num w:numId="27">
    <w:abstractNumId w:val="32"/>
  </w:num>
  <w:num w:numId="28">
    <w:abstractNumId w:val="8"/>
  </w:num>
  <w:num w:numId="29">
    <w:abstractNumId w:val="15"/>
  </w:num>
  <w:num w:numId="30">
    <w:abstractNumId w:val="25"/>
  </w:num>
  <w:num w:numId="31">
    <w:abstractNumId w:val="3"/>
  </w:num>
  <w:num w:numId="32">
    <w:abstractNumId w:val="30"/>
  </w:num>
  <w:num w:numId="33">
    <w:abstractNumId w:val="34"/>
  </w:num>
  <w:num w:numId="34">
    <w:abstractNumId w:val="26"/>
  </w:num>
  <w:num w:numId="35">
    <w:abstractNumId w:val="5"/>
  </w:num>
  <w:num w:numId="36">
    <w:abstractNumId w:val="1"/>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CB9"/>
    <w:rsid w:val="001F52D0"/>
    <w:rsid w:val="007D2CB9"/>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4F85"/>
  <w15:chartTrackingRefBased/>
  <w15:docId w15:val="{D61B1A6B-821F-4BD8-8AEC-58102B7C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D2CB9"/>
    <w:pPr>
      <w:spacing w:after="0" w:line="240" w:lineRule="auto"/>
    </w:pPr>
    <w:rPr>
      <w:rFonts w:ascii="Times New Roman" w:eastAsia="Times New Roman" w:hAnsi="Times New Roman" w:cs="Times New Roman"/>
      <w:color w:val="auto"/>
      <w:sz w:val="24"/>
      <w:szCs w:val="24"/>
      <w:lang w:eastAsia="sl-SI"/>
    </w:rPr>
  </w:style>
  <w:style w:type="paragraph" w:styleId="Naslov10">
    <w:name w:val="heading 1"/>
    <w:aliases w:val="SKLOP_AZ"/>
    <w:basedOn w:val="Navaden"/>
    <w:next w:val="Navaden"/>
    <w:link w:val="Naslov1Znak"/>
    <w:qFormat/>
    <w:rsid w:val="007D2CB9"/>
    <w:pPr>
      <w:keepNext/>
      <w:spacing w:before="240" w:after="60"/>
      <w:outlineLvl w:val="0"/>
    </w:pPr>
    <w:rPr>
      <w:rFonts w:ascii="Arial" w:hAnsi="Arial"/>
      <w:b/>
      <w:bCs/>
      <w:kern w:val="32"/>
      <w:sz w:val="32"/>
      <w:szCs w:val="32"/>
      <w:lang w:val="x-none"/>
    </w:rPr>
  </w:style>
  <w:style w:type="paragraph" w:styleId="Naslov2">
    <w:name w:val="heading 2"/>
    <w:aliases w:val="Naslov 22,Heading 2 Char Char,Heading 2 Char Char Char Char,Heading 2 Char Char Char"/>
    <w:basedOn w:val="Naslov2MK"/>
    <w:next w:val="Navaden"/>
    <w:link w:val="Naslov2Znak"/>
    <w:qFormat/>
    <w:rsid w:val="007D2CB9"/>
    <w:pPr>
      <w:numPr>
        <w:numId w:val="2"/>
      </w:numPr>
      <w:outlineLvl w:val="1"/>
    </w:pPr>
    <w:rPr>
      <w:rFonts w:eastAsia="Calibri" w:cs="Times New Roman"/>
      <w:sz w:val="24"/>
      <w:szCs w:val="24"/>
      <w:lang w:val="x-none" w:eastAsia="x-none"/>
    </w:rPr>
  </w:style>
  <w:style w:type="paragraph" w:styleId="Naslov3">
    <w:name w:val="heading 3"/>
    <w:basedOn w:val="Navaden"/>
    <w:next w:val="Navaden"/>
    <w:link w:val="Naslov3Znak"/>
    <w:qFormat/>
    <w:rsid w:val="007D2CB9"/>
    <w:pPr>
      <w:keepNext/>
      <w:jc w:val="both"/>
      <w:outlineLvl w:val="2"/>
    </w:pPr>
    <w:rPr>
      <w:b/>
      <w:bCs/>
      <w:sz w:val="20"/>
      <w:szCs w:val="20"/>
      <w:lang w:val="x-none"/>
    </w:rPr>
  </w:style>
  <w:style w:type="paragraph" w:styleId="Naslov4">
    <w:name w:val="heading 4"/>
    <w:basedOn w:val="Navaden"/>
    <w:next w:val="Navaden"/>
    <w:link w:val="Naslov4Znak"/>
    <w:qFormat/>
    <w:rsid w:val="007D2CB9"/>
    <w:pPr>
      <w:keepNext/>
      <w:spacing w:line="300" w:lineRule="atLeast"/>
      <w:jc w:val="both"/>
      <w:outlineLvl w:val="3"/>
    </w:pPr>
    <w:rPr>
      <w:b/>
      <w:bCs/>
      <w:i/>
      <w:iCs/>
      <w:sz w:val="20"/>
      <w:lang w:val="x-none"/>
    </w:rPr>
  </w:style>
  <w:style w:type="paragraph" w:styleId="Naslov5">
    <w:name w:val="heading 5"/>
    <w:basedOn w:val="Navaden"/>
    <w:next w:val="Navaden"/>
    <w:link w:val="Naslov5Znak"/>
    <w:qFormat/>
    <w:rsid w:val="007D2CB9"/>
    <w:pPr>
      <w:keepNext/>
      <w:jc w:val="both"/>
      <w:outlineLvl w:val="4"/>
    </w:pPr>
    <w:rPr>
      <w:rFonts w:ascii="Arial" w:hAnsi="Arial"/>
      <w:b/>
      <w:bCs/>
      <w:szCs w:val="20"/>
      <w:lang w:val="x-none"/>
    </w:rPr>
  </w:style>
  <w:style w:type="paragraph" w:styleId="Naslov6">
    <w:name w:val="heading 6"/>
    <w:basedOn w:val="Navaden"/>
    <w:next w:val="Navaden"/>
    <w:link w:val="Naslov6Znak"/>
    <w:qFormat/>
    <w:rsid w:val="007D2CB9"/>
    <w:pPr>
      <w:spacing w:before="240" w:after="60"/>
      <w:outlineLvl w:val="5"/>
    </w:pPr>
    <w:rPr>
      <w:b/>
      <w:bCs/>
      <w:sz w:val="20"/>
      <w:szCs w:val="20"/>
      <w:lang w:val="x-none"/>
    </w:rPr>
  </w:style>
  <w:style w:type="paragraph" w:styleId="Naslov7">
    <w:name w:val="heading 7"/>
    <w:basedOn w:val="Navaden"/>
    <w:next w:val="Navaden"/>
    <w:link w:val="Naslov7Znak"/>
    <w:qFormat/>
    <w:rsid w:val="007D2CB9"/>
    <w:pPr>
      <w:spacing w:before="240" w:after="60"/>
      <w:outlineLvl w:val="6"/>
    </w:pPr>
    <w:rPr>
      <w:lang w:val="x-none"/>
    </w:rPr>
  </w:style>
  <w:style w:type="paragraph" w:styleId="Naslov8">
    <w:name w:val="heading 8"/>
    <w:basedOn w:val="Navaden"/>
    <w:next w:val="Navaden"/>
    <w:link w:val="Naslov8Znak"/>
    <w:qFormat/>
    <w:rsid w:val="007D2CB9"/>
    <w:pPr>
      <w:keepNext/>
      <w:spacing w:line="216" w:lineRule="auto"/>
      <w:jc w:val="right"/>
      <w:outlineLvl w:val="7"/>
    </w:pPr>
    <w:rPr>
      <w:b/>
      <w:sz w:val="20"/>
      <w:szCs w:val="20"/>
      <w:lang w:val="x-none"/>
    </w:rPr>
  </w:style>
  <w:style w:type="paragraph" w:styleId="Naslov9">
    <w:name w:val="heading 9"/>
    <w:basedOn w:val="Navaden"/>
    <w:next w:val="Navaden"/>
    <w:link w:val="Naslov9Znak"/>
    <w:qFormat/>
    <w:rsid w:val="007D2CB9"/>
    <w:pPr>
      <w:keepNext/>
      <w:outlineLvl w:val="8"/>
    </w:pPr>
    <w:rPr>
      <w:rFonts w:ascii="Arial" w:hAnsi="Arial"/>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rsid w:val="007D2CB9"/>
    <w:rPr>
      <w:rFonts w:ascii="Arial" w:eastAsia="Times New Roman" w:hAnsi="Arial" w:cs="Times New Roman"/>
      <w:b/>
      <w:bCs/>
      <w:color w:val="auto"/>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
    <w:rsid w:val="007D2CB9"/>
    <w:rPr>
      <w:rFonts w:ascii="Arial" w:eastAsia="Calibri" w:hAnsi="Arial" w:cs="Times New Roman"/>
      <w:b/>
      <w:color w:val="auto"/>
      <w:sz w:val="24"/>
      <w:szCs w:val="24"/>
      <w:lang w:val="x-none" w:eastAsia="x-none"/>
    </w:rPr>
  </w:style>
  <w:style w:type="character" w:customStyle="1" w:styleId="Naslov3Znak">
    <w:name w:val="Naslov 3 Znak"/>
    <w:basedOn w:val="Privzetapisavaodstavka"/>
    <w:link w:val="Naslov3"/>
    <w:rsid w:val="007D2CB9"/>
    <w:rPr>
      <w:rFonts w:ascii="Times New Roman" w:eastAsia="Times New Roman" w:hAnsi="Times New Roman" w:cs="Times New Roman"/>
      <w:b/>
      <w:bCs/>
      <w:color w:val="auto"/>
      <w:sz w:val="20"/>
      <w:szCs w:val="20"/>
      <w:lang w:val="x-none" w:eastAsia="sl-SI"/>
    </w:rPr>
  </w:style>
  <w:style w:type="character" w:customStyle="1" w:styleId="Naslov4Znak">
    <w:name w:val="Naslov 4 Znak"/>
    <w:basedOn w:val="Privzetapisavaodstavka"/>
    <w:link w:val="Naslov4"/>
    <w:rsid w:val="007D2CB9"/>
    <w:rPr>
      <w:rFonts w:ascii="Times New Roman" w:eastAsia="Times New Roman" w:hAnsi="Times New Roman" w:cs="Times New Roman"/>
      <w:b/>
      <w:bCs/>
      <w:i/>
      <w:iCs/>
      <w:color w:val="auto"/>
      <w:sz w:val="20"/>
      <w:szCs w:val="24"/>
      <w:lang w:val="x-none" w:eastAsia="sl-SI"/>
    </w:rPr>
  </w:style>
  <w:style w:type="character" w:customStyle="1" w:styleId="Naslov5Znak">
    <w:name w:val="Naslov 5 Znak"/>
    <w:basedOn w:val="Privzetapisavaodstavka"/>
    <w:link w:val="Naslov5"/>
    <w:rsid w:val="007D2CB9"/>
    <w:rPr>
      <w:rFonts w:ascii="Arial" w:eastAsia="Times New Roman" w:hAnsi="Arial" w:cs="Times New Roman"/>
      <w:b/>
      <w:bCs/>
      <w:color w:val="auto"/>
      <w:sz w:val="24"/>
      <w:szCs w:val="20"/>
      <w:lang w:val="x-none" w:eastAsia="sl-SI"/>
    </w:rPr>
  </w:style>
  <w:style w:type="character" w:customStyle="1" w:styleId="Naslov6Znak">
    <w:name w:val="Naslov 6 Znak"/>
    <w:basedOn w:val="Privzetapisavaodstavka"/>
    <w:link w:val="Naslov6"/>
    <w:rsid w:val="007D2CB9"/>
    <w:rPr>
      <w:rFonts w:ascii="Times New Roman" w:eastAsia="Times New Roman" w:hAnsi="Times New Roman" w:cs="Times New Roman"/>
      <w:b/>
      <w:bCs/>
      <w:color w:val="auto"/>
      <w:sz w:val="20"/>
      <w:szCs w:val="20"/>
      <w:lang w:val="x-none" w:eastAsia="sl-SI"/>
    </w:rPr>
  </w:style>
  <w:style w:type="character" w:customStyle="1" w:styleId="Naslov7Znak">
    <w:name w:val="Naslov 7 Znak"/>
    <w:basedOn w:val="Privzetapisavaodstavka"/>
    <w:link w:val="Naslov7"/>
    <w:rsid w:val="007D2CB9"/>
    <w:rPr>
      <w:rFonts w:ascii="Times New Roman" w:eastAsia="Times New Roman" w:hAnsi="Times New Roman" w:cs="Times New Roman"/>
      <w:color w:val="auto"/>
      <w:sz w:val="24"/>
      <w:szCs w:val="24"/>
      <w:lang w:val="x-none" w:eastAsia="sl-SI"/>
    </w:rPr>
  </w:style>
  <w:style w:type="character" w:customStyle="1" w:styleId="Naslov8Znak">
    <w:name w:val="Naslov 8 Znak"/>
    <w:basedOn w:val="Privzetapisavaodstavka"/>
    <w:link w:val="Naslov8"/>
    <w:rsid w:val="007D2CB9"/>
    <w:rPr>
      <w:rFonts w:ascii="Times New Roman" w:eastAsia="Times New Roman" w:hAnsi="Times New Roman" w:cs="Times New Roman"/>
      <w:b/>
      <w:color w:val="auto"/>
      <w:sz w:val="20"/>
      <w:szCs w:val="20"/>
      <w:lang w:val="x-none" w:eastAsia="sl-SI"/>
    </w:rPr>
  </w:style>
  <w:style w:type="character" w:customStyle="1" w:styleId="Naslov9Znak">
    <w:name w:val="Naslov 9 Znak"/>
    <w:basedOn w:val="Privzetapisavaodstavka"/>
    <w:link w:val="Naslov9"/>
    <w:rsid w:val="007D2CB9"/>
    <w:rPr>
      <w:rFonts w:ascii="Arial" w:eastAsia="Times New Roman" w:hAnsi="Arial" w:cs="Times New Roman"/>
      <w:b/>
      <w:bCs/>
      <w:color w:val="auto"/>
      <w:sz w:val="18"/>
      <w:szCs w:val="24"/>
      <w:lang w:val="x-none" w:eastAsia="sl-SI"/>
    </w:rPr>
  </w:style>
  <w:style w:type="paragraph" w:customStyle="1" w:styleId="Naslov2MK">
    <w:name w:val="Naslov 2 MK"/>
    <w:basedOn w:val="Navaden"/>
    <w:rsid w:val="007D2CB9"/>
    <w:pPr>
      <w:tabs>
        <w:tab w:val="num" w:pos="720"/>
      </w:tabs>
      <w:ind w:left="720" w:hanging="360"/>
    </w:pPr>
    <w:rPr>
      <w:rFonts w:ascii="Arial" w:hAnsi="Arial" w:cs="Arial"/>
      <w:b/>
      <w:sz w:val="22"/>
      <w:szCs w:val="22"/>
    </w:rPr>
  </w:style>
  <w:style w:type="paragraph" w:styleId="Glava">
    <w:name w:val="header"/>
    <w:basedOn w:val="Navaden"/>
    <w:link w:val="GlavaZnak"/>
    <w:uiPriority w:val="99"/>
    <w:rsid w:val="007D2CB9"/>
    <w:pPr>
      <w:tabs>
        <w:tab w:val="center" w:pos="4536"/>
        <w:tab w:val="right" w:pos="9072"/>
      </w:tabs>
    </w:pPr>
  </w:style>
  <w:style w:type="character" w:customStyle="1" w:styleId="GlavaZnak">
    <w:name w:val="Glava Znak"/>
    <w:basedOn w:val="Privzetapisavaodstavka"/>
    <w:link w:val="Glava"/>
    <w:uiPriority w:val="99"/>
    <w:rsid w:val="007D2CB9"/>
    <w:rPr>
      <w:rFonts w:ascii="Times New Roman" w:eastAsia="Times New Roman" w:hAnsi="Times New Roman" w:cs="Times New Roman"/>
      <w:color w:val="auto"/>
      <w:sz w:val="24"/>
      <w:szCs w:val="24"/>
      <w:lang w:eastAsia="sl-SI"/>
    </w:rPr>
  </w:style>
  <w:style w:type="paragraph" w:styleId="Noga">
    <w:name w:val="footer"/>
    <w:basedOn w:val="Navaden"/>
    <w:link w:val="NogaZnak"/>
    <w:rsid w:val="007D2CB9"/>
    <w:pPr>
      <w:tabs>
        <w:tab w:val="center" w:pos="4536"/>
        <w:tab w:val="right" w:pos="9072"/>
      </w:tabs>
    </w:pPr>
  </w:style>
  <w:style w:type="character" w:customStyle="1" w:styleId="NogaZnak">
    <w:name w:val="Noga Znak"/>
    <w:basedOn w:val="Privzetapisavaodstavka"/>
    <w:link w:val="Noga"/>
    <w:rsid w:val="007D2CB9"/>
    <w:rPr>
      <w:rFonts w:ascii="Times New Roman" w:eastAsia="Times New Roman" w:hAnsi="Times New Roman" w:cs="Times New Roman"/>
      <w:color w:val="auto"/>
      <w:sz w:val="24"/>
      <w:szCs w:val="24"/>
      <w:lang w:eastAsia="sl-SI"/>
    </w:rPr>
  </w:style>
  <w:style w:type="table" w:styleId="Tabelamrea">
    <w:name w:val="Table Grid"/>
    <w:basedOn w:val="Navadnatabela"/>
    <w:rsid w:val="007D2CB9"/>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7D2CB9"/>
  </w:style>
  <w:style w:type="paragraph" w:styleId="Besedilooblaka">
    <w:name w:val="Balloon Text"/>
    <w:basedOn w:val="Navaden"/>
    <w:link w:val="BesedilooblakaZnak"/>
    <w:rsid w:val="007D2CB9"/>
    <w:rPr>
      <w:rFonts w:ascii="Tahoma" w:hAnsi="Tahoma" w:cs="Tahoma"/>
      <w:sz w:val="16"/>
      <w:szCs w:val="16"/>
    </w:rPr>
  </w:style>
  <w:style w:type="character" w:customStyle="1" w:styleId="BesedilooblakaZnak">
    <w:name w:val="Besedilo oblačka Znak"/>
    <w:basedOn w:val="Privzetapisavaodstavka"/>
    <w:link w:val="Besedilooblaka"/>
    <w:rsid w:val="007D2CB9"/>
    <w:rPr>
      <w:rFonts w:ascii="Tahoma" w:eastAsia="Times New Roman" w:hAnsi="Tahoma" w:cs="Tahoma"/>
      <w:color w:val="auto"/>
      <w:sz w:val="16"/>
      <w:szCs w:val="16"/>
      <w:lang w:eastAsia="sl-SI"/>
    </w:rPr>
  </w:style>
  <w:style w:type="paragraph" w:styleId="Odstavekseznama">
    <w:name w:val="List Paragraph"/>
    <w:aliases w:val="Literatura - znanstveno"/>
    <w:basedOn w:val="Navaden"/>
    <w:link w:val="OdstavekseznamaZnak"/>
    <w:uiPriority w:val="34"/>
    <w:qFormat/>
    <w:rsid w:val="007D2CB9"/>
    <w:pPr>
      <w:spacing w:after="200" w:line="276" w:lineRule="auto"/>
      <w:ind w:left="720"/>
      <w:contextualSpacing/>
    </w:pPr>
    <w:rPr>
      <w:rFonts w:ascii="Calibri" w:eastAsia="Calibri" w:hAnsi="Calibri"/>
      <w:sz w:val="22"/>
      <w:szCs w:val="22"/>
      <w:lang w:eastAsia="en-US"/>
    </w:rPr>
  </w:style>
  <w:style w:type="character" w:customStyle="1" w:styleId="OdstavekseznamaZnak">
    <w:name w:val="Odstavek seznama Znak"/>
    <w:aliases w:val="Literatura - znanstveno Znak"/>
    <w:link w:val="Odstavekseznama"/>
    <w:uiPriority w:val="34"/>
    <w:locked/>
    <w:rsid w:val="007D2CB9"/>
    <w:rPr>
      <w:rFonts w:ascii="Calibri" w:eastAsia="Calibri" w:hAnsi="Calibri" w:cs="Times New Roman"/>
      <w:color w:val="auto"/>
    </w:rPr>
  </w:style>
  <w:style w:type="paragraph" w:styleId="Naslov">
    <w:name w:val="Title"/>
    <w:basedOn w:val="Navaden"/>
    <w:link w:val="NaslovZnak"/>
    <w:qFormat/>
    <w:rsid w:val="007D2CB9"/>
    <w:pPr>
      <w:jc w:val="center"/>
    </w:pPr>
    <w:rPr>
      <w:rFonts w:ascii="Arial" w:hAnsi="Arial"/>
      <w:b/>
      <w:sz w:val="32"/>
      <w:szCs w:val="20"/>
      <w:lang w:val="x-none"/>
    </w:rPr>
  </w:style>
  <w:style w:type="character" w:customStyle="1" w:styleId="NaslovZnak">
    <w:name w:val="Naslov Znak"/>
    <w:basedOn w:val="Privzetapisavaodstavka"/>
    <w:link w:val="Naslov"/>
    <w:rsid w:val="007D2CB9"/>
    <w:rPr>
      <w:rFonts w:ascii="Arial" w:eastAsia="Times New Roman" w:hAnsi="Arial" w:cs="Times New Roman"/>
      <w:b/>
      <w:color w:val="auto"/>
      <w:sz w:val="32"/>
      <w:szCs w:val="20"/>
      <w:lang w:val="x-none" w:eastAsia="sl-SI"/>
    </w:rPr>
  </w:style>
  <w:style w:type="paragraph" w:customStyle="1" w:styleId="BESEDILO">
    <w:name w:val="BESEDILO"/>
    <w:rsid w:val="007D2CB9"/>
    <w:pPr>
      <w:keepLines/>
      <w:widowControl w:val="0"/>
      <w:tabs>
        <w:tab w:val="left" w:pos="2155"/>
      </w:tabs>
      <w:spacing w:after="0" w:line="240" w:lineRule="auto"/>
      <w:jc w:val="both"/>
    </w:pPr>
    <w:rPr>
      <w:rFonts w:ascii="Arial" w:eastAsia="Times New Roman" w:hAnsi="Arial" w:cs="Times New Roman"/>
      <w:color w:val="auto"/>
      <w:kern w:val="16"/>
      <w:sz w:val="20"/>
      <w:szCs w:val="20"/>
    </w:rPr>
  </w:style>
  <w:style w:type="paragraph" w:customStyle="1" w:styleId="Naslov1MK">
    <w:name w:val="Naslov 1 MK"/>
    <w:basedOn w:val="Naslov10"/>
    <w:rsid w:val="007D2CB9"/>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7D2CB9"/>
    <w:pPr>
      <w:jc w:val="both"/>
    </w:pPr>
    <w:rPr>
      <w:rFonts w:ascii="Arial" w:hAnsi="Arial"/>
      <w:b/>
      <w:sz w:val="20"/>
      <w:szCs w:val="20"/>
      <w:lang w:val="x-none"/>
    </w:rPr>
  </w:style>
  <w:style w:type="character" w:customStyle="1" w:styleId="Telobesedila2Znak">
    <w:name w:val="Telo besedila 2 Znak"/>
    <w:basedOn w:val="Privzetapisavaodstavka"/>
    <w:link w:val="Telobesedila2"/>
    <w:rsid w:val="007D2CB9"/>
    <w:rPr>
      <w:rFonts w:ascii="Arial" w:eastAsia="Times New Roman" w:hAnsi="Arial" w:cs="Times New Roman"/>
      <w:b/>
      <w:color w:val="auto"/>
      <w:sz w:val="20"/>
      <w:szCs w:val="20"/>
      <w:lang w:val="x-none" w:eastAsia="sl-SI"/>
    </w:rPr>
  </w:style>
  <w:style w:type="paragraph" w:styleId="Telobesedila">
    <w:name w:val="Body Text"/>
    <w:basedOn w:val="Navaden"/>
    <w:link w:val="TelobesedilaZnak"/>
    <w:rsid w:val="007D2CB9"/>
    <w:pPr>
      <w:jc w:val="both"/>
    </w:pPr>
    <w:rPr>
      <w:rFonts w:ascii="Arial" w:hAnsi="Arial"/>
      <w:sz w:val="20"/>
      <w:szCs w:val="20"/>
      <w:lang w:val="x-none"/>
    </w:rPr>
  </w:style>
  <w:style w:type="character" w:customStyle="1" w:styleId="TelobesedilaZnak">
    <w:name w:val="Telo besedila Znak"/>
    <w:basedOn w:val="Privzetapisavaodstavka"/>
    <w:link w:val="Telobesedila"/>
    <w:rsid w:val="007D2CB9"/>
    <w:rPr>
      <w:rFonts w:ascii="Arial" w:eastAsia="Times New Roman" w:hAnsi="Arial" w:cs="Times New Roman"/>
      <w:color w:val="auto"/>
      <w:sz w:val="20"/>
      <w:szCs w:val="20"/>
      <w:lang w:val="x-none" w:eastAsia="sl-SI"/>
    </w:rPr>
  </w:style>
  <w:style w:type="character" w:styleId="Hiperpovezava">
    <w:name w:val="Hyperlink"/>
    <w:uiPriority w:val="99"/>
    <w:rsid w:val="007D2CB9"/>
    <w:rPr>
      <w:color w:val="0000FF"/>
      <w:u w:val="single"/>
    </w:rPr>
  </w:style>
  <w:style w:type="paragraph" w:customStyle="1" w:styleId="Naslov3MK">
    <w:name w:val="Naslov 3 MK"/>
    <w:basedOn w:val="Naslov10"/>
    <w:rsid w:val="007D2CB9"/>
    <w:pPr>
      <w:numPr>
        <w:ilvl w:val="1"/>
        <w:numId w:val="1"/>
      </w:numPr>
      <w:jc w:val="both"/>
    </w:pPr>
    <w:rPr>
      <w:bCs w:val="0"/>
      <w:kern w:val="28"/>
      <w:sz w:val="22"/>
      <w:szCs w:val="22"/>
    </w:rPr>
  </w:style>
  <w:style w:type="character" w:customStyle="1" w:styleId="searchletnik">
    <w:name w:val="searchletnik"/>
    <w:basedOn w:val="Privzetapisavaodstavka"/>
    <w:rsid w:val="007D2CB9"/>
  </w:style>
  <w:style w:type="paragraph" w:styleId="Telobesedila3">
    <w:name w:val="Body Text 3"/>
    <w:basedOn w:val="Navaden"/>
    <w:link w:val="Telobesedila3Znak"/>
    <w:rsid w:val="007D2CB9"/>
    <w:pPr>
      <w:spacing w:after="120"/>
    </w:pPr>
    <w:rPr>
      <w:rFonts w:ascii="Arial" w:hAnsi="Arial"/>
      <w:sz w:val="16"/>
      <w:szCs w:val="16"/>
      <w:lang w:val="x-none"/>
    </w:rPr>
  </w:style>
  <w:style w:type="character" w:customStyle="1" w:styleId="Telobesedila3Znak">
    <w:name w:val="Telo besedila 3 Znak"/>
    <w:basedOn w:val="Privzetapisavaodstavka"/>
    <w:link w:val="Telobesedila3"/>
    <w:rsid w:val="007D2CB9"/>
    <w:rPr>
      <w:rFonts w:ascii="Arial" w:eastAsia="Times New Roman" w:hAnsi="Arial" w:cs="Times New Roman"/>
      <w:color w:val="auto"/>
      <w:sz w:val="16"/>
      <w:szCs w:val="16"/>
      <w:lang w:val="x-none" w:eastAsia="sl-SI"/>
    </w:rPr>
  </w:style>
  <w:style w:type="character" w:customStyle="1" w:styleId="PripombabesediloZnak">
    <w:name w:val="Pripomba – besedilo Znak"/>
    <w:link w:val="Pripombabesedilo"/>
    <w:rsid w:val="007D2CB9"/>
    <w:rPr>
      <w:rFonts w:ascii="Arial" w:hAnsi="Arial"/>
    </w:rPr>
  </w:style>
  <w:style w:type="paragraph" w:styleId="Pripombabesedilo">
    <w:name w:val="annotation text"/>
    <w:basedOn w:val="Navaden"/>
    <w:link w:val="PripombabesediloZnak"/>
    <w:rsid w:val="007D2CB9"/>
    <w:rPr>
      <w:rFonts w:ascii="Arial" w:eastAsiaTheme="minorHAnsi" w:hAnsi="Arial" w:cstheme="minorHAnsi"/>
      <w:color w:val="333333"/>
      <w:sz w:val="22"/>
      <w:szCs w:val="22"/>
      <w:lang w:eastAsia="en-US"/>
    </w:rPr>
  </w:style>
  <w:style w:type="character" w:customStyle="1" w:styleId="PripombabesediloZnak1">
    <w:name w:val="Pripomba – besedilo Znak1"/>
    <w:basedOn w:val="Privzetapisavaodstavka"/>
    <w:rsid w:val="007D2CB9"/>
    <w:rPr>
      <w:rFonts w:ascii="Times New Roman" w:eastAsia="Times New Roman" w:hAnsi="Times New Roman" w:cs="Times New Roman"/>
      <w:color w:val="auto"/>
      <w:sz w:val="20"/>
      <w:szCs w:val="20"/>
      <w:lang w:eastAsia="sl-SI"/>
    </w:rPr>
  </w:style>
  <w:style w:type="character" w:customStyle="1" w:styleId="Naslov3MKZnak">
    <w:name w:val="Naslov 3 MK Znak"/>
    <w:rsid w:val="007D2CB9"/>
    <w:rPr>
      <w:rFonts w:ascii="Arial" w:hAnsi="Arial" w:cs="Arial"/>
      <w:b/>
      <w:noProof w:val="0"/>
      <w:kern w:val="28"/>
      <w:sz w:val="22"/>
      <w:szCs w:val="22"/>
      <w:lang w:val="sl-SI" w:eastAsia="sl-SI" w:bidi="ar-SA"/>
    </w:rPr>
  </w:style>
  <w:style w:type="character" w:customStyle="1" w:styleId="Naslov2MKZnak">
    <w:name w:val="Naslov 2 MK Znak"/>
    <w:rsid w:val="007D2CB9"/>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7D2CB9"/>
    <w:pPr>
      <w:spacing w:after="120" w:line="480" w:lineRule="auto"/>
      <w:ind w:left="283"/>
    </w:pPr>
    <w:rPr>
      <w:rFonts w:ascii="Arial" w:hAnsi="Arial"/>
      <w:lang w:val="x-none"/>
    </w:rPr>
  </w:style>
  <w:style w:type="character" w:customStyle="1" w:styleId="Telobesedila-zamik2Znak">
    <w:name w:val="Telo besedila - zamik 2 Znak"/>
    <w:basedOn w:val="Privzetapisavaodstavka"/>
    <w:link w:val="Telobesedila-zamik2"/>
    <w:rsid w:val="007D2CB9"/>
    <w:rPr>
      <w:rFonts w:ascii="Arial" w:eastAsia="Times New Roman" w:hAnsi="Arial" w:cs="Times New Roman"/>
      <w:color w:val="auto"/>
      <w:sz w:val="24"/>
      <w:szCs w:val="24"/>
      <w:lang w:val="x-none" w:eastAsia="sl-SI"/>
    </w:rPr>
  </w:style>
  <w:style w:type="paragraph" w:customStyle="1" w:styleId="Slog1">
    <w:name w:val="Slog1"/>
    <w:basedOn w:val="Navaden"/>
    <w:rsid w:val="007D2CB9"/>
    <w:pPr>
      <w:jc w:val="both"/>
    </w:pPr>
    <w:rPr>
      <w:rFonts w:ascii="Verdana" w:hAnsi="Verdana"/>
      <w:sz w:val="20"/>
    </w:rPr>
  </w:style>
  <w:style w:type="paragraph" w:customStyle="1" w:styleId="0Naslov1MK">
    <w:name w:val="0 Naslov 1 MK"/>
    <w:basedOn w:val="Naslov10"/>
    <w:rsid w:val="007D2CB9"/>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rsid w:val="007D2CB9"/>
    <w:rPr>
      <w:sz w:val="20"/>
      <w:szCs w:val="20"/>
      <w:lang w:val="x-none"/>
    </w:rPr>
  </w:style>
  <w:style w:type="character" w:customStyle="1" w:styleId="Sprotnaopomba-besediloZnak">
    <w:name w:val="Sprotna opomba - besedilo Znak"/>
    <w:basedOn w:val="Privzetapisavaodstavka"/>
    <w:link w:val="Sprotnaopomba-besedilo"/>
    <w:rsid w:val="007D2CB9"/>
    <w:rPr>
      <w:rFonts w:ascii="Times New Roman" w:eastAsia="Times New Roman" w:hAnsi="Times New Roman" w:cs="Times New Roman"/>
      <w:color w:val="auto"/>
      <w:sz w:val="20"/>
      <w:szCs w:val="20"/>
      <w:lang w:val="x-none" w:eastAsia="sl-SI"/>
    </w:rPr>
  </w:style>
  <w:style w:type="paragraph" w:customStyle="1" w:styleId="p">
    <w:name w:val="p"/>
    <w:basedOn w:val="Navaden"/>
    <w:uiPriority w:val="99"/>
    <w:rsid w:val="007D2CB9"/>
    <w:pPr>
      <w:spacing w:before="40" w:after="10"/>
      <w:ind w:left="10" w:right="10" w:firstLine="240"/>
      <w:jc w:val="both"/>
    </w:pPr>
    <w:rPr>
      <w:rFonts w:ascii="Arial" w:hAnsi="Arial" w:cs="Arial"/>
      <w:color w:val="222222"/>
      <w:sz w:val="22"/>
      <w:szCs w:val="22"/>
      <w:lang w:val="en-US" w:eastAsia="en-US"/>
    </w:rPr>
  </w:style>
  <w:style w:type="paragraph" w:customStyle="1" w:styleId="t">
    <w:name w:val="t"/>
    <w:basedOn w:val="Navaden"/>
    <w:rsid w:val="007D2CB9"/>
    <w:pPr>
      <w:spacing w:before="200" w:after="150"/>
      <w:ind w:left="10" w:right="10"/>
      <w:jc w:val="center"/>
    </w:pPr>
    <w:rPr>
      <w:rFonts w:ascii="Arial" w:hAnsi="Arial" w:cs="Arial"/>
      <w:b/>
      <w:bCs/>
      <w:color w:val="2E3092"/>
      <w:sz w:val="29"/>
      <w:szCs w:val="29"/>
      <w:lang w:val="en-US" w:eastAsia="en-US"/>
    </w:rPr>
  </w:style>
  <w:style w:type="paragraph" w:customStyle="1" w:styleId="xl28">
    <w:name w:val="xl28"/>
    <w:basedOn w:val="Navaden"/>
    <w:rsid w:val="007D2CB9"/>
    <w:pPr>
      <w:spacing w:before="100" w:beforeAutospacing="1" w:after="100" w:afterAutospacing="1"/>
      <w:textAlignment w:val="top"/>
    </w:pPr>
    <w:rPr>
      <w:rFonts w:ascii="Arial" w:eastAsia="Arial Unicode MS" w:hAnsi="Arial" w:cs="Arial"/>
    </w:rPr>
  </w:style>
  <w:style w:type="paragraph" w:customStyle="1" w:styleId="xl29">
    <w:name w:val="xl29"/>
    <w:basedOn w:val="Navaden"/>
    <w:rsid w:val="007D2CB9"/>
    <w:pPr>
      <w:spacing w:before="100" w:beforeAutospacing="1" w:after="100" w:afterAutospacing="1"/>
      <w:jc w:val="center"/>
    </w:pPr>
    <w:rPr>
      <w:rFonts w:ascii="Arial" w:eastAsia="Arial Unicode MS" w:hAnsi="Arial" w:cs="Arial"/>
    </w:rPr>
  </w:style>
  <w:style w:type="paragraph" w:customStyle="1" w:styleId="xl30">
    <w:name w:val="xl30"/>
    <w:basedOn w:val="Navaden"/>
    <w:rsid w:val="007D2CB9"/>
    <w:pPr>
      <w:spacing w:before="100" w:beforeAutospacing="1" w:after="100" w:afterAutospacing="1"/>
    </w:pPr>
    <w:rPr>
      <w:rFonts w:ascii="Arial" w:eastAsia="Arial Unicode MS" w:hAnsi="Arial" w:cs="Arial"/>
    </w:rPr>
  </w:style>
  <w:style w:type="paragraph" w:customStyle="1" w:styleId="xl31">
    <w:name w:val="xl31"/>
    <w:basedOn w:val="Navaden"/>
    <w:rsid w:val="007D2CB9"/>
    <w:pPr>
      <w:spacing w:before="100" w:beforeAutospacing="1" w:after="100" w:afterAutospacing="1"/>
      <w:textAlignment w:val="top"/>
    </w:pPr>
    <w:rPr>
      <w:rFonts w:ascii="Arial" w:eastAsia="Arial Unicode MS" w:hAnsi="Arial" w:cs="Arial"/>
      <w:b/>
      <w:bCs/>
      <w:sz w:val="28"/>
      <w:szCs w:val="28"/>
    </w:rPr>
  </w:style>
  <w:style w:type="paragraph" w:customStyle="1" w:styleId="xl32">
    <w:name w:val="xl32"/>
    <w:basedOn w:val="Navaden"/>
    <w:rsid w:val="007D2CB9"/>
    <w:pPr>
      <w:spacing w:before="100" w:beforeAutospacing="1" w:after="100" w:afterAutospacing="1"/>
    </w:pPr>
    <w:rPr>
      <w:rFonts w:ascii="Arial" w:eastAsia="Arial Unicode MS" w:hAnsi="Arial" w:cs="Arial"/>
      <w:sz w:val="28"/>
      <w:szCs w:val="28"/>
    </w:rPr>
  </w:style>
  <w:style w:type="paragraph" w:customStyle="1" w:styleId="xl33">
    <w:name w:val="xl33"/>
    <w:basedOn w:val="Navaden"/>
    <w:rsid w:val="007D2CB9"/>
    <w:pPr>
      <w:spacing w:before="100" w:beforeAutospacing="1" w:after="100" w:afterAutospacing="1"/>
      <w:textAlignment w:val="top"/>
    </w:pPr>
    <w:rPr>
      <w:rFonts w:ascii="Arial" w:eastAsia="Arial Unicode MS" w:hAnsi="Arial" w:cs="Arial"/>
    </w:rPr>
  </w:style>
  <w:style w:type="paragraph" w:customStyle="1" w:styleId="xl34">
    <w:name w:val="xl34"/>
    <w:basedOn w:val="Navaden"/>
    <w:rsid w:val="007D2CB9"/>
    <w:pPr>
      <w:spacing w:before="100" w:beforeAutospacing="1" w:after="100" w:afterAutospacing="1"/>
      <w:textAlignment w:val="top"/>
    </w:pPr>
    <w:rPr>
      <w:rFonts w:ascii="Arial" w:eastAsia="Arial Unicode MS" w:hAnsi="Arial" w:cs="Arial"/>
    </w:rPr>
  </w:style>
  <w:style w:type="paragraph" w:customStyle="1" w:styleId="xl35">
    <w:name w:val="xl35"/>
    <w:basedOn w:val="Navaden"/>
    <w:rsid w:val="007D2CB9"/>
    <w:pPr>
      <w:spacing w:before="100" w:beforeAutospacing="1" w:after="100" w:afterAutospacing="1"/>
      <w:textAlignment w:val="top"/>
    </w:pPr>
    <w:rPr>
      <w:rFonts w:ascii="Arial" w:eastAsia="Arial Unicode MS" w:hAnsi="Arial" w:cs="Arial"/>
    </w:rPr>
  </w:style>
  <w:style w:type="paragraph" w:customStyle="1" w:styleId="xl36">
    <w:name w:val="xl36"/>
    <w:basedOn w:val="Navaden"/>
    <w:rsid w:val="007D2CB9"/>
    <w:pPr>
      <w:spacing w:before="100" w:beforeAutospacing="1" w:after="100" w:afterAutospacing="1"/>
      <w:jc w:val="center"/>
    </w:pPr>
    <w:rPr>
      <w:rFonts w:ascii="Arial" w:eastAsia="Arial Unicode MS" w:hAnsi="Arial" w:cs="Arial"/>
    </w:rPr>
  </w:style>
  <w:style w:type="paragraph" w:customStyle="1" w:styleId="xl37">
    <w:name w:val="xl37"/>
    <w:basedOn w:val="Navaden"/>
    <w:rsid w:val="007D2CB9"/>
    <w:pPr>
      <w:spacing w:before="100" w:beforeAutospacing="1" w:after="100" w:afterAutospacing="1"/>
    </w:pPr>
    <w:rPr>
      <w:rFonts w:ascii="Arial" w:eastAsia="Arial Unicode MS" w:hAnsi="Arial" w:cs="Arial"/>
    </w:rPr>
  </w:style>
  <w:style w:type="paragraph" w:customStyle="1" w:styleId="xl38">
    <w:name w:val="xl38"/>
    <w:basedOn w:val="Navaden"/>
    <w:rsid w:val="007D2CB9"/>
    <w:pPr>
      <w:spacing w:before="100" w:beforeAutospacing="1" w:after="100" w:afterAutospacing="1"/>
      <w:textAlignment w:val="top"/>
    </w:pPr>
    <w:rPr>
      <w:rFonts w:ascii="Arial" w:eastAsia="Arial Unicode MS" w:hAnsi="Arial" w:cs="Arial"/>
    </w:rPr>
  </w:style>
  <w:style w:type="paragraph" w:customStyle="1" w:styleId="xl39">
    <w:name w:val="xl39"/>
    <w:basedOn w:val="Navaden"/>
    <w:rsid w:val="007D2CB9"/>
    <w:pPr>
      <w:spacing w:before="100" w:beforeAutospacing="1" w:after="100" w:afterAutospacing="1"/>
      <w:textAlignment w:val="top"/>
    </w:pPr>
    <w:rPr>
      <w:rFonts w:ascii="Arial" w:eastAsia="Arial Unicode MS" w:hAnsi="Arial" w:cs="Arial"/>
    </w:rPr>
  </w:style>
  <w:style w:type="paragraph" w:customStyle="1" w:styleId="xl40">
    <w:name w:val="xl40"/>
    <w:basedOn w:val="Navaden"/>
    <w:rsid w:val="007D2CB9"/>
    <w:pPr>
      <w:spacing w:before="100" w:beforeAutospacing="1" w:after="100" w:afterAutospacing="1"/>
      <w:jc w:val="center"/>
    </w:pPr>
    <w:rPr>
      <w:rFonts w:ascii="Arial" w:eastAsia="Arial Unicode MS" w:hAnsi="Arial" w:cs="Arial"/>
    </w:rPr>
  </w:style>
  <w:style w:type="paragraph" w:customStyle="1" w:styleId="xl41">
    <w:name w:val="xl41"/>
    <w:basedOn w:val="Navaden"/>
    <w:rsid w:val="007D2CB9"/>
    <w:pPr>
      <w:spacing w:before="100" w:beforeAutospacing="1" w:after="100" w:afterAutospacing="1"/>
      <w:jc w:val="center"/>
    </w:pPr>
    <w:rPr>
      <w:rFonts w:ascii="Arial" w:eastAsia="Arial Unicode MS" w:hAnsi="Arial" w:cs="Arial"/>
    </w:rPr>
  </w:style>
  <w:style w:type="paragraph" w:customStyle="1" w:styleId="xl42">
    <w:name w:val="xl42"/>
    <w:basedOn w:val="Navaden"/>
    <w:rsid w:val="007D2CB9"/>
    <w:pPr>
      <w:spacing w:before="100" w:beforeAutospacing="1" w:after="100" w:afterAutospacing="1"/>
      <w:jc w:val="center"/>
      <w:textAlignment w:val="top"/>
    </w:pPr>
    <w:rPr>
      <w:rFonts w:ascii="Arial" w:eastAsia="Arial Unicode MS" w:hAnsi="Arial" w:cs="Arial"/>
    </w:rPr>
  </w:style>
  <w:style w:type="paragraph" w:customStyle="1" w:styleId="xl43">
    <w:name w:val="xl43"/>
    <w:basedOn w:val="Navaden"/>
    <w:rsid w:val="007D2CB9"/>
    <w:pPr>
      <w:spacing w:before="100" w:beforeAutospacing="1" w:after="100" w:afterAutospacing="1"/>
      <w:textAlignment w:val="top"/>
    </w:pPr>
    <w:rPr>
      <w:rFonts w:ascii="Arial" w:eastAsia="Arial Unicode MS" w:hAnsi="Arial" w:cs="Arial"/>
    </w:rPr>
  </w:style>
  <w:style w:type="paragraph" w:customStyle="1" w:styleId="xl44">
    <w:name w:val="xl44"/>
    <w:basedOn w:val="Navaden"/>
    <w:rsid w:val="007D2CB9"/>
    <w:pPr>
      <w:spacing w:before="100" w:beforeAutospacing="1" w:after="100" w:afterAutospacing="1"/>
      <w:textAlignment w:val="top"/>
    </w:pPr>
    <w:rPr>
      <w:rFonts w:ascii="Arial" w:eastAsia="Arial Unicode MS" w:hAnsi="Arial" w:cs="Arial"/>
      <w:sz w:val="28"/>
      <w:szCs w:val="28"/>
    </w:rPr>
  </w:style>
  <w:style w:type="paragraph" w:customStyle="1" w:styleId="xl45">
    <w:name w:val="xl45"/>
    <w:basedOn w:val="Navaden"/>
    <w:rsid w:val="007D2CB9"/>
    <w:pPr>
      <w:spacing w:before="100" w:beforeAutospacing="1" w:after="100" w:afterAutospacing="1"/>
      <w:jc w:val="center"/>
    </w:pPr>
    <w:rPr>
      <w:rFonts w:ascii="Arial" w:eastAsia="Arial Unicode MS" w:hAnsi="Arial" w:cs="Arial"/>
      <w:sz w:val="28"/>
      <w:szCs w:val="28"/>
    </w:rPr>
  </w:style>
  <w:style w:type="paragraph" w:customStyle="1" w:styleId="xl46">
    <w:name w:val="xl46"/>
    <w:basedOn w:val="Navaden"/>
    <w:rsid w:val="007D2CB9"/>
    <w:pPr>
      <w:spacing w:before="100" w:beforeAutospacing="1" w:after="100" w:afterAutospacing="1"/>
      <w:textAlignment w:val="top"/>
    </w:pPr>
    <w:rPr>
      <w:rFonts w:ascii="Arial" w:eastAsia="Arial Unicode MS" w:hAnsi="Arial" w:cs="Arial"/>
    </w:rPr>
  </w:style>
  <w:style w:type="paragraph" w:customStyle="1" w:styleId="xl47">
    <w:name w:val="xl47"/>
    <w:basedOn w:val="Navaden"/>
    <w:rsid w:val="007D2CB9"/>
    <w:pPr>
      <w:spacing w:before="100" w:beforeAutospacing="1" w:after="100" w:afterAutospacing="1"/>
      <w:textAlignment w:val="top"/>
    </w:pPr>
    <w:rPr>
      <w:rFonts w:ascii="Arial" w:eastAsia="Arial Unicode MS" w:hAnsi="Arial" w:cs="Arial"/>
    </w:rPr>
  </w:style>
  <w:style w:type="paragraph" w:customStyle="1" w:styleId="xl48">
    <w:name w:val="xl48"/>
    <w:basedOn w:val="Navaden"/>
    <w:rsid w:val="007D2CB9"/>
    <w:pPr>
      <w:spacing w:before="100" w:beforeAutospacing="1" w:after="100" w:afterAutospacing="1"/>
      <w:jc w:val="center"/>
    </w:pPr>
    <w:rPr>
      <w:rFonts w:ascii="Arial" w:eastAsia="Arial Unicode MS" w:hAnsi="Arial" w:cs="Arial"/>
    </w:rPr>
  </w:style>
  <w:style w:type="paragraph" w:customStyle="1" w:styleId="xl49">
    <w:name w:val="xl49"/>
    <w:basedOn w:val="Navaden"/>
    <w:rsid w:val="007D2CB9"/>
    <w:pPr>
      <w:spacing w:before="100" w:beforeAutospacing="1" w:after="100" w:afterAutospacing="1"/>
      <w:jc w:val="center"/>
    </w:pPr>
    <w:rPr>
      <w:rFonts w:ascii="Arial" w:eastAsia="Arial Unicode MS" w:hAnsi="Arial" w:cs="Arial"/>
    </w:rPr>
  </w:style>
  <w:style w:type="paragraph" w:customStyle="1" w:styleId="xl50">
    <w:name w:val="xl50"/>
    <w:basedOn w:val="Navaden"/>
    <w:rsid w:val="007D2CB9"/>
    <w:pPr>
      <w:spacing w:before="100" w:beforeAutospacing="1" w:after="100" w:afterAutospacing="1"/>
      <w:textAlignment w:val="top"/>
    </w:pPr>
    <w:rPr>
      <w:rFonts w:ascii="Arial" w:eastAsia="Arial Unicode MS" w:hAnsi="Arial" w:cs="Arial"/>
    </w:rPr>
  </w:style>
  <w:style w:type="paragraph" w:customStyle="1" w:styleId="xl51">
    <w:name w:val="xl51"/>
    <w:basedOn w:val="Navaden"/>
    <w:rsid w:val="007D2CB9"/>
    <w:pPr>
      <w:spacing w:before="100" w:beforeAutospacing="1" w:after="100" w:afterAutospacing="1"/>
      <w:textAlignment w:val="top"/>
    </w:pPr>
    <w:rPr>
      <w:rFonts w:ascii="Arial" w:eastAsia="Arial Unicode MS" w:hAnsi="Arial" w:cs="Arial"/>
      <w:sz w:val="32"/>
      <w:szCs w:val="32"/>
    </w:rPr>
  </w:style>
  <w:style w:type="paragraph" w:customStyle="1" w:styleId="xl52">
    <w:name w:val="xl52"/>
    <w:basedOn w:val="Navaden"/>
    <w:rsid w:val="007D2CB9"/>
    <w:pPr>
      <w:spacing w:before="100" w:beforeAutospacing="1" w:after="100" w:afterAutospacing="1"/>
      <w:textAlignment w:val="top"/>
    </w:pPr>
    <w:rPr>
      <w:rFonts w:ascii="Arial" w:eastAsia="Arial Unicode MS" w:hAnsi="Arial" w:cs="Arial"/>
      <w:b/>
      <w:bCs/>
      <w:sz w:val="32"/>
      <w:szCs w:val="32"/>
    </w:rPr>
  </w:style>
  <w:style w:type="paragraph" w:customStyle="1" w:styleId="xl53">
    <w:name w:val="xl53"/>
    <w:basedOn w:val="Navaden"/>
    <w:rsid w:val="007D2CB9"/>
    <w:pPr>
      <w:spacing w:before="100" w:beforeAutospacing="1" w:after="100" w:afterAutospacing="1"/>
      <w:jc w:val="center"/>
    </w:pPr>
    <w:rPr>
      <w:rFonts w:ascii="Arial" w:eastAsia="Arial Unicode MS" w:hAnsi="Arial" w:cs="Arial"/>
      <w:sz w:val="32"/>
      <w:szCs w:val="32"/>
    </w:rPr>
  </w:style>
  <w:style w:type="paragraph" w:customStyle="1" w:styleId="xl54">
    <w:name w:val="xl54"/>
    <w:basedOn w:val="Navaden"/>
    <w:rsid w:val="007D2CB9"/>
    <w:pPr>
      <w:spacing w:before="100" w:beforeAutospacing="1" w:after="100" w:afterAutospacing="1"/>
    </w:pPr>
    <w:rPr>
      <w:rFonts w:ascii="Arial" w:eastAsia="Arial Unicode MS" w:hAnsi="Arial" w:cs="Arial"/>
      <w:sz w:val="32"/>
      <w:szCs w:val="32"/>
    </w:rPr>
  </w:style>
  <w:style w:type="paragraph" w:customStyle="1" w:styleId="xl55">
    <w:name w:val="xl55"/>
    <w:basedOn w:val="Navaden"/>
    <w:rsid w:val="007D2CB9"/>
    <w:pPr>
      <w:spacing w:before="100" w:beforeAutospacing="1" w:after="100" w:afterAutospacing="1"/>
      <w:textAlignment w:val="top"/>
    </w:pPr>
    <w:rPr>
      <w:rFonts w:ascii="Arial" w:eastAsia="Arial Unicode MS" w:hAnsi="Arial" w:cs="Arial"/>
      <w:b/>
      <w:bCs/>
    </w:rPr>
  </w:style>
  <w:style w:type="paragraph" w:customStyle="1" w:styleId="xl56">
    <w:name w:val="xl56"/>
    <w:basedOn w:val="Navaden"/>
    <w:rsid w:val="007D2CB9"/>
    <w:pPr>
      <w:spacing w:before="100" w:beforeAutospacing="1" w:after="100" w:afterAutospacing="1"/>
      <w:textAlignment w:val="top"/>
    </w:pPr>
    <w:rPr>
      <w:rFonts w:ascii="Arial" w:eastAsia="Arial Unicode MS" w:hAnsi="Arial" w:cs="Arial"/>
    </w:rPr>
  </w:style>
  <w:style w:type="paragraph" w:customStyle="1" w:styleId="xl57">
    <w:name w:val="xl57"/>
    <w:basedOn w:val="Navaden"/>
    <w:rsid w:val="007D2CB9"/>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58">
    <w:name w:val="xl58"/>
    <w:basedOn w:val="Navaden"/>
    <w:rsid w:val="007D2CB9"/>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59">
    <w:name w:val="xl59"/>
    <w:basedOn w:val="Navaden"/>
    <w:rsid w:val="007D2CB9"/>
    <w:pPr>
      <w:pBdr>
        <w:bottom w:val="double" w:sz="6" w:space="0" w:color="auto"/>
      </w:pBdr>
      <w:spacing w:before="100" w:beforeAutospacing="1" w:after="100" w:afterAutospacing="1"/>
      <w:jc w:val="center"/>
    </w:pPr>
    <w:rPr>
      <w:rFonts w:ascii="Arial" w:eastAsia="Arial Unicode MS" w:hAnsi="Arial" w:cs="Arial"/>
    </w:rPr>
  </w:style>
  <w:style w:type="paragraph" w:customStyle="1" w:styleId="xl60">
    <w:name w:val="xl60"/>
    <w:basedOn w:val="Navaden"/>
    <w:rsid w:val="007D2CB9"/>
    <w:pPr>
      <w:pBdr>
        <w:bottom w:val="double" w:sz="6" w:space="0" w:color="auto"/>
      </w:pBdr>
      <w:spacing w:before="100" w:beforeAutospacing="1" w:after="100" w:afterAutospacing="1"/>
    </w:pPr>
    <w:rPr>
      <w:rFonts w:ascii="Arial" w:eastAsia="Arial Unicode MS" w:hAnsi="Arial" w:cs="Arial"/>
    </w:rPr>
  </w:style>
  <w:style w:type="paragraph" w:customStyle="1" w:styleId="xl61">
    <w:name w:val="xl61"/>
    <w:basedOn w:val="Navaden"/>
    <w:rsid w:val="007D2CB9"/>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62">
    <w:name w:val="xl62"/>
    <w:basedOn w:val="Navaden"/>
    <w:rsid w:val="007D2CB9"/>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63">
    <w:name w:val="xl63"/>
    <w:basedOn w:val="Navaden"/>
    <w:rsid w:val="007D2CB9"/>
    <w:pPr>
      <w:pBdr>
        <w:bottom w:val="double" w:sz="6" w:space="0" w:color="auto"/>
      </w:pBdr>
      <w:spacing w:before="100" w:beforeAutospacing="1" w:after="100" w:afterAutospacing="1"/>
      <w:jc w:val="center"/>
    </w:pPr>
    <w:rPr>
      <w:rFonts w:ascii="Arial" w:eastAsia="Arial Unicode MS" w:hAnsi="Arial" w:cs="Arial"/>
    </w:rPr>
  </w:style>
  <w:style w:type="paragraph" w:customStyle="1" w:styleId="xl64">
    <w:name w:val="xl64"/>
    <w:basedOn w:val="Navaden"/>
    <w:rsid w:val="007D2CB9"/>
    <w:pPr>
      <w:pBdr>
        <w:bottom w:val="double" w:sz="6" w:space="0" w:color="auto"/>
      </w:pBdr>
      <w:spacing w:before="100" w:beforeAutospacing="1" w:after="100" w:afterAutospacing="1"/>
      <w:jc w:val="center"/>
    </w:pPr>
    <w:rPr>
      <w:rFonts w:ascii="Arial" w:eastAsia="Arial Unicode MS" w:hAnsi="Arial" w:cs="Arial"/>
    </w:rPr>
  </w:style>
  <w:style w:type="paragraph" w:customStyle="1" w:styleId="xl65">
    <w:name w:val="xl65"/>
    <w:basedOn w:val="Navaden"/>
    <w:rsid w:val="007D2CB9"/>
    <w:pPr>
      <w:pBdr>
        <w:bottom w:val="double" w:sz="6" w:space="0" w:color="auto"/>
      </w:pBdr>
      <w:spacing w:before="100" w:beforeAutospacing="1" w:after="100" w:afterAutospacing="1"/>
      <w:textAlignment w:val="top"/>
    </w:pPr>
    <w:rPr>
      <w:rFonts w:ascii="Arial" w:eastAsia="Arial Unicode MS" w:hAnsi="Arial" w:cs="Arial"/>
      <w:b/>
      <w:bCs/>
    </w:rPr>
  </w:style>
  <w:style w:type="character" w:styleId="SledenaHiperpovezava">
    <w:name w:val="FollowedHyperlink"/>
    <w:rsid w:val="007D2CB9"/>
    <w:rPr>
      <w:color w:val="800080"/>
      <w:u w:val="single"/>
    </w:rPr>
  </w:style>
  <w:style w:type="paragraph" w:styleId="Telobesedila-zamik">
    <w:name w:val="Body Text Indent"/>
    <w:basedOn w:val="Navaden"/>
    <w:link w:val="Telobesedila-zamikZnak"/>
    <w:rsid w:val="007D2CB9"/>
    <w:pPr>
      <w:ind w:left="360" w:hanging="360"/>
    </w:pPr>
    <w:rPr>
      <w:lang w:val="x-none"/>
    </w:rPr>
  </w:style>
  <w:style w:type="character" w:customStyle="1" w:styleId="Telobesedila-zamikZnak">
    <w:name w:val="Telo besedila - zamik Znak"/>
    <w:basedOn w:val="Privzetapisavaodstavka"/>
    <w:link w:val="Telobesedila-zamik"/>
    <w:rsid w:val="007D2CB9"/>
    <w:rPr>
      <w:rFonts w:ascii="Times New Roman" w:eastAsia="Times New Roman" w:hAnsi="Times New Roman" w:cs="Times New Roman"/>
      <w:color w:val="auto"/>
      <w:sz w:val="24"/>
      <w:szCs w:val="24"/>
      <w:lang w:val="x-none" w:eastAsia="sl-SI"/>
    </w:rPr>
  </w:style>
  <w:style w:type="character" w:styleId="Pripombasklic">
    <w:name w:val="annotation reference"/>
    <w:uiPriority w:val="99"/>
    <w:unhideWhenUsed/>
    <w:rsid w:val="007D2CB9"/>
    <w:rPr>
      <w:sz w:val="16"/>
      <w:szCs w:val="16"/>
    </w:rPr>
  </w:style>
  <w:style w:type="paragraph" w:styleId="Zadevapripombe">
    <w:name w:val="annotation subject"/>
    <w:basedOn w:val="Pripombabesedilo"/>
    <w:next w:val="Pripombabesedilo"/>
    <w:link w:val="ZadevapripombeZnak"/>
    <w:uiPriority w:val="99"/>
    <w:unhideWhenUsed/>
    <w:rsid w:val="007D2CB9"/>
    <w:rPr>
      <w:b/>
      <w:bCs/>
    </w:rPr>
  </w:style>
  <w:style w:type="character" w:customStyle="1" w:styleId="ZadevapripombeZnak">
    <w:name w:val="Zadeva pripombe Znak"/>
    <w:basedOn w:val="PripombabesediloZnak1"/>
    <w:link w:val="Zadevapripombe"/>
    <w:uiPriority w:val="99"/>
    <w:rsid w:val="007D2CB9"/>
    <w:rPr>
      <w:rFonts w:ascii="Arial" w:eastAsia="Times New Roman" w:hAnsi="Arial" w:cs="Times New Roman"/>
      <w:b/>
      <w:bCs/>
      <w:color w:val="auto"/>
      <w:sz w:val="20"/>
      <w:szCs w:val="20"/>
      <w:lang w:eastAsia="sl-SI"/>
    </w:rPr>
  </w:style>
  <w:style w:type="paragraph" w:styleId="Kazalovsebine1">
    <w:name w:val="toc 1"/>
    <w:basedOn w:val="Navaden"/>
    <w:next w:val="Navaden"/>
    <w:autoRedefine/>
    <w:uiPriority w:val="39"/>
    <w:unhideWhenUsed/>
    <w:rsid w:val="007D2CB9"/>
    <w:pPr>
      <w:tabs>
        <w:tab w:val="right" w:leader="dot" w:pos="9062"/>
      </w:tabs>
      <w:spacing w:before="40" w:after="40"/>
      <w:jc w:val="both"/>
    </w:pPr>
    <w:rPr>
      <w:rFonts w:ascii="Arial" w:hAnsi="Arial"/>
      <w:b/>
      <w:noProof/>
      <w:sz w:val="22"/>
      <w:szCs w:val="22"/>
    </w:rPr>
  </w:style>
  <w:style w:type="paragraph" w:styleId="Kazalovsebine2">
    <w:name w:val="toc 2"/>
    <w:basedOn w:val="Navaden"/>
    <w:next w:val="Navaden"/>
    <w:autoRedefine/>
    <w:uiPriority w:val="39"/>
    <w:unhideWhenUsed/>
    <w:rsid w:val="007D2CB9"/>
    <w:pPr>
      <w:ind w:left="240"/>
    </w:pPr>
    <w:rPr>
      <w:rFonts w:ascii="Arial" w:hAnsi="Arial"/>
    </w:rPr>
  </w:style>
  <w:style w:type="paragraph" w:customStyle="1" w:styleId="Normal-dot1">
    <w:name w:val="Normal - dot 1"/>
    <w:basedOn w:val="Navaden"/>
    <w:semiHidden/>
    <w:rsid w:val="007D2CB9"/>
    <w:pPr>
      <w:keepLines/>
      <w:widowControl w:val="0"/>
      <w:spacing w:before="120"/>
      <w:jc w:val="both"/>
    </w:pPr>
    <w:rPr>
      <w:rFonts w:ascii="Arial" w:hAnsi="Arial"/>
      <w:noProof/>
      <w:sz w:val="20"/>
      <w:szCs w:val="20"/>
    </w:rPr>
  </w:style>
  <w:style w:type="paragraph" w:styleId="Navadensplet">
    <w:name w:val="Normal (Web)"/>
    <w:basedOn w:val="Navaden"/>
    <w:uiPriority w:val="99"/>
    <w:rsid w:val="007D2CB9"/>
    <w:pPr>
      <w:spacing w:before="100" w:beforeAutospacing="1" w:after="100" w:afterAutospacing="1"/>
      <w:jc w:val="both"/>
    </w:pPr>
    <w:rPr>
      <w:rFonts w:ascii="Verdana" w:hAnsi="Verdana"/>
      <w:sz w:val="20"/>
    </w:rPr>
  </w:style>
  <w:style w:type="character" w:styleId="Sprotnaopomba-sklic">
    <w:name w:val="footnote reference"/>
    <w:aliases w:val="Footnote number,-E Fußnotenzeichen"/>
    <w:rsid w:val="007D2CB9"/>
    <w:rPr>
      <w:vertAlign w:val="superscript"/>
    </w:rPr>
  </w:style>
  <w:style w:type="paragraph" w:customStyle="1" w:styleId="Sklic-vrstica">
    <w:name w:val="Sklic- vrstica"/>
    <w:basedOn w:val="Telobesedila"/>
    <w:rsid w:val="007D2CB9"/>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7D2CB9"/>
    <w:pPr>
      <w:jc w:val="both"/>
    </w:pPr>
    <w:rPr>
      <w:rFonts w:ascii="Arial" w:hAnsi="Arial"/>
      <w:noProof/>
      <w:szCs w:val="20"/>
      <w:lang w:val="en-AU"/>
    </w:rPr>
  </w:style>
  <w:style w:type="paragraph" w:customStyle="1" w:styleId="Naslov1">
    <w:name w:val="Naslov_1"/>
    <w:basedOn w:val="Navaden"/>
    <w:next w:val="Navaden"/>
    <w:semiHidden/>
    <w:rsid w:val="007D2CB9"/>
    <w:pPr>
      <w:keepNext/>
      <w:widowControl w:val="0"/>
      <w:numPr>
        <w:ilvl w:val="2"/>
        <w:numId w:val="3"/>
      </w:numPr>
      <w:tabs>
        <w:tab w:val="clear" w:pos="720"/>
        <w:tab w:val="num" w:pos="360"/>
      </w:tabs>
      <w:spacing w:before="360" w:after="240"/>
    </w:pPr>
    <w:rPr>
      <w:rFonts w:ascii="Arial" w:hAnsi="Arial"/>
      <w:b/>
      <w:sz w:val="32"/>
      <w:szCs w:val="20"/>
    </w:rPr>
  </w:style>
  <w:style w:type="paragraph" w:customStyle="1" w:styleId="Naslov30">
    <w:name w:val="Naslov_3"/>
    <w:basedOn w:val="Navaden"/>
    <w:next w:val="Navaden"/>
    <w:semiHidden/>
    <w:rsid w:val="007D2CB9"/>
    <w:pPr>
      <w:keepNext/>
      <w:widowControl w:val="0"/>
      <w:tabs>
        <w:tab w:val="num" w:pos="720"/>
      </w:tabs>
      <w:spacing w:before="120" w:after="120"/>
    </w:pPr>
    <w:rPr>
      <w:rFonts w:ascii="Arial" w:hAnsi="Arial"/>
      <w:b/>
      <w:i/>
      <w:sz w:val="28"/>
      <w:szCs w:val="20"/>
    </w:rPr>
  </w:style>
  <w:style w:type="paragraph" w:customStyle="1" w:styleId="Naslov20">
    <w:name w:val="Naslov_2"/>
    <w:basedOn w:val="Naslov2"/>
    <w:semiHidden/>
    <w:rsid w:val="007D2CB9"/>
    <w:pPr>
      <w:keepNext/>
      <w:keepLines/>
      <w:widowControl w:val="0"/>
      <w:numPr>
        <w:numId w:val="0"/>
      </w:numPr>
      <w:tabs>
        <w:tab w:val="num" w:pos="720"/>
      </w:tabs>
      <w:spacing w:before="240" w:after="60" w:line="288" w:lineRule="auto"/>
    </w:pPr>
    <w:rPr>
      <w:i/>
      <w:iCs/>
      <w:sz w:val="32"/>
      <w:szCs w:val="32"/>
    </w:rPr>
  </w:style>
  <w:style w:type="paragraph" w:customStyle="1" w:styleId="Rimske-glavno">
    <w:name w:val="Rimske-glavno"/>
    <w:basedOn w:val="Navaden"/>
    <w:autoRedefine/>
    <w:rsid w:val="007D2CB9"/>
    <w:pPr>
      <w:numPr>
        <w:numId w:val="4"/>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7D2CB9"/>
    <w:pPr>
      <w:numPr>
        <w:ilvl w:val="0"/>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7D2CB9"/>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7D2CB9"/>
    <w:pPr>
      <w:keepLines/>
      <w:widowControl w:val="0"/>
      <w:spacing w:before="120"/>
      <w:jc w:val="both"/>
    </w:pPr>
    <w:rPr>
      <w:rFonts w:ascii="Arial" w:hAnsi="Arial"/>
      <w:b/>
      <w:noProof/>
      <w:sz w:val="20"/>
      <w:szCs w:val="20"/>
    </w:rPr>
  </w:style>
  <w:style w:type="paragraph" w:customStyle="1" w:styleId="Navaden1">
    <w:name w:val="Navaden1"/>
    <w:semiHidden/>
    <w:rsid w:val="007D2CB9"/>
    <w:pPr>
      <w:widowControl w:val="0"/>
      <w:spacing w:after="0" w:line="240" w:lineRule="auto"/>
    </w:pPr>
    <w:rPr>
      <w:rFonts w:ascii="Times New Roman" w:eastAsia="Times New Roman" w:hAnsi="Times New Roman" w:cs="Times New Roman"/>
      <w:color w:val="auto"/>
      <w:sz w:val="20"/>
      <w:szCs w:val="20"/>
      <w:lang w:val="en-AU"/>
    </w:rPr>
  </w:style>
  <w:style w:type="paragraph" w:customStyle="1" w:styleId="Navaden2">
    <w:name w:val="Navaden2"/>
    <w:rsid w:val="007D2CB9"/>
    <w:pPr>
      <w:widowControl w:val="0"/>
      <w:spacing w:after="0" w:line="240" w:lineRule="auto"/>
    </w:pPr>
    <w:rPr>
      <w:rFonts w:ascii="Times New Roman" w:eastAsia="Times New Roman" w:hAnsi="Times New Roman" w:cs="Times New Roman"/>
      <w:color w:val="auto"/>
      <w:sz w:val="20"/>
      <w:szCs w:val="20"/>
      <w:lang w:val="en-AU" w:eastAsia="sl-SI"/>
    </w:rPr>
  </w:style>
  <w:style w:type="character" w:customStyle="1" w:styleId="ZgradbadokumentaZnak">
    <w:name w:val="Zgradba dokumenta Znak"/>
    <w:link w:val="Zgradbadokumenta"/>
    <w:rsid w:val="007D2CB9"/>
    <w:rPr>
      <w:rFonts w:ascii="Tahoma" w:hAnsi="Tahoma" w:cs="Tahoma"/>
      <w:szCs w:val="24"/>
      <w:shd w:val="clear" w:color="auto" w:fill="000080"/>
    </w:rPr>
  </w:style>
  <w:style w:type="paragraph" w:styleId="Zgradbadokumenta">
    <w:name w:val="Document Map"/>
    <w:basedOn w:val="Navaden"/>
    <w:link w:val="ZgradbadokumentaZnak"/>
    <w:rsid w:val="007D2CB9"/>
    <w:pPr>
      <w:shd w:val="clear" w:color="auto" w:fill="000080"/>
      <w:jc w:val="both"/>
    </w:pPr>
    <w:rPr>
      <w:rFonts w:ascii="Tahoma" w:eastAsiaTheme="minorHAnsi" w:hAnsi="Tahoma" w:cs="Tahoma"/>
      <w:color w:val="333333"/>
      <w:sz w:val="22"/>
      <w:lang w:eastAsia="en-US"/>
    </w:rPr>
  </w:style>
  <w:style w:type="character" w:customStyle="1" w:styleId="ZgradbadokumentaZnak1">
    <w:name w:val="Zgradba dokumenta Znak1"/>
    <w:basedOn w:val="Privzetapisavaodstavka"/>
    <w:rsid w:val="007D2CB9"/>
    <w:rPr>
      <w:rFonts w:ascii="Segoe UI" w:eastAsia="Times New Roman" w:hAnsi="Segoe UI" w:cs="Segoe UI"/>
      <w:color w:val="auto"/>
      <w:sz w:val="16"/>
      <w:szCs w:val="16"/>
      <w:lang w:eastAsia="sl-SI"/>
    </w:rPr>
  </w:style>
  <w:style w:type="paragraph" w:styleId="Telobesedila-zamik3">
    <w:name w:val="Body Text Indent 3"/>
    <w:basedOn w:val="Navaden"/>
    <w:link w:val="Telobesedila-zamik3Znak"/>
    <w:rsid w:val="007D2CB9"/>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basedOn w:val="Privzetapisavaodstavka"/>
    <w:link w:val="Telobesedila-zamik3"/>
    <w:rsid w:val="007D2CB9"/>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7D2CB9"/>
    <w:pPr>
      <w:keepNext/>
      <w:keepLines/>
      <w:widowControl w:val="0"/>
      <w:spacing w:before="240" w:after="240"/>
      <w:jc w:val="both"/>
      <w:outlineLvl w:val="0"/>
    </w:pPr>
    <w:rPr>
      <w:rFonts w:ascii="Arial" w:hAnsi="Arial"/>
      <w:b/>
      <w:caps/>
      <w:sz w:val="32"/>
      <w:szCs w:val="20"/>
      <w:u w:val="single"/>
    </w:rPr>
  </w:style>
  <w:style w:type="paragraph" w:customStyle="1" w:styleId="Obrazec1">
    <w:name w:val="Obrazec 1"/>
    <w:basedOn w:val="Navaden2"/>
    <w:autoRedefine/>
    <w:rsid w:val="007D2CB9"/>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7D2CB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7D2CB9"/>
    <w:pPr>
      <w:jc w:val="both"/>
    </w:pPr>
    <w:rPr>
      <w:rFonts w:ascii="Verdana" w:hAnsi="Verdana"/>
      <w:b/>
      <w:sz w:val="20"/>
      <w:szCs w:val="20"/>
    </w:rPr>
  </w:style>
  <w:style w:type="paragraph" w:customStyle="1" w:styleId="LatinNaslov2">
    <w:name w:val="Latin_Naslov2"/>
    <w:basedOn w:val="Naslov20"/>
    <w:autoRedefine/>
    <w:rsid w:val="007D2CB9"/>
    <w:pPr>
      <w:tabs>
        <w:tab w:val="clear" w:pos="720"/>
        <w:tab w:val="num" w:pos="360"/>
      </w:tabs>
    </w:pPr>
    <w:rPr>
      <w:rFonts w:ascii="Verdana" w:hAnsi="Verdana"/>
      <w:sz w:val="20"/>
      <w:szCs w:val="20"/>
    </w:rPr>
  </w:style>
  <w:style w:type="paragraph" w:customStyle="1" w:styleId="LatinNaslov3">
    <w:name w:val="Latin Naslov 3"/>
    <w:basedOn w:val="Naslov30"/>
    <w:autoRedefine/>
    <w:rsid w:val="007D2CB9"/>
    <w:pPr>
      <w:tabs>
        <w:tab w:val="clear" w:pos="720"/>
        <w:tab w:val="num" w:pos="360"/>
        <w:tab w:val="left" w:pos="907"/>
      </w:tabs>
    </w:pPr>
    <w:rPr>
      <w:rFonts w:ascii="Verdana" w:hAnsi="Verdana"/>
      <w:sz w:val="20"/>
    </w:rPr>
  </w:style>
  <w:style w:type="character" w:styleId="Poudarek">
    <w:name w:val="Emphasis"/>
    <w:qFormat/>
    <w:rsid w:val="007D2CB9"/>
    <w:rPr>
      <w:i/>
    </w:rPr>
  </w:style>
  <w:style w:type="character" w:styleId="Krepko">
    <w:name w:val="Strong"/>
    <w:uiPriority w:val="22"/>
    <w:qFormat/>
    <w:rsid w:val="007D2CB9"/>
    <w:rPr>
      <w:b/>
    </w:rPr>
  </w:style>
  <w:style w:type="paragraph" w:customStyle="1" w:styleId="NavadenArial">
    <w:name w:val="Navaden + Arial"/>
    <w:basedOn w:val="Navaden"/>
    <w:link w:val="NavadenArialChar"/>
    <w:rsid w:val="007D2CB9"/>
    <w:rPr>
      <w:rFonts w:ascii="Arial" w:eastAsia="Calibri" w:hAnsi="Arial" w:cs="Arial"/>
      <w:sz w:val="22"/>
    </w:rPr>
  </w:style>
  <w:style w:type="character" w:customStyle="1" w:styleId="NavadenArialChar">
    <w:name w:val="Navaden + Arial Char"/>
    <w:link w:val="NavadenArial"/>
    <w:rsid w:val="007D2CB9"/>
    <w:rPr>
      <w:rFonts w:ascii="Arial" w:eastAsia="Calibri" w:hAnsi="Arial" w:cs="Arial"/>
      <w:color w:val="auto"/>
      <w:szCs w:val="24"/>
      <w:lang w:eastAsia="sl-SI"/>
    </w:rPr>
  </w:style>
  <w:style w:type="paragraph" w:customStyle="1" w:styleId="Stil1">
    <w:name w:val="Stil1"/>
    <w:basedOn w:val="Naslov10"/>
    <w:rsid w:val="007D2CB9"/>
    <w:pPr>
      <w:tabs>
        <w:tab w:val="num" w:pos="432"/>
      </w:tabs>
      <w:ind w:left="432" w:hanging="432"/>
      <w:jc w:val="both"/>
    </w:pPr>
    <w:rPr>
      <w:rFonts w:ascii="Verdana" w:hAnsi="Verdana"/>
      <w:sz w:val="22"/>
      <w:szCs w:val="20"/>
    </w:rPr>
  </w:style>
  <w:style w:type="paragraph" w:customStyle="1" w:styleId="Stil2">
    <w:name w:val="Stil2"/>
    <w:basedOn w:val="Naslov2"/>
    <w:rsid w:val="007D2CB9"/>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0"/>
    <w:autoRedefine/>
    <w:semiHidden/>
    <w:rsid w:val="007D2CB9"/>
    <w:pPr>
      <w:tabs>
        <w:tab w:val="clear" w:pos="720"/>
        <w:tab w:val="left" w:pos="907"/>
        <w:tab w:val="num" w:pos="2160"/>
      </w:tabs>
      <w:ind w:left="2160" w:hanging="180"/>
    </w:pPr>
    <w:rPr>
      <w:rFonts w:ascii="Verdana" w:hAnsi="Verdana"/>
      <w:sz w:val="20"/>
    </w:rPr>
  </w:style>
  <w:style w:type="paragraph" w:customStyle="1" w:styleId="BodyText21">
    <w:name w:val="Body Text 21"/>
    <w:basedOn w:val="Navaden"/>
    <w:rsid w:val="007D2CB9"/>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7D2CB9"/>
    <w:pPr>
      <w:tabs>
        <w:tab w:val="left" w:pos="0"/>
      </w:tabs>
      <w:jc w:val="both"/>
    </w:pPr>
    <w:rPr>
      <w:rFonts w:ascii="Verdana" w:hAnsi="Verdana" w:cs="Arial"/>
      <w:color w:val="000000"/>
      <w:sz w:val="20"/>
      <w:szCs w:val="20"/>
    </w:rPr>
  </w:style>
  <w:style w:type="paragraph" w:customStyle="1" w:styleId="Naslov41">
    <w:name w:val="Naslov 41"/>
    <w:basedOn w:val="Naslov6"/>
    <w:rsid w:val="007D2CB9"/>
    <w:pPr>
      <w:jc w:val="right"/>
    </w:pPr>
    <w:rPr>
      <w:rFonts w:ascii="Verdana" w:hAnsi="Verdana"/>
    </w:rPr>
  </w:style>
  <w:style w:type="paragraph" w:customStyle="1" w:styleId="Odstavekseznama2">
    <w:name w:val="Odstavek seznama2"/>
    <w:basedOn w:val="Navaden"/>
    <w:uiPriority w:val="34"/>
    <w:qFormat/>
    <w:rsid w:val="007D2CB9"/>
    <w:pPr>
      <w:ind w:left="708"/>
    </w:pPr>
    <w:rPr>
      <w:rFonts w:ascii="Arial" w:hAnsi="Arial"/>
    </w:rPr>
  </w:style>
  <w:style w:type="character" w:customStyle="1" w:styleId="longtext1">
    <w:name w:val="long_text1"/>
    <w:rsid w:val="007D2CB9"/>
    <w:rPr>
      <w:sz w:val="18"/>
      <w:szCs w:val="18"/>
    </w:rPr>
  </w:style>
  <w:style w:type="character" w:customStyle="1" w:styleId="mediumtext1">
    <w:name w:val="medium_text1"/>
    <w:rsid w:val="007D2CB9"/>
    <w:rPr>
      <w:sz w:val="22"/>
      <w:szCs w:val="22"/>
    </w:rPr>
  </w:style>
  <w:style w:type="paragraph" w:customStyle="1" w:styleId="Default">
    <w:name w:val="Default"/>
    <w:rsid w:val="007D2CB9"/>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7D2CB9"/>
  </w:style>
  <w:style w:type="paragraph" w:customStyle="1" w:styleId="Odstavekseznama1">
    <w:name w:val="Odstavek seznama1"/>
    <w:basedOn w:val="Navaden"/>
    <w:qFormat/>
    <w:rsid w:val="007D2CB9"/>
    <w:pPr>
      <w:ind w:left="720"/>
      <w:contextualSpacing/>
    </w:pPr>
  </w:style>
  <w:style w:type="paragraph" w:customStyle="1" w:styleId="besedilo0">
    <w:name w:val="besedilo"/>
    <w:basedOn w:val="Navaden"/>
    <w:rsid w:val="007D2CB9"/>
    <w:pPr>
      <w:spacing w:before="60" w:after="60"/>
      <w:jc w:val="both"/>
    </w:pPr>
    <w:rPr>
      <w:rFonts w:ascii="Arial" w:hAnsi="Arial" w:cs="Arial"/>
      <w:lang w:eastAsia="en-US"/>
    </w:rPr>
  </w:style>
  <w:style w:type="character" w:customStyle="1" w:styleId="all">
    <w:name w:val="all"/>
    <w:basedOn w:val="Privzetapisavaodstavka"/>
    <w:rsid w:val="007D2CB9"/>
  </w:style>
  <w:style w:type="paragraph" w:customStyle="1" w:styleId="Clen">
    <w:name w:val="Clen"/>
    <w:basedOn w:val="Navaden"/>
    <w:rsid w:val="007D2CB9"/>
    <w:pPr>
      <w:widowControl w:val="0"/>
      <w:spacing w:before="80" w:after="40"/>
      <w:ind w:left="357" w:hanging="357"/>
      <w:jc w:val="center"/>
    </w:pPr>
    <w:rPr>
      <w:sz w:val="22"/>
      <w:szCs w:val="20"/>
      <w:lang w:val="en-US" w:eastAsia="en-US"/>
    </w:rPr>
  </w:style>
  <w:style w:type="paragraph" w:customStyle="1" w:styleId="Poglavje">
    <w:name w:val="Poglavje"/>
    <w:basedOn w:val="Navaden"/>
    <w:rsid w:val="007D2CB9"/>
    <w:pPr>
      <w:keepNext/>
      <w:keepLines/>
      <w:widowControl w:val="0"/>
      <w:suppressAutoHyphens/>
      <w:overflowPunct w:val="0"/>
      <w:autoSpaceDE w:val="0"/>
      <w:autoSpaceDN w:val="0"/>
      <w:adjustRightInd w:val="0"/>
      <w:spacing w:before="120" w:after="40"/>
      <w:jc w:val="both"/>
      <w:textAlignment w:val="baseline"/>
    </w:pPr>
    <w:rPr>
      <w:b/>
      <w:caps/>
      <w:sz w:val="22"/>
      <w:szCs w:val="20"/>
      <w:lang w:val="en-GB"/>
    </w:rPr>
  </w:style>
  <w:style w:type="paragraph" w:customStyle="1" w:styleId="bullet1">
    <w:name w:val="bullet 1"/>
    <w:basedOn w:val="Navaden"/>
    <w:next w:val="Navaden"/>
    <w:rsid w:val="007D2CB9"/>
    <w:pPr>
      <w:spacing w:before="120"/>
      <w:ind w:left="360"/>
      <w:jc w:val="both"/>
    </w:pPr>
    <w:rPr>
      <w:rFonts w:ascii="Times SI" w:hAnsi="Times SI"/>
      <w:szCs w:val="20"/>
      <w:lang w:val="en-US" w:eastAsia="en-US"/>
    </w:rPr>
  </w:style>
  <w:style w:type="character" w:customStyle="1" w:styleId="CharacterStyle1">
    <w:name w:val="Character Style 1"/>
    <w:uiPriority w:val="99"/>
    <w:rsid w:val="007D2CB9"/>
    <w:rPr>
      <w:sz w:val="21"/>
    </w:rPr>
  </w:style>
  <w:style w:type="character" w:customStyle="1" w:styleId="longtext">
    <w:name w:val="long_text"/>
    <w:basedOn w:val="Privzetapisavaodstavka"/>
    <w:rsid w:val="007D2CB9"/>
  </w:style>
  <w:style w:type="paragraph" w:customStyle="1" w:styleId="ListParagraph1">
    <w:name w:val="List Paragraph1"/>
    <w:basedOn w:val="Navaden"/>
    <w:rsid w:val="007D2CB9"/>
    <w:pPr>
      <w:suppressAutoHyphens/>
      <w:ind w:left="720"/>
    </w:pPr>
    <w:rPr>
      <w:rFonts w:eastAsia="MS Mincho"/>
      <w:lang w:val="en-US" w:eastAsia="ar-SA"/>
    </w:rPr>
  </w:style>
  <w:style w:type="paragraph" w:styleId="Brezrazmikov">
    <w:name w:val="No Spacing"/>
    <w:uiPriority w:val="99"/>
    <w:qFormat/>
    <w:rsid w:val="007D2CB9"/>
    <w:pPr>
      <w:spacing w:after="0" w:line="240" w:lineRule="auto"/>
    </w:pPr>
    <w:rPr>
      <w:rFonts w:ascii="Calibri" w:eastAsia="Calibri" w:hAnsi="Calibri" w:cs="Times New Roman"/>
      <w:color w:val="auto"/>
    </w:rPr>
  </w:style>
  <w:style w:type="character" w:customStyle="1" w:styleId="mediumtext">
    <w:name w:val="medium_text"/>
    <w:rsid w:val="007D2CB9"/>
  </w:style>
  <w:style w:type="paragraph" w:customStyle="1" w:styleId="Telobesedila21">
    <w:name w:val="Telo besedila 21"/>
    <w:basedOn w:val="Navaden"/>
    <w:uiPriority w:val="99"/>
    <w:rsid w:val="007D2CB9"/>
    <w:pPr>
      <w:suppressAutoHyphens/>
      <w:jc w:val="both"/>
    </w:pPr>
    <w:rPr>
      <w:rFonts w:ascii="Arial" w:hAnsi="Arial" w:cs="Arial"/>
      <w:sz w:val="22"/>
      <w:lang w:eastAsia="ar-SA"/>
    </w:rPr>
  </w:style>
  <w:style w:type="paragraph" w:styleId="Oznaenseznam3">
    <w:name w:val="List Bullet 3"/>
    <w:basedOn w:val="Navaden"/>
    <w:autoRedefine/>
    <w:rsid w:val="007D2CB9"/>
    <w:pPr>
      <w:numPr>
        <w:numId w:val="6"/>
      </w:numPr>
    </w:pPr>
    <w:rPr>
      <w:rFonts w:ascii="Palatino Linotype" w:hAnsi="Palatino Linotype"/>
      <w:sz w:val="22"/>
      <w:szCs w:val="20"/>
    </w:rPr>
  </w:style>
  <w:style w:type="character" w:customStyle="1" w:styleId="GolobesediloZnak">
    <w:name w:val="Golo besedilo Znak"/>
    <w:link w:val="Golobesedilo"/>
    <w:locked/>
    <w:rsid w:val="007D2CB9"/>
    <w:rPr>
      <w:rFonts w:ascii="Consolas" w:hAnsi="Consolas"/>
      <w:sz w:val="21"/>
      <w:szCs w:val="21"/>
    </w:rPr>
  </w:style>
  <w:style w:type="paragraph" w:styleId="Golobesedilo">
    <w:name w:val="Plain Text"/>
    <w:basedOn w:val="Navaden"/>
    <w:link w:val="GolobesediloZnak"/>
    <w:rsid w:val="007D2CB9"/>
    <w:rPr>
      <w:rFonts w:ascii="Consolas" w:eastAsiaTheme="minorHAnsi" w:hAnsi="Consolas" w:cstheme="minorHAnsi"/>
      <w:color w:val="333333"/>
      <w:sz w:val="21"/>
      <w:szCs w:val="21"/>
      <w:lang w:eastAsia="en-US"/>
    </w:rPr>
  </w:style>
  <w:style w:type="character" w:customStyle="1" w:styleId="GolobesediloZnak1">
    <w:name w:val="Golo besedilo Znak1"/>
    <w:basedOn w:val="Privzetapisavaodstavka"/>
    <w:uiPriority w:val="99"/>
    <w:rsid w:val="007D2CB9"/>
    <w:rPr>
      <w:rFonts w:ascii="Consolas" w:eastAsia="Times New Roman" w:hAnsi="Consolas" w:cs="Times New Roman"/>
      <w:color w:val="auto"/>
      <w:sz w:val="21"/>
      <w:szCs w:val="21"/>
      <w:lang w:eastAsia="sl-SI"/>
    </w:rPr>
  </w:style>
  <w:style w:type="paragraph" w:customStyle="1" w:styleId="Index">
    <w:name w:val="Index"/>
    <w:basedOn w:val="Navaden"/>
    <w:rsid w:val="007D2CB9"/>
    <w:pPr>
      <w:suppressLineNumbers/>
      <w:suppressAutoHyphens/>
    </w:pPr>
    <w:rPr>
      <w:rFonts w:ascii="Verdana" w:hAnsi="Verdana" w:cs="Lucida Sans Unicode"/>
      <w:bCs/>
      <w:sz w:val="20"/>
      <w:szCs w:val="22"/>
      <w:lang w:val="en-GB" w:eastAsia="ar-SA"/>
    </w:rPr>
  </w:style>
  <w:style w:type="character" w:customStyle="1" w:styleId="WW8Num4z3">
    <w:name w:val="WW8Num4z3"/>
    <w:rsid w:val="007D2CB9"/>
    <w:rPr>
      <w:rFonts w:ascii="Symbol" w:hAnsi="Symbol"/>
    </w:rPr>
  </w:style>
  <w:style w:type="paragraph" w:customStyle="1" w:styleId="Telobesedila-zamik21">
    <w:name w:val="Telo besedila - zamik 21"/>
    <w:basedOn w:val="Navaden"/>
    <w:rsid w:val="007D2CB9"/>
    <w:pPr>
      <w:ind w:left="720"/>
      <w:jc w:val="both"/>
    </w:pPr>
    <w:rPr>
      <w:rFonts w:ascii="Arial" w:hAnsi="Arial"/>
      <w:szCs w:val="20"/>
    </w:rPr>
  </w:style>
  <w:style w:type="paragraph" w:customStyle="1" w:styleId="Style1">
    <w:name w:val="Style1"/>
    <w:basedOn w:val="Navaden"/>
    <w:rsid w:val="007D2CB9"/>
    <w:pPr>
      <w:widowControl w:val="0"/>
      <w:autoSpaceDE w:val="0"/>
      <w:spacing w:line="266" w:lineRule="exact"/>
      <w:jc w:val="both"/>
    </w:pPr>
    <w:rPr>
      <w:lang w:eastAsia="ar-SA"/>
    </w:rPr>
  </w:style>
  <w:style w:type="character" w:styleId="Besedilooznabemesta">
    <w:name w:val="Placeholder Text"/>
    <w:uiPriority w:val="99"/>
    <w:semiHidden/>
    <w:rsid w:val="007D2CB9"/>
    <w:rPr>
      <w:color w:val="808080"/>
    </w:rPr>
  </w:style>
  <w:style w:type="paragraph" w:customStyle="1" w:styleId="Odstavekseznama3">
    <w:name w:val="Odstavek seznama3"/>
    <w:basedOn w:val="Navaden"/>
    <w:rsid w:val="007D2CB9"/>
    <w:pPr>
      <w:spacing w:after="200" w:line="276" w:lineRule="auto"/>
      <w:ind w:left="720"/>
    </w:pPr>
    <w:rPr>
      <w:rFonts w:ascii="Calibri" w:hAnsi="Calibri"/>
      <w:sz w:val="22"/>
      <w:szCs w:val="22"/>
      <w:lang w:val="en-GB" w:eastAsia="en-US"/>
    </w:rPr>
  </w:style>
  <w:style w:type="paragraph" w:customStyle="1" w:styleId="font5">
    <w:name w:val="font5"/>
    <w:basedOn w:val="Navaden"/>
    <w:rsid w:val="007D2CB9"/>
    <w:pPr>
      <w:spacing w:before="100" w:beforeAutospacing="1" w:after="100" w:afterAutospacing="1"/>
    </w:pPr>
    <w:rPr>
      <w:rFonts w:ascii="Arial" w:hAnsi="Arial" w:cs="Arial"/>
      <w:sz w:val="16"/>
      <w:szCs w:val="16"/>
    </w:rPr>
  </w:style>
  <w:style w:type="paragraph" w:customStyle="1" w:styleId="font6">
    <w:name w:val="font6"/>
    <w:basedOn w:val="Navaden"/>
    <w:rsid w:val="007D2CB9"/>
    <w:pPr>
      <w:spacing w:before="100" w:beforeAutospacing="1" w:after="100" w:afterAutospacing="1"/>
    </w:pPr>
    <w:rPr>
      <w:rFonts w:ascii="Arial" w:hAnsi="Arial" w:cs="Arial"/>
      <w:b/>
      <w:bCs/>
      <w:sz w:val="16"/>
      <w:szCs w:val="16"/>
    </w:rPr>
  </w:style>
  <w:style w:type="paragraph" w:customStyle="1" w:styleId="xl73">
    <w:name w:val="xl73"/>
    <w:basedOn w:val="Navaden"/>
    <w:rsid w:val="007D2CB9"/>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74">
    <w:name w:val="xl74"/>
    <w:basedOn w:val="Navaden"/>
    <w:rsid w:val="007D2CB9"/>
    <w:pPr>
      <w:spacing w:before="100" w:beforeAutospacing="1" w:after="100" w:afterAutospacing="1"/>
    </w:pPr>
    <w:rPr>
      <w:rFonts w:ascii="Arial" w:hAnsi="Arial" w:cs="Arial"/>
    </w:rPr>
  </w:style>
  <w:style w:type="paragraph" w:customStyle="1" w:styleId="xl75">
    <w:name w:val="xl75"/>
    <w:basedOn w:val="Navaden"/>
    <w:rsid w:val="007D2CB9"/>
    <w:pPr>
      <w:spacing w:before="100" w:beforeAutospacing="1" w:after="100" w:afterAutospacing="1"/>
      <w:jc w:val="center"/>
    </w:pPr>
    <w:rPr>
      <w:rFonts w:ascii="Arial" w:hAnsi="Arial" w:cs="Arial"/>
    </w:rPr>
  </w:style>
  <w:style w:type="paragraph" w:customStyle="1" w:styleId="xl76">
    <w:name w:val="xl76"/>
    <w:basedOn w:val="Navaden"/>
    <w:rsid w:val="007D2CB9"/>
    <w:pPr>
      <w:spacing w:before="100" w:beforeAutospacing="1" w:after="100" w:afterAutospacing="1"/>
      <w:jc w:val="center"/>
    </w:pPr>
    <w:rPr>
      <w:rFonts w:ascii="Arial" w:hAnsi="Arial" w:cs="Arial"/>
    </w:rPr>
  </w:style>
  <w:style w:type="paragraph" w:customStyle="1" w:styleId="xl77">
    <w:name w:val="xl77"/>
    <w:basedOn w:val="Navaden"/>
    <w:rsid w:val="007D2CB9"/>
    <w:pPr>
      <w:spacing w:before="100" w:beforeAutospacing="1" w:after="100" w:afterAutospacing="1"/>
      <w:jc w:val="right"/>
    </w:pPr>
    <w:rPr>
      <w:rFonts w:ascii="Arial" w:hAnsi="Arial" w:cs="Arial"/>
    </w:rPr>
  </w:style>
  <w:style w:type="paragraph" w:customStyle="1" w:styleId="xl78">
    <w:name w:val="xl78"/>
    <w:basedOn w:val="Navaden"/>
    <w:rsid w:val="007D2CB9"/>
    <w:pPr>
      <w:spacing w:before="100" w:beforeAutospacing="1" w:after="100" w:afterAutospacing="1"/>
      <w:textAlignment w:val="top"/>
    </w:pPr>
    <w:rPr>
      <w:rFonts w:ascii="Arial" w:hAnsi="Arial" w:cs="Arial"/>
    </w:rPr>
  </w:style>
  <w:style w:type="paragraph" w:customStyle="1" w:styleId="xl79">
    <w:name w:val="xl79"/>
    <w:basedOn w:val="Navaden"/>
    <w:rsid w:val="007D2CB9"/>
    <w:pPr>
      <w:spacing w:before="100" w:beforeAutospacing="1" w:after="100" w:afterAutospacing="1"/>
    </w:pPr>
    <w:rPr>
      <w:rFonts w:ascii="Arial" w:hAnsi="Arial" w:cs="Arial"/>
      <w:b/>
      <w:bCs/>
      <w:color w:val="FF0000"/>
    </w:rPr>
  </w:style>
  <w:style w:type="paragraph" w:customStyle="1" w:styleId="xl80">
    <w:name w:val="xl80"/>
    <w:basedOn w:val="Navaden"/>
    <w:rsid w:val="007D2CB9"/>
    <w:pPr>
      <w:pBdr>
        <w:bottom w:val="single" w:sz="4" w:space="0" w:color="auto"/>
      </w:pBdr>
      <w:spacing w:before="100" w:beforeAutospacing="1" w:after="100" w:afterAutospacing="1"/>
    </w:pPr>
    <w:rPr>
      <w:rFonts w:ascii="Arial" w:hAnsi="Arial" w:cs="Arial"/>
    </w:rPr>
  </w:style>
  <w:style w:type="paragraph" w:customStyle="1" w:styleId="xl81">
    <w:name w:val="xl81"/>
    <w:basedOn w:val="Navaden"/>
    <w:rsid w:val="007D2CB9"/>
    <w:pPr>
      <w:pBdr>
        <w:top w:val="single" w:sz="4" w:space="0" w:color="auto"/>
      </w:pBdr>
      <w:spacing w:before="100" w:beforeAutospacing="1" w:after="100" w:afterAutospacing="1"/>
      <w:jc w:val="center"/>
    </w:pPr>
    <w:rPr>
      <w:rFonts w:ascii="Arial" w:hAnsi="Arial" w:cs="Arial"/>
    </w:rPr>
  </w:style>
  <w:style w:type="paragraph" w:customStyle="1" w:styleId="xl82">
    <w:name w:val="xl82"/>
    <w:basedOn w:val="Navaden"/>
    <w:rsid w:val="007D2CB9"/>
    <w:pPr>
      <w:pBdr>
        <w:top w:val="single" w:sz="4" w:space="0" w:color="auto"/>
      </w:pBdr>
      <w:spacing w:before="100" w:beforeAutospacing="1" w:after="100" w:afterAutospacing="1"/>
    </w:pPr>
    <w:rPr>
      <w:rFonts w:ascii="Arial" w:hAnsi="Arial" w:cs="Arial"/>
    </w:rPr>
  </w:style>
  <w:style w:type="paragraph" w:customStyle="1" w:styleId="xl83">
    <w:name w:val="xl83"/>
    <w:basedOn w:val="Navaden"/>
    <w:rsid w:val="007D2CB9"/>
    <w:pPr>
      <w:pBdr>
        <w:top w:val="single" w:sz="4" w:space="0" w:color="auto"/>
      </w:pBdr>
      <w:spacing w:before="100" w:beforeAutospacing="1" w:after="100" w:afterAutospacing="1"/>
      <w:jc w:val="center"/>
    </w:pPr>
    <w:rPr>
      <w:rFonts w:ascii="Arial" w:hAnsi="Arial" w:cs="Arial"/>
    </w:rPr>
  </w:style>
  <w:style w:type="paragraph" w:customStyle="1" w:styleId="xl84">
    <w:name w:val="xl84"/>
    <w:basedOn w:val="Navaden"/>
    <w:rsid w:val="007D2CB9"/>
    <w:pPr>
      <w:pBdr>
        <w:top w:val="single" w:sz="4" w:space="0" w:color="auto"/>
      </w:pBdr>
      <w:spacing w:before="100" w:beforeAutospacing="1" w:after="100" w:afterAutospacing="1"/>
      <w:jc w:val="right"/>
    </w:pPr>
    <w:rPr>
      <w:rFonts w:ascii="Arial" w:hAnsi="Arial" w:cs="Arial"/>
    </w:rPr>
  </w:style>
  <w:style w:type="paragraph" w:customStyle="1" w:styleId="xl85">
    <w:name w:val="xl85"/>
    <w:basedOn w:val="Navaden"/>
    <w:rsid w:val="007D2CB9"/>
    <w:pPr>
      <w:spacing w:before="100" w:beforeAutospacing="1" w:after="100" w:afterAutospacing="1"/>
    </w:pPr>
    <w:rPr>
      <w:rFonts w:ascii="Arial" w:hAnsi="Arial" w:cs="Arial"/>
      <w:b/>
      <w:bCs/>
    </w:rPr>
  </w:style>
  <w:style w:type="paragraph" w:customStyle="1" w:styleId="xl86">
    <w:name w:val="xl86"/>
    <w:basedOn w:val="Navaden"/>
    <w:rsid w:val="007D2CB9"/>
    <w:pPr>
      <w:spacing w:before="100" w:beforeAutospacing="1" w:after="100" w:afterAutospacing="1"/>
    </w:pPr>
    <w:rPr>
      <w:rFonts w:ascii="Arial" w:hAnsi="Arial" w:cs="Arial"/>
    </w:rPr>
  </w:style>
  <w:style w:type="paragraph" w:customStyle="1" w:styleId="xl87">
    <w:name w:val="xl87"/>
    <w:basedOn w:val="Navaden"/>
    <w:rsid w:val="007D2CB9"/>
    <w:pPr>
      <w:spacing w:before="100" w:beforeAutospacing="1" w:after="100" w:afterAutospacing="1"/>
    </w:pPr>
    <w:rPr>
      <w:rFonts w:ascii="Arial" w:hAnsi="Arial" w:cs="Arial"/>
      <w:b/>
      <w:bCs/>
      <w:sz w:val="32"/>
      <w:szCs w:val="32"/>
    </w:rPr>
  </w:style>
  <w:style w:type="paragraph" w:customStyle="1" w:styleId="xl88">
    <w:name w:val="xl88"/>
    <w:basedOn w:val="Navaden"/>
    <w:rsid w:val="007D2CB9"/>
    <w:pPr>
      <w:spacing w:before="100" w:beforeAutospacing="1" w:after="100" w:afterAutospacing="1"/>
    </w:pPr>
    <w:rPr>
      <w:rFonts w:ascii="Arial" w:hAnsi="Arial" w:cs="Arial"/>
      <w:b/>
      <w:bCs/>
      <w:sz w:val="32"/>
      <w:szCs w:val="32"/>
    </w:rPr>
  </w:style>
  <w:style w:type="paragraph" w:customStyle="1" w:styleId="xl89">
    <w:name w:val="xl89"/>
    <w:basedOn w:val="Navaden"/>
    <w:rsid w:val="007D2CB9"/>
    <w:pPr>
      <w:spacing w:before="100" w:beforeAutospacing="1" w:after="100" w:afterAutospacing="1"/>
    </w:pPr>
    <w:rPr>
      <w:rFonts w:ascii="Arial" w:hAnsi="Arial" w:cs="Arial"/>
      <w:b/>
      <w:bCs/>
      <w:sz w:val="32"/>
      <w:szCs w:val="32"/>
    </w:rPr>
  </w:style>
  <w:style w:type="paragraph" w:customStyle="1" w:styleId="xl90">
    <w:name w:val="xl90"/>
    <w:basedOn w:val="Navaden"/>
    <w:rsid w:val="007D2CB9"/>
    <w:pPr>
      <w:pBdr>
        <w:bottom w:val="single" w:sz="8" w:space="0" w:color="auto"/>
      </w:pBdr>
      <w:spacing w:before="100" w:beforeAutospacing="1" w:after="100" w:afterAutospacing="1"/>
    </w:pPr>
    <w:rPr>
      <w:rFonts w:ascii="Arial" w:hAnsi="Arial" w:cs="Arial"/>
      <w:b/>
      <w:bCs/>
    </w:rPr>
  </w:style>
  <w:style w:type="paragraph" w:customStyle="1" w:styleId="xl91">
    <w:name w:val="xl91"/>
    <w:basedOn w:val="Navaden"/>
    <w:rsid w:val="007D2CB9"/>
    <w:pPr>
      <w:pBdr>
        <w:bottom w:val="single" w:sz="8" w:space="0" w:color="auto"/>
      </w:pBdr>
      <w:spacing w:before="100" w:beforeAutospacing="1" w:after="100" w:afterAutospacing="1"/>
    </w:pPr>
    <w:rPr>
      <w:rFonts w:ascii="Arial" w:hAnsi="Arial" w:cs="Arial"/>
      <w:b/>
      <w:bCs/>
    </w:rPr>
  </w:style>
  <w:style w:type="paragraph" w:customStyle="1" w:styleId="xl92">
    <w:name w:val="xl92"/>
    <w:basedOn w:val="Navaden"/>
    <w:rsid w:val="007D2CB9"/>
    <w:pPr>
      <w:pBdr>
        <w:bottom w:val="single" w:sz="8" w:space="0" w:color="auto"/>
      </w:pBdr>
      <w:spacing w:before="100" w:beforeAutospacing="1" w:after="100" w:afterAutospacing="1"/>
    </w:pPr>
    <w:rPr>
      <w:rFonts w:ascii="Arial" w:hAnsi="Arial" w:cs="Arial"/>
      <w:b/>
      <w:bCs/>
    </w:rPr>
  </w:style>
  <w:style w:type="paragraph" w:customStyle="1" w:styleId="xl93">
    <w:name w:val="xl93"/>
    <w:basedOn w:val="Navaden"/>
    <w:rsid w:val="007D2CB9"/>
    <w:pPr>
      <w:spacing w:before="100" w:beforeAutospacing="1" w:after="100" w:afterAutospacing="1"/>
      <w:jc w:val="center"/>
    </w:pPr>
    <w:rPr>
      <w:rFonts w:ascii="Arial" w:hAnsi="Arial" w:cs="Arial"/>
      <w:b/>
      <w:bCs/>
      <w:sz w:val="16"/>
      <w:szCs w:val="16"/>
    </w:rPr>
  </w:style>
  <w:style w:type="paragraph" w:customStyle="1" w:styleId="xl94">
    <w:name w:val="xl94"/>
    <w:basedOn w:val="Navaden"/>
    <w:rsid w:val="007D2CB9"/>
    <w:pPr>
      <w:spacing w:before="100" w:beforeAutospacing="1" w:after="100" w:afterAutospacing="1"/>
    </w:pPr>
    <w:rPr>
      <w:rFonts w:ascii="Arial" w:hAnsi="Arial" w:cs="Arial"/>
      <w:b/>
      <w:bCs/>
      <w:sz w:val="16"/>
      <w:szCs w:val="16"/>
    </w:rPr>
  </w:style>
  <w:style w:type="paragraph" w:customStyle="1" w:styleId="xl95">
    <w:name w:val="xl95"/>
    <w:basedOn w:val="Navaden"/>
    <w:rsid w:val="007D2CB9"/>
    <w:pPr>
      <w:pBdr>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96">
    <w:name w:val="xl96"/>
    <w:basedOn w:val="Navaden"/>
    <w:rsid w:val="007D2CB9"/>
    <w:pPr>
      <w:pBdr>
        <w:top w:val="single" w:sz="8"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avaden"/>
    <w:rsid w:val="007D2CB9"/>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Navaden"/>
    <w:rsid w:val="007D2CB9"/>
    <w:pPr>
      <w:pBdr>
        <w:top w:val="single" w:sz="8" w:space="0" w:color="auto"/>
        <w:left w:val="single" w:sz="4" w:space="0" w:color="auto"/>
      </w:pBdr>
      <w:spacing w:before="100" w:beforeAutospacing="1" w:after="100" w:afterAutospacing="1"/>
      <w:jc w:val="right"/>
    </w:pPr>
    <w:rPr>
      <w:rFonts w:ascii="Arial" w:hAnsi="Arial" w:cs="Arial"/>
      <w:sz w:val="16"/>
      <w:szCs w:val="16"/>
    </w:rPr>
  </w:style>
  <w:style w:type="paragraph" w:customStyle="1" w:styleId="xl99">
    <w:name w:val="xl99"/>
    <w:basedOn w:val="Navaden"/>
    <w:rsid w:val="007D2CB9"/>
    <w:pPr>
      <w:spacing w:before="100" w:beforeAutospacing="1" w:after="100" w:afterAutospacing="1"/>
    </w:pPr>
    <w:rPr>
      <w:rFonts w:ascii="Arial" w:hAnsi="Arial" w:cs="Arial"/>
      <w:sz w:val="16"/>
      <w:szCs w:val="16"/>
    </w:rPr>
  </w:style>
  <w:style w:type="paragraph" w:customStyle="1" w:styleId="xl100">
    <w:name w:val="xl100"/>
    <w:basedOn w:val="Navaden"/>
    <w:rsid w:val="007D2CB9"/>
    <w:pPr>
      <w:spacing w:before="100" w:beforeAutospacing="1" w:after="100" w:afterAutospacing="1"/>
      <w:textAlignment w:val="top"/>
    </w:pPr>
    <w:rPr>
      <w:rFonts w:ascii="Arial" w:hAnsi="Arial" w:cs="Arial"/>
      <w:b/>
      <w:bCs/>
      <w:sz w:val="16"/>
      <w:szCs w:val="16"/>
    </w:rPr>
  </w:style>
  <w:style w:type="paragraph" w:customStyle="1" w:styleId="xl101">
    <w:name w:val="xl101"/>
    <w:basedOn w:val="Navaden"/>
    <w:rsid w:val="007D2C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02">
    <w:name w:val="xl102"/>
    <w:basedOn w:val="Navaden"/>
    <w:rsid w:val="007D2C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3">
    <w:name w:val="xl103"/>
    <w:basedOn w:val="Navaden"/>
    <w:rsid w:val="007D2CB9"/>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104">
    <w:name w:val="xl104"/>
    <w:basedOn w:val="Navaden"/>
    <w:rsid w:val="007D2CB9"/>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ascii="Arial" w:hAnsi="Arial" w:cs="Arial"/>
      <w:sz w:val="16"/>
      <w:szCs w:val="16"/>
    </w:rPr>
  </w:style>
  <w:style w:type="paragraph" w:customStyle="1" w:styleId="xl105">
    <w:name w:val="xl105"/>
    <w:basedOn w:val="Navaden"/>
    <w:rsid w:val="007D2CB9"/>
    <w:pPr>
      <w:pBdr>
        <w:left w:val="single" w:sz="4" w:space="0" w:color="auto"/>
      </w:pBdr>
      <w:spacing w:before="100" w:beforeAutospacing="1" w:after="100" w:afterAutospacing="1"/>
      <w:ind w:firstLineChars="100" w:firstLine="100"/>
      <w:jc w:val="right"/>
    </w:pPr>
    <w:rPr>
      <w:rFonts w:ascii="Arial" w:hAnsi="Arial" w:cs="Arial"/>
      <w:sz w:val="16"/>
      <w:szCs w:val="16"/>
    </w:rPr>
  </w:style>
  <w:style w:type="paragraph" w:customStyle="1" w:styleId="xl106">
    <w:name w:val="xl106"/>
    <w:basedOn w:val="Navaden"/>
    <w:rsid w:val="007D2CB9"/>
    <w:pPr>
      <w:spacing w:before="100" w:beforeAutospacing="1" w:after="100" w:afterAutospacing="1"/>
      <w:textAlignment w:val="top"/>
    </w:pPr>
    <w:rPr>
      <w:rFonts w:ascii="Arial" w:hAnsi="Arial" w:cs="Arial"/>
      <w:sz w:val="16"/>
      <w:szCs w:val="16"/>
    </w:rPr>
  </w:style>
  <w:style w:type="paragraph" w:customStyle="1" w:styleId="xl107">
    <w:name w:val="xl107"/>
    <w:basedOn w:val="Navaden"/>
    <w:rsid w:val="007D2C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avaden"/>
    <w:rsid w:val="007D2C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9">
    <w:name w:val="xl109"/>
    <w:basedOn w:val="Navaden"/>
    <w:rsid w:val="007D2CB9"/>
    <w:pPr>
      <w:pBdr>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10">
    <w:name w:val="xl110"/>
    <w:basedOn w:val="Navaden"/>
    <w:rsid w:val="007D2CB9"/>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1">
    <w:name w:val="xl111"/>
    <w:basedOn w:val="Navaden"/>
    <w:rsid w:val="007D2CB9"/>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ascii="Arial" w:hAnsi="Arial" w:cs="Arial"/>
      <w:b/>
      <w:bCs/>
      <w:sz w:val="16"/>
      <w:szCs w:val="16"/>
    </w:rPr>
  </w:style>
  <w:style w:type="paragraph" w:customStyle="1" w:styleId="xl112">
    <w:name w:val="xl112"/>
    <w:basedOn w:val="Navaden"/>
    <w:rsid w:val="007D2CB9"/>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avaden"/>
    <w:rsid w:val="007D2CB9"/>
    <w:pPr>
      <w:pBdr>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avaden"/>
    <w:rsid w:val="007D2C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15">
    <w:name w:val="xl115"/>
    <w:basedOn w:val="Navaden"/>
    <w:rsid w:val="007D2C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16">
    <w:name w:val="xl116"/>
    <w:basedOn w:val="Navaden"/>
    <w:rsid w:val="007D2CB9"/>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ascii="Arial" w:hAnsi="Arial" w:cs="Arial"/>
      <w:b/>
      <w:bCs/>
      <w:sz w:val="16"/>
      <w:szCs w:val="16"/>
    </w:rPr>
  </w:style>
  <w:style w:type="paragraph" w:customStyle="1" w:styleId="xl117">
    <w:name w:val="xl117"/>
    <w:basedOn w:val="Navaden"/>
    <w:rsid w:val="007D2CB9"/>
    <w:pPr>
      <w:spacing w:before="100" w:beforeAutospacing="1" w:after="100" w:afterAutospacing="1"/>
    </w:pPr>
    <w:rPr>
      <w:rFonts w:ascii="Arial" w:hAnsi="Arial" w:cs="Arial"/>
      <w:b/>
      <w:bCs/>
      <w:color w:val="FF0000"/>
      <w:sz w:val="16"/>
      <w:szCs w:val="16"/>
    </w:rPr>
  </w:style>
  <w:style w:type="paragraph" w:customStyle="1" w:styleId="xl118">
    <w:name w:val="xl118"/>
    <w:basedOn w:val="Navaden"/>
    <w:rsid w:val="007D2CB9"/>
    <w:pPr>
      <w:spacing w:before="100" w:beforeAutospacing="1" w:after="100" w:afterAutospacing="1"/>
    </w:pPr>
    <w:rPr>
      <w:rFonts w:ascii="Arial" w:hAnsi="Arial" w:cs="Arial"/>
      <w:color w:val="FF0000"/>
      <w:sz w:val="16"/>
      <w:szCs w:val="16"/>
    </w:rPr>
  </w:style>
  <w:style w:type="paragraph" w:customStyle="1" w:styleId="xl119">
    <w:name w:val="xl119"/>
    <w:basedOn w:val="Navaden"/>
    <w:rsid w:val="007D2CB9"/>
    <w:pPr>
      <w:spacing w:before="100" w:beforeAutospacing="1" w:after="100" w:afterAutospacing="1"/>
      <w:textAlignment w:val="top"/>
    </w:pPr>
    <w:rPr>
      <w:rFonts w:ascii="Arial" w:hAnsi="Arial" w:cs="Arial"/>
      <w:color w:val="FF0000"/>
      <w:sz w:val="16"/>
      <w:szCs w:val="16"/>
    </w:rPr>
  </w:style>
  <w:style w:type="paragraph" w:customStyle="1" w:styleId="xl120">
    <w:name w:val="xl120"/>
    <w:basedOn w:val="Navaden"/>
    <w:rsid w:val="007D2CB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FF0000"/>
      <w:sz w:val="16"/>
      <w:szCs w:val="16"/>
    </w:rPr>
  </w:style>
  <w:style w:type="paragraph" w:customStyle="1" w:styleId="xl121">
    <w:name w:val="xl121"/>
    <w:basedOn w:val="Navaden"/>
    <w:rsid w:val="007D2CB9"/>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22">
    <w:name w:val="xl122"/>
    <w:basedOn w:val="Navaden"/>
    <w:rsid w:val="007D2CB9"/>
    <w:pPr>
      <w:pBdr>
        <w:top w:val="single" w:sz="4" w:space="0" w:color="auto"/>
        <w:left w:val="single" w:sz="4" w:space="0" w:color="auto"/>
        <w:right w:val="single" w:sz="4" w:space="0" w:color="auto"/>
      </w:pBdr>
      <w:spacing w:before="100" w:beforeAutospacing="1" w:after="100" w:afterAutospacing="1"/>
    </w:pPr>
    <w:rPr>
      <w:rFonts w:ascii="Arial" w:hAnsi="Arial" w:cs="Arial"/>
      <w:color w:val="FF0000"/>
      <w:sz w:val="16"/>
      <w:szCs w:val="16"/>
    </w:rPr>
  </w:style>
  <w:style w:type="paragraph" w:customStyle="1" w:styleId="xl123">
    <w:name w:val="xl123"/>
    <w:basedOn w:val="Navaden"/>
    <w:rsid w:val="007D2C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6"/>
      <w:szCs w:val="16"/>
    </w:rPr>
  </w:style>
  <w:style w:type="paragraph" w:customStyle="1" w:styleId="xl124">
    <w:name w:val="xl124"/>
    <w:basedOn w:val="Navaden"/>
    <w:rsid w:val="007D2CB9"/>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ascii="Arial" w:hAnsi="Arial" w:cs="Arial"/>
      <w:color w:val="FF0000"/>
      <w:sz w:val="16"/>
      <w:szCs w:val="16"/>
    </w:rPr>
  </w:style>
  <w:style w:type="paragraph" w:customStyle="1" w:styleId="xl125">
    <w:name w:val="xl125"/>
    <w:basedOn w:val="Navaden"/>
    <w:rsid w:val="007D2CB9"/>
    <w:pPr>
      <w:pBdr>
        <w:left w:val="single" w:sz="8" w:space="0" w:color="auto"/>
      </w:pBdr>
      <w:spacing w:before="100" w:beforeAutospacing="1" w:after="100" w:afterAutospacing="1"/>
    </w:pPr>
    <w:rPr>
      <w:rFonts w:ascii="Arial" w:hAnsi="Arial" w:cs="Arial"/>
    </w:rPr>
  </w:style>
  <w:style w:type="paragraph" w:customStyle="1" w:styleId="xl126">
    <w:name w:val="xl126"/>
    <w:basedOn w:val="Navaden"/>
    <w:rsid w:val="007D2CB9"/>
    <w:pPr>
      <w:pBdr>
        <w:top w:val="single" w:sz="8" w:space="0" w:color="auto"/>
      </w:pBdr>
      <w:spacing w:before="100" w:beforeAutospacing="1" w:after="100" w:afterAutospacing="1"/>
      <w:ind w:firstLineChars="200" w:firstLine="200"/>
      <w:jc w:val="right"/>
    </w:pPr>
    <w:rPr>
      <w:rFonts w:ascii="Arial" w:hAnsi="Arial" w:cs="Arial"/>
      <w:b/>
      <w:bCs/>
    </w:rPr>
  </w:style>
  <w:style w:type="paragraph" w:customStyle="1" w:styleId="xl127">
    <w:name w:val="xl127"/>
    <w:basedOn w:val="Navaden"/>
    <w:rsid w:val="007D2CB9"/>
    <w:pPr>
      <w:pBdr>
        <w:top w:val="single" w:sz="8" w:space="0" w:color="auto"/>
      </w:pBdr>
      <w:spacing w:before="100" w:beforeAutospacing="1" w:after="100" w:afterAutospacing="1"/>
      <w:jc w:val="right"/>
    </w:pPr>
    <w:rPr>
      <w:rFonts w:ascii="Arial" w:hAnsi="Arial" w:cs="Arial"/>
      <w:b/>
      <w:bCs/>
    </w:rPr>
  </w:style>
  <w:style w:type="paragraph" w:customStyle="1" w:styleId="xl128">
    <w:name w:val="xl128"/>
    <w:basedOn w:val="Navaden"/>
    <w:rsid w:val="007D2CB9"/>
    <w:pPr>
      <w:spacing w:before="100" w:beforeAutospacing="1" w:after="100" w:afterAutospacing="1"/>
      <w:jc w:val="right"/>
    </w:pPr>
    <w:rPr>
      <w:rFonts w:ascii="Arial" w:hAnsi="Arial" w:cs="Arial"/>
      <w:b/>
      <w:bCs/>
    </w:rPr>
  </w:style>
  <w:style w:type="paragraph" w:customStyle="1" w:styleId="xl129">
    <w:name w:val="xl129"/>
    <w:basedOn w:val="Navaden"/>
    <w:rsid w:val="007D2CB9"/>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ascii="Arial" w:hAnsi="Arial" w:cs="Arial"/>
      <w:b/>
      <w:bCs/>
    </w:rPr>
  </w:style>
  <w:style w:type="paragraph" w:customStyle="1" w:styleId="xl130">
    <w:name w:val="xl130"/>
    <w:basedOn w:val="Navaden"/>
    <w:rsid w:val="007D2CB9"/>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131">
    <w:name w:val="xl131"/>
    <w:basedOn w:val="Navaden"/>
    <w:rsid w:val="007D2CB9"/>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32">
    <w:name w:val="xl132"/>
    <w:basedOn w:val="Navaden"/>
    <w:rsid w:val="007D2CB9"/>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33">
    <w:name w:val="xl133"/>
    <w:basedOn w:val="Navaden"/>
    <w:rsid w:val="007D2CB9"/>
    <w:pPr>
      <w:pBdr>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34">
    <w:name w:val="xl134"/>
    <w:basedOn w:val="Navaden"/>
    <w:rsid w:val="007D2CB9"/>
    <w:pPr>
      <w:pBdr>
        <w:left w:val="single" w:sz="4" w:space="0" w:color="auto"/>
      </w:pBdr>
      <w:spacing w:before="100" w:beforeAutospacing="1" w:after="100" w:afterAutospacing="1"/>
      <w:jc w:val="right"/>
    </w:pPr>
    <w:rPr>
      <w:rFonts w:ascii="Arial" w:hAnsi="Arial" w:cs="Arial"/>
    </w:rPr>
  </w:style>
  <w:style w:type="paragraph" w:customStyle="1" w:styleId="xl135">
    <w:name w:val="xl135"/>
    <w:basedOn w:val="Navaden"/>
    <w:rsid w:val="007D2CB9"/>
    <w:pPr>
      <w:pBdr>
        <w:top w:val="single" w:sz="8" w:space="0" w:color="auto"/>
        <w:left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36">
    <w:name w:val="xl136"/>
    <w:basedOn w:val="Navaden"/>
    <w:rsid w:val="007D2CB9"/>
    <w:pPr>
      <w:pBdr>
        <w:left w:val="single" w:sz="4"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137">
    <w:name w:val="xl137"/>
    <w:basedOn w:val="Navaden"/>
    <w:rsid w:val="007D2CB9"/>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b/>
      <w:bCs/>
      <w:sz w:val="16"/>
      <w:szCs w:val="16"/>
    </w:rPr>
  </w:style>
  <w:style w:type="paragraph" w:customStyle="1" w:styleId="xl138">
    <w:name w:val="xl138"/>
    <w:basedOn w:val="Navaden"/>
    <w:rsid w:val="007D2CB9"/>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ascii="Arial" w:hAnsi="Arial" w:cs="Arial"/>
      <w:color w:val="FF0000"/>
      <w:sz w:val="16"/>
      <w:szCs w:val="16"/>
    </w:rPr>
  </w:style>
  <w:style w:type="paragraph" w:customStyle="1" w:styleId="xl139">
    <w:name w:val="xl139"/>
    <w:basedOn w:val="Navaden"/>
    <w:rsid w:val="007D2CB9"/>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color w:val="FF0000"/>
      <w:sz w:val="16"/>
      <w:szCs w:val="16"/>
    </w:rPr>
  </w:style>
  <w:style w:type="paragraph" w:customStyle="1" w:styleId="xl140">
    <w:name w:val="xl140"/>
    <w:basedOn w:val="Navaden"/>
    <w:rsid w:val="007D2CB9"/>
    <w:pPr>
      <w:pBdr>
        <w:top w:val="single" w:sz="8" w:space="0" w:color="auto"/>
        <w:left w:val="single" w:sz="4" w:space="0" w:color="auto"/>
      </w:pBdr>
      <w:spacing w:before="100" w:beforeAutospacing="1" w:after="100" w:afterAutospacing="1"/>
    </w:pPr>
    <w:rPr>
      <w:rFonts w:ascii="Arial" w:hAnsi="Arial" w:cs="Arial"/>
      <w:sz w:val="16"/>
      <w:szCs w:val="16"/>
    </w:rPr>
  </w:style>
  <w:style w:type="paragraph" w:customStyle="1" w:styleId="xl141">
    <w:name w:val="xl141"/>
    <w:basedOn w:val="Navaden"/>
    <w:rsid w:val="007D2CB9"/>
    <w:pPr>
      <w:pBdr>
        <w:lef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42">
    <w:name w:val="xl142"/>
    <w:basedOn w:val="Navaden"/>
    <w:rsid w:val="007D2CB9"/>
    <w:pPr>
      <w:pBdr>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43">
    <w:name w:val="xl143"/>
    <w:basedOn w:val="Navaden"/>
    <w:rsid w:val="007D2CB9"/>
    <w:pPr>
      <w:pBdr>
        <w:left w:val="single" w:sz="4" w:space="0" w:color="auto"/>
      </w:pBdr>
      <w:spacing w:before="100" w:beforeAutospacing="1" w:after="100" w:afterAutospacing="1"/>
    </w:pPr>
    <w:rPr>
      <w:rFonts w:ascii="Arial" w:hAnsi="Arial" w:cs="Arial"/>
      <w:sz w:val="16"/>
      <w:szCs w:val="16"/>
    </w:rPr>
  </w:style>
  <w:style w:type="paragraph" w:customStyle="1" w:styleId="xl144">
    <w:name w:val="xl144"/>
    <w:basedOn w:val="Navaden"/>
    <w:rsid w:val="007D2CB9"/>
    <w:pPr>
      <w:pBdr>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45">
    <w:name w:val="xl145"/>
    <w:basedOn w:val="Navaden"/>
    <w:rsid w:val="007D2CB9"/>
    <w:pPr>
      <w:pBdr>
        <w:bottom w:val="single" w:sz="8"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avaden"/>
    <w:rsid w:val="007D2CB9"/>
    <w:pPr>
      <w:pBdr>
        <w:left w:val="single" w:sz="4" w:space="0" w:color="auto"/>
      </w:pBdr>
      <w:spacing w:before="100" w:beforeAutospacing="1" w:after="100" w:afterAutospacing="1"/>
    </w:pPr>
    <w:rPr>
      <w:rFonts w:ascii="Arial" w:hAnsi="Arial" w:cs="Arial"/>
      <w:sz w:val="16"/>
      <w:szCs w:val="16"/>
    </w:rPr>
  </w:style>
  <w:style w:type="paragraph" w:customStyle="1" w:styleId="xl147">
    <w:name w:val="xl147"/>
    <w:basedOn w:val="Navaden"/>
    <w:rsid w:val="007D2CB9"/>
    <w:pPr>
      <w:pBdr>
        <w:left w:val="single" w:sz="4" w:space="0" w:color="auto"/>
      </w:pBdr>
      <w:spacing w:before="100" w:beforeAutospacing="1" w:after="100" w:afterAutospacing="1"/>
    </w:pPr>
    <w:rPr>
      <w:rFonts w:ascii="Arial" w:hAnsi="Arial" w:cs="Arial"/>
      <w:b/>
      <w:bCs/>
      <w:color w:val="FF0000"/>
      <w:sz w:val="16"/>
      <w:szCs w:val="16"/>
    </w:rPr>
  </w:style>
  <w:style w:type="paragraph" w:customStyle="1" w:styleId="xl148">
    <w:name w:val="xl148"/>
    <w:basedOn w:val="Navaden"/>
    <w:rsid w:val="007D2CB9"/>
    <w:pPr>
      <w:pBdr>
        <w:left w:val="single" w:sz="4" w:space="0" w:color="auto"/>
      </w:pBdr>
      <w:spacing w:before="100" w:beforeAutospacing="1" w:after="100" w:afterAutospacing="1"/>
    </w:pPr>
    <w:rPr>
      <w:rFonts w:ascii="Arial" w:hAnsi="Arial" w:cs="Arial"/>
      <w:color w:val="FF0000"/>
      <w:sz w:val="16"/>
      <w:szCs w:val="16"/>
    </w:rPr>
  </w:style>
  <w:style w:type="paragraph" w:customStyle="1" w:styleId="xl149">
    <w:name w:val="xl149"/>
    <w:basedOn w:val="Navaden"/>
    <w:rsid w:val="007D2CB9"/>
    <w:pPr>
      <w:pBdr>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50">
    <w:name w:val="xl150"/>
    <w:basedOn w:val="Navaden"/>
    <w:rsid w:val="007D2CB9"/>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avaden"/>
    <w:rsid w:val="007D2CB9"/>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avaden"/>
    <w:rsid w:val="007D2CB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3">
    <w:name w:val="xl153"/>
    <w:basedOn w:val="Navaden"/>
    <w:rsid w:val="007D2CB9"/>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154">
    <w:name w:val="xl154"/>
    <w:basedOn w:val="Navaden"/>
    <w:rsid w:val="007D2CB9"/>
    <w:pPr>
      <w:spacing w:before="100" w:beforeAutospacing="1" w:after="100" w:afterAutospacing="1"/>
    </w:pPr>
    <w:rPr>
      <w:rFonts w:ascii="Arial" w:hAnsi="Arial" w:cs="Arial"/>
      <w:b/>
      <w:bCs/>
    </w:rPr>
  </w:style>
  <w:style w:type="paragraph" w:customStyle="1" w:styleId="xl155">
    <w:name w:val="xl155"/>
    <w:basedOn w:val="Navaden"/>
    <w:rsid w:val="007D2CB9"/>
    <w:pPr>
      <w:pBdr>
        <w:top w:val="single" w:sz="8"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56">
    <w:name w:val="xl156"/>
    <w:basedOn w:val="Navaden"/>
    <w:rsid w:val="007D2CB9"/>
    <w:pPr>
      <w:pBdr>
        <w:top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7">
    <w:name w:val="xl157"/>
    <w:basedOn w:val="Navaden"/>
    <w:rsid w:val="007D2CB9"/>
    <w:pPr>
      <w:pBdr>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58">
    <w:name w:val="xl158"/>
    <w:basedOn w:val="Navaden"/>
    <w:rsid w:val="007D2CB9"/>
    <w:pPr>
      <w:pBdr>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9">
    <w:name w:val="xl159"/>
    <w:basedOn w:val="Navaden"/>
    <w:rsid w:val="007D2CB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0">
    <w:name w:val="xl160"/>
    <w:basedOn w:val="Navaden"/>
    <w:rsid w:val="007D2CB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1">
    <w:name w:val="xl161"/>
    <w:basedOn w:val="Navaden"/>
    <w:rsid w:val="007D2CB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2">
    <w:name w:val="xl162"/>
    <w:basedOn w:val="Navaden"/>
    <w:rsid w:val="007D2CB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3">
    <w:name w:val="xl163"/>
    <w:basedOn w:val="Navaden"/>
    <w:rsid w:val="007D2CB9"/>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4">
    <w:name w:val="xl164"/>
    <w:basedOn w:val="Navaden"/>
    <w:rsid w:val="007D2CB9"/>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5">
    <w:name w:val="xl165"/>
    <w:basedOn w:val="Navaden"/>
    <w:rsid w:val="007D2CB9"/>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xl166">
    <w:name w:val="xl166"/>
    <w:basedOn w:val="Navaden"/>
    <w:rsid w:val="007D2CB9"/>
    <w:pPr>
      <w:pBdr>
        <w:top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xl167">
    <w:name w:val="xl167"/>
    <w:basedOn w:val="Navaden"/>
    <w:rsid w:val="007D2CB9"/>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xl168">
    <w:name w:val="xl168"/>
    <w:basedOn w:val="Navaden"/>
    <w:rsid w:val="007D2CB9"/>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rPr>
  </w:style>
  <w:style w:type="paragraph" w:customStyle="1" w:styleId="xl169">
    <w:name w:val="xl169"/>
    <w:basedOn w:val="Navaden"/>
    <w:rsid w:val="007D2CB9"/>
    <w:pPr>
      <w:pBdr>
        <w:top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rPr>
  </w:style>
  <w:style w:type="paragraph" w:customStyle="1" w:styleId="xl170">
    <w:name w:val="xl170"/>
    <w:basedOn w:val="Navaden"/>
    <w:rsid w:val="007D2CB9"/>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Naslov2MJ">
    <w:name w:val="Naslov 2_MJ"/>
    <w:basedOn w:val="Naslov20"/>
    <w:link w:val="Naslov2MJZnak"/>
    <w:autoRedefine/>
    <w:qFormat/>
    <w:rsid w:val="007D2CB9"/>
    <w:pPr>
      <w:numPr>
        <w:numId w:val="7"/>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link w:val="Naslov2MJ"/>
    <w:locked/>
    <w:rsid w:val="007D2CB9"/>
    <w:rPr>
      <w:rFonts w:ascii="Arial" w:eastAsia="Times New Roman" w:hAnsi="Arial" w:cs="Arial"/>
      <w:b/>
      <w:bCs/>
      <w:color w:val="auto"/>
      <w:lang w:eastAsia="sl-SI"/>
    </w:rPr>
  </w:style>
  <w:style w:type="paragraph" w:customStyle="1" w:styleId="font7">
    <w:name w:val="font7"/>
    <w:basedOn w:val="Navaden"/>
    <w:rsid w:val="007D2CB9"/>
    <w:pPr>
      <w:spacing w:before="100" w:beforeAutospacing="1" w:after="100" w:afterAutospacing="1"/>
    </w:pPr>
    <w:rPr>
      <w:rFonts w:ascii="Symbol" w:hAnsi="Symbol"/>
      <w:sz w:val="18"/>
      <w:szCs w:val="18"/>
    </w:rPr>
  </w:style>
  <w:style w:type="paragraph" w:customStyle="1" w:styleId="xl66">
    <w:name w:val="xl66"/>
    <w:basedOn w:val="Navaden"/>
    <w:rsid w:val="007D2CB9"/>
    <w:pPr>
      <w:spacing w:before="100" w:beforeAutospacing="1" w:after="100" w:afterAutospacing="1"/>
      <w:jc w:val="center"/>
    </w:pPr>
    <w:rPr>
      <w:sz w:val="18"/>
      <w:szCs w:val="18"/>
    </w:rPr>
  </w:style>
  <w:style w:type="paragraph" w:customStyle="1" w:styleId="xl67">
    <w:name w:val="xl67"/>
    <w:basedOn w:val="Navaden"/>
    <w:rsid w:val="007D2CB9"/>
    <w:pPr>
      <w:spacing w:before="100" w:beforeAutospacing="1" w:after="100" w:afterAutospacing="1"/>
      <w:jc w:val="center"/>
    </w:pPr>
    <w:rPr>
      <w:i/>
      <w:iCs/>
      <w:sz w:val="18"/>
      <w:szCs w:val="18"/>
    </w:rPr>
  </w:style>
  <w:style w:type="paragraph" w:customStyle="1" w:styleId="xl68">
    <w:name w:val="xl68"/>
    <w:basedOn w:val="Navaden"/>
    <w:rsid w:val="007D2CB9"/>
    <w:pPr>
      <w:spacing w:before="100" w:beforeAutospacing="1" w:after="100" w:afterAutospacing="1"/>
    </w:pPr>
    <w:rPr>
      <w:rFonts w:ascii="Arial" w:hAnsi="Arial" w:cs="Arial"/>
      <w:b/>
      <w:bCs/>
      <w:sz w:val="18"/>
      <w:szCs w:val="18"/>
    </w:rPr>
  </w:style>
  <w:style w:type="paragraph" w:customStyle="1" w:styleId="xl69">
    <w:name w:val="xl69"/>
    <w:basedOn w:val="Navaden"/>
    <w:rsid w:val="007D2CB9"/>
    <w:pPr>
      <w:spacing w:before="100" w:beforeAutospacing="1" w:after="100" w:afterAutospacing="1"/>
      <w:jc w:val="center"/>
    </w:pPr>
    <w:rPr>
      <w:rFonts w:ascii="Arial" w:hAnsi="Arial" w:cs="Arial"/>
      <w:b/>
      <w:bCs/>
      <w:sz w:val="18"/>
      <w:szCs w:val="18"/>
    </w:rPr>
  </w:style>
  <w:style w:type="paragraph" w:customStyle="1" w:styleId="xl70">
    <w:name w:val="xl70"/>
    <w:basedOn w:val="Navaden"/>
    <w:rsid w:val="007D2CB9"/>
    <w:pPr>
      <w:spacing w:before="100" w:beforeAutospacing="1" w:after="100" w:afterAutospacing="1"/>
    </w:pPr>
    <w:rPr>
      <w:sz w:val="18"/>
      <w:szCs w:val="18"/>
    </w:rPr>
  </w:style>
  <w:style w:type="paragraph" w:customStyle="1" w:styleId="xl71">
    <w:name w:val="xl71"/>
    <w:basedOn w:val="Navaden"/>
    <w:rsid w:val="007D2CB9"/>
    <w:pPr>
      <w:spacing w:before="100" w:beforeAutospacing="1" w:after="100" w:afterAutospacing="1"/>
      <w:jc w:val="center"/>
    </w:pPr>
    <w:rPr>
      <w:rFonts w:ascii="Arial" w:hAnsi="Arial" w:cs="Arial"/>
      <w:b/>
      <w:bCs/>
      <w:sz w:val="18"/>
      <w:szCs w:val="18"/>
    </w:rPr>
  </w:style>
  <w:style w:type="paragraph" w:customStyle="1" w:styleId="xl72">
    <w:name w:val="xl72"/>
    <w:basedOn w:val="Navaden"/>
    <w:rsid w:val="007D2CB9"/>
    <w:pPr>
      <w:spacing w:before="100" w:beforeAutospacing="1" w:after="100" w:afterAutospacing="1"/>
      <w:jc w:val="center"/>
    </w:pPr>
    <w:rPr>
      <w:b/>
      <w:bCs/>
      <w:sz w:val="18"/>
      <w:szCs w:val="18"/>
    </w:rPr>
  </w:style>
  <w:style w:type="table" w:customStyle="1" w:styleId="Tabela-mrea">
    <w:name w:val="Tabela - mreža"/>
    <w:basedOn w:val="Navadnatabela"/>
    <w:rsid w:val="007D2CB9"/>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hl3">
    <w:name w:val="goohl3"/>
    <w:basedOn w:val="Privzetapisavaodstavka"/>
    <w:rsid w:val="007D2CB9"/>
  </w:style>
  <w:style w:type="character" w:customStyle="1" w:styleId="goohl1">
    <w:name w:val="goohl1"/>
    <w:basedOn w:val="Privzetapisavaodstavka"/>
    <w:rsid w:val="007D2CB9"/>
  </w:style>
  <w:style w:type="character" w:customStyle="1" w:styleId="goohl0">
    <w:name w:val="goohl0"/>
    <w:basedOn w:val="Privzetapisavaodstavka"/>
    <w:rsid w:val="007D2CB9"/>
  </w:style>
  <w:style w:type="paragraph" w:styleId="Kazalovsebine3">
    <w:name w:val="toc 3"/>
    <w:basedOn w:val="Navaden"/>
    <w:next w:val="Navaden"/>
    <w:autoRedefine/>
    <w:uiPriority w:val="39"/>
    <w:rsid w:val="007D2CB9"/>
    <w:pPr>
      <w:spacing w:after="100"/>
      <w:ind w:left="480"/>
    </w:pPr>
  </w:style>
  <w:style w:type="paragraph" w:styleId="Kazalovsebine4">
    <w:name w:val="toc 4"/>
    <w:basedOn w:val="Navaden"/>
    <w:next w:val="Navaden"/>
    <w:autoRedefine/>
    <w:uiPriority w:val="39"/>
    <w:unhideWhenUsed/>
    <w:rsid w:val="007D2CB9"/>
    <w:pPr>
      <w:spacing w:after="100" w:line="276" w:lineRule="auto"/>
      <w:ind w:left="660"/>
    </w:pPr>
    <w:rPr>
      <w:rFonts w:asciiTheme="minorHAnsi" w:eastAsiaTheme="minorEastAsia" w:hAnsiTheme="minorHAnsi" w:cstheme="minorBidi"/>
      <w:sz w:val="22"/>
      <w:szCs w:val="22"/>
    </w:rPr>
  </w:style>
  <w:style w:type="paragraph" w:styleId="Kazalovsebine5">
    <w:name w:val="toc 5"/>
    <w:basedOn w:val="Navaden"/>
    <w:next w:val="Navaden"/>
    <w:autoRedefine/>
    <w:uiPriority w:val="39"/>
    <w:unhideWhenUsed/>
    <w:rsid w:val="007D2CB9"/>
    <w:pPr>
      <w:spacing w:after="100" w:line="276" w:lineRule="auto"/>
      <w:ind w:left="880"/>
    </w:pPr>
    <w:rPr>
      <w:rFonts w:asciiTheme="minorHAnsi" w:eastAsiaTheme="minorEastAsia" w:hAnsiTheme="minorHAnsi" w:cstheme="minorBidi"/>
      <w:sz w:val="22"/>
      <w:szCs w:val="22"/>
    </w:rPr>
  </w:style>
  <w:style w:type="paragraph" w:styleId="Kazalovsebine6">
    <w:name w:val="toc 6"/>
    <w:basedOn w:val="Navaden"/>
    <w:next w:val="Navaden"/>
    <w:autoRedefine/>
    <w:unhideWhenUsed/>
    <w:rsid w:val="007D2CB9"/>
    <w:pPr>
      <w:spacing w:after="100" w:line="276" w:lineRule="auto"/>
      <w:ind w:left="1100"/>
    </w:pPr>
    <w:rPr>
      <w:rFonts w:asciiTheme="minorHAnsi" w:eastAsiaTheme="minorEastAsia" w:hAnsiTheme="minorHAnsi" w:cstheme="minorBidi"/>
      <w:sz w:val="22"/>
      <w:szCs w:val="22"/>
    </w:rPr>
  </w:style>
  <w:style w:type="paragraph" w:styleId="Kazalovsebine7">
    <w:name w:val="toc 7"/>
    <w:basedOn w:val="Navaden"/>
    <w:next w:val="Navaden"/>
    <w:autoRedefine/>
    <w:uiPriority w:val="39"/>
    <w:unhideWhenUsed/>
    <w:rsid w:val="007D2CB9"/>
    <w:pPr>
      <w:spacing w:after="100" w:line="276" w:lineRule="auto"/>
      <w:ind w:left="1320"/>
    </w:pPr>
    <w:rPr>
      <w:rFonts w:asciiTheme="minorHAnsi" w:eastAsiaTheme="minorEastAsia" w:hAnsiTheme="minorHAnsi" w:cstheme="minorBidi"/>
      <w:sz w:val="22"/>
      <w:szCs w:val="22"/>
    </w:rPr>
  </w:style>
  <w:style w:type="paragraph" w:styleId="Kazalovsebine8">
    <w:name w:val="toc 8"/>
    <w:basedOn w:val="Navaden"/>
    <w:next w:val="Navaden"/>
    <w:autoRedefine/>
    <w:uiPriority w:val="39"/>
    <w:unhideWhenUsed/>
    <w:rsid w:val="007D2CB9"/>
    <w:pPr>
      <w:spacing w:after="100" w:line="276" w:lineRule="auto"/>
      <w:ind w:left="1540"/>
    </w:pPr>
    <w:rPr>
      <w:rFonts w:asciiTheme="minorHAnsi" w:eastAsiaTheme="minorEastAsia" w:hAnsiTheme="minorHAnsi" w:cstheme="minorBidi"/>
      <w:sz w:val="22"/>
      <w:szCs w:val="22"/>
    </w:rPr>
  </w:style>
  <w:style w:type="paragraph" w:styleId="Kazalovsebine9">
    <w:name w:val="toc 9"/>
    <w:basedOn w:val="Navaden"/>
    <w:next w:val="Navaden"/>
    <w:autoRedefine/>
    <w:uiPriority w:val="39"/>
    <w:unhideWhenUsed/>
    <w:rsid w:val="007D2CB9"/>
    <w:pPr>
      <w:spacing w:after="100" w:line="276" w:lineRule="auto"/>
      <w:ind w:left="1760"/>
    </w:pPr>
    <w:rPr>
      <w:rFonts w:asciiTheme="minorHAnsi" w:eastAsiaTheme="minorEastAsia" w:hAnsiTheme="minorHAnsi" w:cstheme="minorBidi"/>
      <w:sz w:val="22"/>
      <w:szCs w:val="22"/>
    </w:rPr>
  </w:style>
  <w:style w:type="paragraph" w:customStyle="1" w:styleId="naslovb">
    <w:name w:val="naslov b"/>
    <w:basedOn w:val="Navaden"/>
    <w:autoRedefine/>
    <w:rsid w:val="007D2CB9"/>
    <w:pPr>
      <w:widowControl w:val="0"/>
      <w:jc w:val="both"/>
    </w:pPr>
    <w:rPr>
      <w:b/>
      <w:bCs/>
      <w:snapToGrid w:val="0"/>
      <w:szCs w:val="20"/>
      <w:u w:val="single"/>
    </w:rPr>
  </w:style>
  <w:style w:type="paragraph" w:customStyle="1" w:styleId="xl24">
    <w:name w:val="xl24"/>
    <w:basedOn w:val="Navaden"/>
    <w:rsid w:val="007D2CB9"/>
    <w:pPr>
      <w:spacing w:before="100" w:beforeAutospacing="1" w:after="100" w:afterAutospacing="1"/>
    </w:pPr>
    <w:rPr>
      <w:rFonts w:ascii="Arial" w:eastAsia="Arial Unicode MS" w:hAnsi="Arial" w:cs="Arial Unicode MS"/>
      <w:b/>
      <w:bCs/>
    </w:rPr>
  </w:style>
  <w:style w:type="paragraph" w:customStyle="1" w:styleId="TEKST">
    <w:name w:val="TEKST"/>
    <w:basedOn w:val="Navaden"/>
    <w:rsid w:val="007D2CB9"/>
    <w:pPr>
      <w:jc w:val="both"/>
    </w:pPr>
    <w:rPr>
      <w:szCs w:val="20"/>
    </w:rPr>
  </w:style>
  <w:style w:type="paragraph" w:customStyle="1" w:styleId="naslovc">
    <w:name w:val="naslov c"/>
    <w:basedOn w:val="naslovb"/>
    <w:rsid w:val="007D2CB9"/>
    <w:pPr>
      <w:widowControl/>
    </w:pPr>
    <w:rPr>
      <w:bCs w:val="0"/>
      <w:snapToGrid/>
    </w:rPr>
  </w:style>
  <w:style w:type="paragraph" w:customStyle="1" w:styleId="xl22">
    <w:name w:val="xl22"/>
    <w:basedOn w:val="Navaden"/>
    <w:rsid w:val="007D2CB9"/>
    <w:pPr>
      <w:spacing w:before="100" w:beforeAutospacing="1" w:after="100" w:afterAutospacing="1"/>
    </w:pPr>
  </w:style>
  <w:style w:type="paragraph" w:customStyle="1" w:styleId="xl23">
    <w:name w:val="xl23"/>
    <w:basedOn w:val="Navaden"/>
    <w:rsid w:val="007D2CB9"/>
    <w:pPr>
      <w:spacing w:before="100" w:beforeAutospacing="1" w:after="100" w:afterAutospacing="1"/>
    </w:pPr>
    <w:rPr>
      <w:b/>
      <w:bCs/>
    </w:rPr>
  </w:style>
  <w:style w:type="paragraph" w:customStyle="1" w:styleId="xl25">
    <w:name w:val="xl25"/>
    <w:basedOn w:val="Navaden"/>
    <w:rsid w:val="007D2CB9"/>
    <w:pPr>
      <w:spacing w:before="100" w:beforeAutospacing="1" w:after="100" w:afterAutospacing="1"/>
      <w:jc w:val="center"/>
    </w:pPr>
  </w:style>
  <w:style w:type="paragraph" w:customStyle="1" w:styleId="xl26">
    <w:name w:val="xl26"/>
    <w:basedOn w:val="Navaden"/>
    <w:rsid w:val="007D2CB9"/>
    <w:pPr>
      <w:spacing w:before="100" w:beforeAutospacing="1" w:after="100" w:afterAutospacing="1"/>
      <w:jc w:val="center"/>
    </w:pPr>
  </w:style>
  <w:style w:type="paragraph" w:customStyle="1" w:styleId="xl27">
    <w:name w:val="xl27"/>
    <w:basedOn w:val="Navaden"/>
    <w:rsid w:val="007D2CB9"/>
    <w:pPr>
      <w:spacing w:before="100" w:beforeAutospacing="1" w:after="100" w:afterAutospacing="1"/>
    </w:pPr>
    <w:rPr>
      <w:color w:val="000000"/>
    </w:rPr>
  </w:style>
  <w:style w:type="paragraph" w:customStyle="1" w:styleId="PROJEKTI">
    <w:name w:val="PROJEKTI"/>
    <w:basedOn w:val="Navaden"/>
    <w:rsid w:val="007D2CB9"/>
    <w:pPr>
      <w:jc w:val="both"/>
    </w:pPr>
    <w:rPr>
      <w:rFonts w:ascii="SL Dutch" w:hAnsi="SL Dutch"/>
      <w:szCs w:val="20"/>
      <w:lang w:val="en-GB"/>
    </w:rPr>
  </w:style>
  <w:style w:type="paragraph" w:customStyle="1" w:styleId="ppodnas">
    <w:name w:val="ppodnas"/>
    <w:basedOn w:val="Navaden"/>
    <w:rsid w:val="007D2CB9"/>
    <w:pPr>
      <w:tabs>
        <w:tab w:val="left" w:pos="567"/>
      </w:tabs>
      <w:overflowPunct w:val="0"/>
      <w:autoSpaceDE w:val="0"/>
      <w:autoSpaceDN w:val="0"/>
      <w:adjustRightInd w:val="0"/>
      <w:textAlignment w:val="baseline"/>
    </w:pPr>
    <w:rPr>
      <w:rFonts w:ascii="SL Dutch" w:hAnsi="SL Dutch"/>
      <w:b/>
      <w:color w:val="0000FF"/>
      <w:szCs w:val="20"/>
      <w:lang w:val="en-GB" w:eastAsia="en-US"/>
    </w:rPr>
  </w:style>
  <w:style w:type="paragraph" w:customStyle="1" w:styleId="Gl-Nas">
    <w:name w:val="Gl-Nas"/>
    <w:basedOn w:val="Navaden"/>
    <w:rsid w:val="007D2CB9"/>
    <w:rPr>
      <w:rFonts w:ascii="SL Dutch" w:hAnsi="SL Dutch"/>
      <w:b/>
      <w:caps/>
      <w:color w:val="FF0000"/>
      <w:szCs w:val="20"/>
      <w:u w:val="double"/>
      <w:lang w:val="en-GB"/>
    </w:rPr>
  </w:style>
  <w:style w:type="paragraph" w:customStyle="1" w:styleId="naslov11">
    <w:name w:val="naslov 1"/>
    <w:basedOn w:val="Navaden"/>
    <w:rsid w:val="007D2CB9"/>
    <w:pPr>
      <w:widowControl w:val="0"/>
    </w:pPr>
    <w:rPr>
      <w:rFonts w:ascii="Arial" w:hAnsi="Arial"/>
      <w:b/>
      <w:caps/>
      <w:sz w:val="28"/>
      <w:lang w:eastAsia="en-US"/>
    </w:rPr>
  </w:style>
  <w:style w:type="paragraph" w:styleId="Blokbesedila">
    <w:name w:val="Block Text"/>
    <w:basedOn w:val="Navaden"/>
    <w:rsid w:val="007D2CB9"/>
    <w:pPr>
      <w:tabs>
        <w:tab w:val="left" w:pos="1134"/>
        <w:tab w:val="left" w:pos="4253"/>
        <w:tab w:val="left" w:pos="5103"/>
        <w:tab w:val="left" w:pos="6946"/>
        <w:tab w:val="left" w:pos="7797"/>
      </w:tabs>
      <w:ind w:left="426" w:right="-483"/>
      <w:jc w:val="both"/>
    </w:pPr>
    <w:rPr>
      <w:rFonts w:ascii="Arial" w:hAnsi="Arial"/>
      <w:szCs w:val="20"/>
      <w:lang w:val="en-GB" w:eastAsia="en-US"/>
    </w:rPr>
  </w:style>
  <w:style w:type="character" w:styleId="Nerazreenaomemba">
    <w:name w:val="Unresolved Mention"/>
    <w:basedOn w:val="Privzetapisavaodstavka"/>
    <w:uiPriority w:val="99"/>
    <w:semiHidden/>
    <w:unhideWhenUsed/>
    <w:rsid w:val="007D2CB9"/>
    <w:rPr>
      <w:color w:val="808080"/>
      <w:shd w:val="clear" w:color="auto" w:fill="E6E6E6"/>
    </w:rPr>
  </w:style>
  <w:style w:type="paragraph" w:customStyle="1" w:styleId="EGGlava">
    <w:name w:val="EG Glava"/>
    <w:basedOn w:val="Navaden"/>
    <w:link w:val="EGGlavaZnak"/>
    <w:qFormat/>
    <w:rsid w:val="007D2CB9"/>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7D2CB9"/>
    <w:rPr>
      <w:rFonts w:eastAsia="Times New Roman" w:cs="Arial"/>
      <w:bCs/>
      <w:iCs/>
      <w:noProof/>
      <w:color w:val="808080"/>
      <w:sz w:val="16"/>
      <w:szCs w:val="16"/>
      <w:lang w:eastAsia="sl-SI"/>
    </w:rPr>
  </w:style>
  <w:style w:type="paragraph" w:customStyle="1" w:styleId="EGNoga">
    <w:name w:val="EG Noga"/>
    <w:basedOn w:val="Noga"/>
    <w:link w:val="EGNogaZnak"/>
    <w:qFormat/>
    <w:rsid w:val="007D2CB9"/>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7D2CB9"/>
    <w:rPr>
      <w:rFonts w:ascii="Times New Roman" w:eastAsia="Times New Roman" w:hAnsi="Times New Roman" w:cs="Arial"/>
      <w:bCs/>
      <w:iCs/>
      <w:color w:val="808080"/>
      <w:spacing w:val="-4"/>
      <w:sz w:val="15"/>
      <w:szCs w:val="15"/>
      <w:lang w:eastAsia="sl-SI"/>
    </w:rPr>
  </w:style>
  <w:style w:type="paragraph" w:customStyle="1" w:styleId="EGNogaDesno">
    <w:name w:val="EG Noga Desno"/>
    <w:basedOn w:val="EGNoga"/>
    <w:qFormat/>
    <w:rsid w:val="007D2CB9"/>
    <w:pPr>
      <w:framePr w:wrap="around"/>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3552</Words>
  <Characters>20251</Characters>
  <Application>Microsoft Office Word</Application>
  <DocSecurity>0</DocSecurity>
  <Lines>168</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2018-05-10T10:05:00Z</dcterms:created>
  <dcterms:modified xsi:type="dcterms:W3CDTF">2018-05-10T10:07:00Z</dcterms:modified>
</cp:coreProperties>
</file>