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49C" w:rsidRPr="00695AA1" w:rsidRDefault="00AD149C" w:rsidP="00AD149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695AA1">
        <w:rPr>
          <w:rFonts w:asciiTheme="minorHAnsi" w:hAnsiTheme="minorHAnsi" w:cstheme="minorHAnsi"/>
          <w:b/>
          <w:sz w:val="22"/>
          <w:szCs w:val="22"/>
          <w:lang w:val="sl-SI"/>
        </w:rPr>
        <w:t xml:space="preserve">PONUDBA S PONUDBENIM PREDRAČUNOM </w:t>
      </w:r>
    </w:p>
    <w:p w:rsidR="00AD149C" w:rsidRDefault="00AD149C" w:rsidP="00AD149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AD149C" w:rsidRDefault="00AD149C" w:rsidP="00AD149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AD149C" w:rsidRPr="00695AA1" w:rsidRDefault="00AD149C" w:rsidP="00AD149C">
      <w:pPr>
        <w:pStyle w:val="Telobesedila"/>
        <w:tabs>
          <w:tab w:val="left" w:pos="426"/>
          <w:tab w:val="left" w:pos="540"/>
        </w:tabs>
        <w:jc w:val="center"/>
        <w:rPr>
          <w:rFonts w:asciiTheme="minorHAnsi" w:hAnsiTheme="minorHAnsi" w:cstheme="minorHAnsi"/>
          <w:sz w:val="22"/>
          <w:lang w:val="sl-SI"/>
        </w:rPr>
      </w:pPr>
    </w:p>
    <w:p w:rsidR="00AD149C" w:rsidRPr="00332C53" w:rsidRDefault="00AD149C" w:rsidP="00AD149C">
      <w:pPr>
        <w:rPr>
          <w:rFonts w:ascii="Calibri" w:hAnsi="Calibri"/>
          <w:sz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1"/>
        <w:gridCol w:w="6791"/>
      </w:tblGrid>
      <w:tr w:rsidR="00AD149C" w:rsidRPr="00332C53" w:rsidTr="00952891">
        <w:tc>
          <w:tcPr>
            <w:tcW w:w="2290" w:type="dxa"/>
          </w:tcPr>
          <w:p w:rsidR="00AD149C" w:rsidRPr="00332C53" w:rsidRDefault="00AD149C" w:rsidP="0095289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Številka ponudbe:</w:t>
            </w:r>
          </w:p>
        </w:tc>
        <w:tc>
          <w:tcPr>
            <w:tcW w:w="6782" w:type="dxa"/>
          </w:tcPr>
          <w:p w:rsidR="00AD149C" w:rsidRPr="00332C53" w:rsidRDefault="00AD149C" w:rsidP="0095289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</w:t>
            </w:r>
          </w:p>
        </w:tc>
      </w:tr>
      <w:tr w:rsidR="00AD149C" w:rsidRPr="00332C53" w:rsidTr="00952891">
        <w:tc>
          <w:tcPr>
            <w:tcW w:w="2290" w:type="dxa"/>
          </w:tcPr>
          <w:p w:rsidR="00AD149C" w:rsidRPr="00332C53" w:rsidRDefault="00AD149C" w:rsidP="00952891">
            <w:pPr>
              <w:rPr>
                <w:rFonts w:ascii="Calibri" w:hAnsi="Calibri" w:cs="Arial"/>
                <w:sz w:val="22"/>
              </w:rPr>
            </w:pPr>
          </w:p>
        </w:tc>
        <w:tc>
          <w:tcPr>
            <w:tcW w:w="6782" w:type="dxa"/>
          </w:tcPr>
          <w:p w:rsidR="00AD149C" w:rsidRPr="00332C53" w:rsidRDefault="00AD149C" w:rsidP="00952891">
            <w:pPr>
              <w:rPr>
                <w:rFonts w:ascii="Calibri" w:hAnsi="Calibri" w:cs="Arial"/>
                <w:sz w:val="22"/>
              </w:rPr>
            </w:pPr>
          </w:p>
        </w:tc>
      </w:tr>
      <w:tr w:rsidR="00AD149C" w:rsidRPr="00332C53" w:rsidTr="00952891">
        <w:tc>
          <w:tcPr>
            <w:tcW w:w="2290" w:type="dxa"/>
          </w:tcPr>
          <w:p w:rsidR="00AD149C" w:rsidRPr="00332C53" w:rsidRDefault="00AD149C" w:rsidP="0095289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Ponudnik:</w:t>
            </w:r>
          </w:p>
        </w:tc>
        <w:tc>
          <w:tcPr>
            <w:tcW w:w="6782" w:type="dxa"/>
          </w:tcPr>
          <w:p w:rsidR="00AD149C" w:rsidRPr="00332C53" w:rsidRDefault="00AD149C" w:rsidP="00952891">
            <w:pPr>
              <w:rPr>
                <w:rFonts w:ascii="Calibri" w:hAnsi="Calibri" w:cs="Arial"/>
                <w:sz w:val="22"/>
              </w:rPr>
            </w:pPr>
            <w:r w:rsidRPr="00332C53">
              <w:rPr>
                <w:rFonts w:ascii="Calibri" w:hAnsi="Calibri" w:cs="Arial"/>
                <w:sz w:val="22"/>
              </w:rPr>
              <w:t>____________________________________________________________</w:t>
            </w:r>
          </w:p>
        </w:tc>
      </w:tr>
    </w:tbl>
    <w:p w:rsidR="00AD149C" w:rsidRPr="00332C53" w:rsidRDefault="00AD149C" w:rsidP="00AD149C">
      <w:pPr>
        <w:rPr>
          <w:rFonts w:ascii="Calibri" w:hAnsi="Calibri" w:cs="Arial"/>
          <w:sz w:val="22"/>
        </w:rPr>
      </w:pPr>
    </w:p>
    <w:p w:rsidR="00AD149C" w:rsidRPr="00332C53" w:rsidRDefault="00AD149C" w:rsidP="00AD149C">
      <w:pPr>
        <w:rPr>
          <w:rFonts w:ascii="Calibri" w:hAnsi="Calibri" w:cs="Arial"/>
          <w:sz w:val="22"/>
        </w:rPr>
      </w:pPr>
    </w:p>
    <w:p w:rsidR="00AD149C" w:rsidRPr="00332C53" w:rsidRDefault="00AD149C" w:rsidP="00AD149C">
      <w:pPr>
        <w:rPr>
          <w:rFonts w:ascii="Calibri" w:hAnsi="Calibri" w:cs="Arial"/>
          <w:bCs/>
          <w:sz w:val="22"/>
        </w:rPr>
      </w:pPr>
      <w:r w:rsidRPr="00332C53">
        <w:rPr>
          <w:rFonts w:ascii="Calibri" w:hAnsi="Calibri" w:cs="Arial"/>
          <w:snapToGrid w:val="0"/>
          <w:sz w:val="22"/>
        </w:rPr>
        <w:t xml:space="preserve">Na podlagi predmetnega javnega naročila </w:t>
      </w:r>
      <w:r w:rsidRPr="00332C53">
        <w:rPr>
          <w:rFonts w:ascii="Calibri" w:hAnsi="Calibri" w:cs="Arial"/>
          <w:bCs/>
          <w:sz w:val="22"/>
        </w:rPr>
        <w:t>dajemo naslednjo</w:t>
      </w:r>
    </w:p>
    <w:p w:rsidR="00AD149C" w:rsidRPr="00332C53" w:rsidRDefault="00AD149C" w:rsidP="00AD149C">
      <w:pPr>
        <w:jc w:val="center"/>
        <w:rPr>
          <w:rFonts w:ascii="Calibri" w:hAnsi="Calibri"/>
          <w:b/>
          <w:sz w:val="22"/>
        </w:rPr>
      </w:pPr>
    </w:p>
    <w:p w:rsidR="00AD149C" w:rsidRPr="00424351" w:rsidRDefault="00AD149C" w:rsidP="00AD149C">
      <w:pPr>
        <w:rPr>
          <w:rFonts w:asciiTheme="minorHAnsi" w:hAnsiTheme="minorHAnsi" w:cs="Arial"/>
          <w:bCs/>
          <w:sz w:val="22"/>
        </w:rPr>
      </w:pPr>
    </w:p>
    <w:p w:rsidR="00AD149C" w:rsidRPr="00424351" w:rsidRDefault="00AD149C" w:rsidP="00AD149C">
      <w:pPr>
        <w:jc w:val="center"/>
        <w:rPr>
          <w:rFonts w:asciiTheme="minorHAnsi" w:hAnsiTheme="minorHAnsi" w:cs="Arial"/>
          <w:sz w:val="22"/>
          <w:szCs w:val="22"/>
        </w:rPr>
      </w:pPr>
      <w:r w:rsidRPr="00424351">
        <w:rPr>
          <w:rFonts w:asciiTheme="minorHAnsi" w:hAnsiTheme="minorHAnsi" w:cs="Arial"/>
          <w:b/>
          <w:sz w:val="22"/>
          <w:szCs w:val="22"/>
        </w:rPr>
        <w:t>PONUDBO</w:t>
      </w:r>
      <w:r>
        <w:rPr>
          <w:rStyle w:val="Sprotnaopomba-sklic"/>
          <w:rFonts w:asciiTheme="minorHAnsi" w:hAnsiTheme="minorHAnsi" w:cs="Arial"/>
          <w:b/>
          <w:sz w:val="22"/>
          <w:szCs w:val="22"/>
        </w:rPr>
        <w:footnoteReference w:id="1"/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AD149C" w:rsidRDefault="00AD149C" w:rsidP="00AD149C">
      <w:pPr>
        <w:jc w:val="center"/>
        <w:rPr>
          <w:rFonts w:asciiTheme="minorHAnsi" w:hAnsiTheme="minorHAnsi" w:cs="Arial"/>
          <w:sz w:val="22"/>
          <w:szCs w:val="22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3828"/>
      </w:tblGrid>
      <w:tr w:rsidR="00AD149C" w:rsidRPr="00424351" w:rsidTr="00952891">
        <w:trPr>
          <w:trHeight w:val="10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C" w:rsidRPr="00E05E16" w:rsidRDefault="00AD149C" w:rsidP="009528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1. sklop: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Dobava NN enožilnih kablov za napetostni nivo 1 kV v EUR brez DDV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9C" w:rsidRPr="00424351" w:rsidRDefault="00AD149C" w:rsidP="0095289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AD149C" w:rsidRPr="00424351" w:rsidRDefault="00AD149C" w:rsidP="0095289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 EUR</w:t>
            </w:r>
          </w:p>
        </w:tc>
      </w:tr>
      <w:tr w:rsidR="00AD149C" w:rsidTr="00952891">
        <w:trPr>
          <w:trHeight w:val="1074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D149C" w:rsidRDefault="00AD149C" w:rsidP="009528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AD149C" w:rsidRPr="00E05E16" w:rsidRDefault="00AD149C" w:rsidP="009528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05E16">
              <w:rPr>
                <w:rFonts w:asciiTheme="minorHAnsi" w:hAnsiTheme="minorHAnsi" w:cs="Arial"/>
                <w:b/>
                <w:sz w:val="22"/>
                <w:szCs w:val="22"/>
              </w:rPr>
              <w:t xml:space="preserve">2. sklop: 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Dobava SN enožilnih kablov in polaganje SN enožilnih kablov</w:t>
            </w:r>
            <w:r w:rsidRPr="00E05E16">
              <w:rPr>
                <w:rFonts w:asciiTheme="minorHAnsi" w:hAnsiTheme="minorHAnsi"/>
                <w:b/>
                <w:sz w:val="22"/>
              </w:rPr>
              <w:t xml:space="preserve"> </w:t>
            </w:r>
            <w:r>
              <w:rPr>
                <w:rFonts w:asciiTheme="minorHAnsi" w:hAnsiTheme="minorHAnsi"/>
                <w:b/>
                <w:sz w:val="22"/>
              </w:rPr>
              <w:t xml:space="preserve">v EUR </w:t>
            </w:r>
            <w:r w:rsidRPr="00E05E16">
              <w:rPr>
                <w:rFonts w:asciiTheme="minorHAnsi" w:hAnsiTheme="minorHAnsi"/>
                <w:b/>
                <w:sz w:val="22"/>
              </w:rPr>
              <w:t>brez DDV</w:t>
            </w:r>
            <w:r>
              <w:rPr>
                <w:rFonts w:asciiTheme="minorHAnsi" w:hAnsiTheme="minorHAnsi"/>
                <w:b/>
                <w:sz w:val="22"/>
              </w:rPr>
              <w:t xml:space="preserve"> (Skupaj A + B)</w:t>
            </w:r>
          </w:p>
          <w:p w:rsidR="00AD149C" w:rsidRPr="00E05E16" w:rsidRDefault="00AD149C" w:rsidP="00952891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149C" w:rsidRPr="00282C0A" w:rsidRDefault="00AD149C" w:rsidP="0095289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AD149C" w:rsidRPr="00282C0A" w:rsidRDefault="00AD149C" w:rsidP="0095289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</w:p>
          <w:p w:rsidR="00AD149C" w:rsidRPr="00282C0A" w:rsidRDefault="00AD149C" w:rsidP="00952891">
            <w:pPr>
              <w:jc w:val="right"/>
              <w:rPr>
                <w:rFonts w:asciiTheme="minorHAnsi" w:hAnsiTheme="minorHAnsi" w:cs="Arial"/>
                <w:sz w:val="22"/>
                <w:szCs w:val="22"/>
                <w:lang w:eastAsia="x-none"/>
              </w:rPr>
            </w:pPr>
            <w:r w:rsidRPr="00282C0A">
              <w:rPr>
                <w:rFonts w:asciiTheme="minorHAnsi" w:hAnsiTheme="minorHAnsi" w:cs="Arial"/>
                <w:sz w:val="22"/>
                <w:szCs w:val="22"/>
                <w:lang w:eastAsia="x-none"/>
              </w:rPr>
              <w:t>_________________ EUR</w:t>
            </w:r>
          </w:p>
        </w:tc>
      </w:tr>
    </w:tbl>
    <w:p w:rsidR="00AD149C" w:rsidRPr="00424351" w:rsidRDefault="00AD149C" w:rsidP="00AD149C">
      <w:pPr>
        <w:rPr>
          <w:rFonts w:asciiTheme="minorHAnsi" w:hAnsiTheme="minorHAnsi"/>
          <w:highlight w:val="yellow"/>
          <w:u w:val="single"/>
        </w:rPr>
      </w:pPr>
    </w:p>
    <w:p w:rsidR="00AD149C" w:rsidRPr="00C33282" w:rsidRDefault="00AD149C" w:rsidP="00AD149C">
      <w:pPr>
        <w:keepNext/>
        <w:keepLines/>
        <w:suppressAutoHyphens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 w:rsidRPr="00C33282">
        <w:rPr>
          <w:rFonts w:asciiTheme="minorHAnsi" w:hAnsiTheme="minorHAnsi"/>
          <w:bCs/>
          <w:sz w:val="22"/>
          <w:szCs w:val="22"/>
          <w:lang w:eastAsia="en-US"/>
        </w:rPr>
        <w:t xml:space="preserve">V ceno so vključeni vsi stroški, ki jih bo ponudnik imel z izvedbo javnega naročila. </w:t>
      </w:r>
    </w:p>
    <w:p w:rsidR="00AD149C" w:rsidRDefault="00AD149C" w:rsidP="00AD149C">
      <w:pPr>
        <w:rPr>
          <w:rFonts w:ascii="Calibri" w:hAnsi="Calibri"/>
          <w:sz w:val="22"/>
          <w:highlight w:val="yellow"/>
          <w:u w:val="single"/>
        </w:rPr>
      </w:pPr>
    </w:p>
    <w:p w:rsidR="00AD149C" w:rsidRPr="00332C53" w:rsidRDefault="00AD149C" w:rsidP="00AD149C">
      <w:pPr>
        <w:rPr>
          <w:rFonts w:ascii="Calibri" w:hAnsi="Calibri"/>
          <w:sz w:val="22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529"/>
      </w:tblGrid>
      <w:tr w:rsidR="00AD149C" w:rsidRPr="00332C53" w:rsidTr="00952891">
        <w:trPr>
          <w:trHeight w:val="691"/>
        </w:trPr>
        <w:tc>
          <w:tcPr>
            <w:tcW w:w="3510" w:type="dxa"/>
            <w:shd w:val="clear" w:color="auto" w:fill="F2F2F2"/>
            <w:vAlign w:val="center"/>
          </w:tcPr>
          <w:p w:rsidR="00AD149C" w:rsidRPr="00332C53" w:rsidRDefault="00AD149C" w:rsidP="00952891">
            <w:pPr>
              <w:rPr>
                <w:rFonts w:ascii="Calibri" w:hAnsi="Calibri"/>
                <w:b/>
                <w:sz w:val="22"/>
              </w:rPr>
            </w:pPr>
            <w:r w:rsidRPr="00332C53">
              <w:rPr>
                <w:rFonts w:ascii="Calibri" w:hAnsi="Calibri"/>
                <w:b/>
                <w:sz w:val="22"/>
              </w:rPr>
              <w:t xml:space="preserve">Veljavnost ponudbe </w:t>
            </w:r>
          </w:p>
        </w:tc>
        <w:tc>
          <w:tcPr>
            <w:tcW w:w="5529" w:type="dxa"/>
            <w:vAlign w:val="center"/>
          </w:tcPr>
          <w:p w:rsidR="00AD149C" w:rsidRPr="00332C53" w:rsidRDefault="00AD149C" w:rsidP="00952891">
            <w:pPr>
              <w:jc w:val="both"/>
              <w:rPr>
                <w:rFonts w:ascii="Calibri" w:hAnsi="Calibri"/>
                <w:sz w:val="22"/>
                <w:szCs w:val="20"/>
              </w:rPr>
            </w:pPr>
            <w:r w:rsidRPr="00332C53">
              <w:rPr>
                <w:rFonts w:ascii="Calibri" w:hAnsi="Calibri"/>
                <w:sz w:val="22"/>
                <w:szCs w:val="20"/>
              </w:rPr>
              <w:t xml:space="preserve">_________ (najmanj do datuma navedenega v </w:t>
            </w:r>
            <w:r>
              <w:rPr>
                <w:rFonts w:ascii="Calibri" w:hAnsi="Calibri"/>
                <w:sz w:val="22"/>
                <w:szCs w:val="20"/>
              </w:rPr>
              <w:t>5</w:t>
            </w:r>
            <w:r w:rsidRPr="00332C53">
              <w:rPr>
                <w:rFonts w:ascii="Calibri" w:hAnsi="Calibri"/>
                <w:sz w:val="22"/>
                <w:szCs w:val="20"/>
              </w:rPr>
              <w:t xml:space="preserve">. točki dokumentacije) </w:t>
            </w:r>
          </w:p>
        </w:tc>
      </w:tr>
    </w:tbl>
    <w:p w:rsidR="00AD149C" w:rsidRPr="00332C53" w:rsidRDefault="00AD149C" w:rsidP="00AD149C">
      <w:pPr>
        <w:rPr>
          <w:rFonts w:ascii="Calibri" w:hAnsi="Calibri"/>
          <w:sz w:val="22"/>
        </w:rPr>
      </w:pPr>
    </w:p>
    <w:p w:rsidR="00AD149C" w:rsidRPr="00332C53" w:rsidRDefault="00AD149C" w:rsidP="00AD149C">
      <w:pPr>
        <w:rPr>
          <w:rFonts w:ascii="Calibri" w:hAnsi="Calibri"/>
          <w:sz w:val="22"/>
        </w:rPr>
      </w:pPr>
    </w:p>
    <w:p w:rsidR="00AD149C" w:rsidRPr="00332C53" w:rsidRDefault="00AD149C" w:rsidP="00AD149C">
      <w:pPr>
        <w:rPr>
          <w:rFonts w:ascii="Calibri" w:hAnsi="Calibri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AD149C" w:rsidRPr="00332C53" w:rsidTr="00952891">
        <w:trPr>
          <w:cantSplit/>
        </w:trPr>
        <w:tc>
          <w:tcPr>
            <w:tcW w:w="4361" w:type="dxa"/>
          </w:tcPr>
          <w:p w:rsidR="00AD149C" w:rsidRPr="00332C53" w:rsidRDefault="00AD149C" w:rsidP="00952891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Kraj in datum:</w:t>
            </w:r>
          </w:p>
        </w:tc>
        <w:tc>
          <w:tcPr>
            <w:tcW w:w="4361" w:type="dxa"/>
          </w:tcPr>
          <w:p w:rsidR="00AD149C" w:rsidRPr="00332C53" w:rsidRDefault="00AD149C" w:rsidP="00952891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Ponudnik:</w:t>
            </w:r>
          </w:p>
          <w:p w:rsidR="00AD149C" w:rsidRPr="00332C53" w:rsidRDefault="00AD149C" w:rsidP="00952891">
            <w:pPr>
              <w:rPr>
                <w:rFonts w:ascii="Calibri" w:hAnsi="Calibri"/>
                <w:sz w:val="22"/>
              </w:rPr>
            </w:pPr>
          </w:p>
        </w:tc>
      </w:tr>
      <w:tr w:rsidR="00AD149C" w:rsidRPr="00332C53" w:rsidTr="00952891">
        <w:trPr>
          <w:cantSplit/>
        </w:trPr>
        <w:tc>
          <w:tcPr>
            <w:tcW w:w="4361" w:type="dxa"/>
          </w:tcPr>
          <w:p w:rsidR="00AD149C" w:rsidRPr="00332C53" w:rsidRDefault="00AD149C" w:rsidP="00952891">
            <w:pPr>
              <w:rPr>
                <w:rFonts w:ascii="Calibri" w:hAnsi="Calibri"/>
                <w:sz w:val="22"/>
              </w:rPr>
            </w:pPr>
          </w:p>
        </w:tc>
        <w:tc>
          <w:tcPr>
            <w:tcW w:w="4361" w:type="dxa"/>
          </w:tcPr>
          <w:p w:rsidR="00AD149C" w:rsidRPr="00332C53" w:rsidRDefault="00AD149C" w:rsidP="00952891">
            <w:pPr>
              <w:rPr>
                <w:rFonts w:ascii="Calibri" w:hAnsi="Calibri"/>
                <w:sz w:val="22"/>
              </w:rPr>
            </w:pPr>
          </w:p>
          <w:p w:rsidR="00AD149C" w:rsidRPr="00332C53" w:rsidRDefault="00AD149C" w:rsidP="00952891">
            <w:pPr>
              <w:rPr>
                <w:rFonts w:ascii="Calibri" w:hAnsi="Calibri"/>
                <w:sz w:val="22"/>
              </w:rPr>
            </w:pPr>
            <w:r w:rsidRPr="00332C53">
              <w:rPr>
                <w:rFonts w:ascii="Calibri" w:hAnsi="Calibri"/>
                <w:sz w:val="22"/>
              </w:rPr>
              <w:t>Žig in podpis:</w:t>
            </w:r>
          </w:p>
        </w:tc>
      </w:tr>
    </w:tbl>
    <w:p w:rsidR="00AD149C" w:rsidRDefault="00AD149C" w:rsidP="00AD149C">
      <w:pPr>
        <w:rPr>
          <w:rFonts w:ascii="Calibri" w:hAnsi="Calibri"/>
          <w:b/>
          <w:sz w:val="22"/>
        </w:rPr>
      </w:pPr>
    </w:p>
    <w:p w:rsidR="00AD149C" w:rsidRDefault="00AD149C" w:rsidP="00AD149C">
      <w:pPr>
        <w:rPr>
          <w:rFonts w:ascii="Calibri" w:hAnsi="Calibri"/>
          <w:b/>
          <w:sz w:val="22"/>
        </w:rPr>
      </w:pPr>
    </w:p>
    <w:p w:rsidR="00AD149C" w:rsidRDefault="00AD149C" w:rsidP="00AD149C">
      <w:pPr>
        <w:rPr>
          <w:rFonts w:ascii="Calibri" w:hAnsi="Calibri"/>
          <w:b/>
          <w:sz w:val="22"/>
        </w:rPr>
      </w:pPr>
    </w:p>
    <w:p w:rsidR="00AD149C" w:rsidRDefault="00AD149C" w:rsidP="00AD149C">
      <w:pPr>
        <w:rPr>
          <w:rFonts w:ascii="Calibri" w:hAnsi="Calibri"/>
          <w:b/>
          <w:sz w:val="22"/>
        </w:rPr>
      </w:pPr>
      <w:bookmarkStart w:id="0" w:name="_GoBack"/>
      <w:bookmarkEnd w:id="0"/>
    </w:p>
    <w:p w:rsidR="00AD149C" w:rsidRDefault="00AD149C" w:rsidP="00AD149C">
      <w:pPr>
        <w:rPr>
          <w:rFonts w:ascii="Calibri" w:hAnsi="Calibri"/>
          <w:b/>
          <w:sz w:val="22"/>
        </w:rPr>
      </w:pPr>
    </w:p>
    <w:p w:rsidR="00AD149C" w:rsidRDefault="00AD149C" w:rsidP="00AD149C">
      <w:pPr>
        <w:rPr>
          <w:rFonts w:ascii="Calibri" w:hAnsi="Calibri"/>
          <w:b/>
          <w:sz w:val="22"/>
        </w:rPr>
      </w:pPr>
    </w:p>
    <w:p w:rsidR="001F52D0" w:rsidRDefault="001F52D0"/>
    <w:sectPr w:rsidR="001F52D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49C" w:rsidRDefault="00AD149C" w:rsidP="00AD149C">
      <w:r>
        <w:separator/>
      </w:r>
    </w:p>
  </w:endnote>
  <w:endnote w:type="continuationSeparator" w:id="0">
    <w:p w:rsidR="00AD149C" w:rsidRDefault="00AD149C" w:rsidP="00AD1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149C" w:rsidRPr="00BD2A49" w:rsidRDefault="00AD149C" w:rsidP="00AD149C">
    <w:pPr>
      <w:pStyle w:val="Noga"/>
      <w:pBdr>
        <w:bottom w:val="single" w:sz="12" w:space="1" w:color="auto"/>
      </w:pBdr>
      <w:jc w:val="right"/>
      <w:rPr>
        <w:rFonts w:asciiTheme="minorHAnsi" w:hAnsiTheme="minorHAnsi"/>
        <w:sz w:val="18"/>
        <w:szCs w:val="12"/>
      </w:rPr>
    </w:pPr>
    <w:r>
      <w:rPr>
        <w:rFonts w:asciiTheme="minorHAnsi" w:hAnsiTheme="minorHAnsi"/>
        <w:sz w:val="18"/>
        <w:szCs w:val="12"/>
      </w:rPr>
      <w:t>21</w:t>
    </w:r>
  </w:p>
  <w:p w:rsidR="00AD149C" w:rsidRPr="00BD2A49" w:rsidRDefault="00AD149C" w:rsidP="00AD149C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 w:rsidRPr="00BD2A49">
      <w:rPr>
        <w:rFonts w:asciiTheme="minorHAnsi" w:hAnsiTheme="minorHAnsi" w:cs="Arial"/>
        <w:i/>
        <w:color w:val="000000" w:themeColor="text1"/>
        <w:sz w:val="18"/>
        <w:szCs w:val="18"/>
      </w:rPr>
      <w:t>Elektro Gorenjska, d. d.</w:t>
    </w:r>
  </w:p>
  <w:p w:rsidR="00AD149C" w:rsidRPr="00BD2A49" w:rsidRDefault="00AD149C" w:rsidP="00AD149C">
    <w:pPr>
      <w:pStyle w:val="Noga"/>
      <w:rPr>
        <w:rFonts w:asciiTheme="minorHAnsi" w:hAnsiTheme="minorHAnsi" w:cs="Arial"/>
        <w:i/>
        <w:color w:val="000000" w:themeColor="text1"/>
        <w:sz w:val="18"/>
        <w:szCs w:val="18"/>
      </w:rPr>
    </w:pPr>
    <w:r>
      <w:rPr>
        <w:rFonts w:asciiTheme="minorHAnsi" w:hAnsiTheme="minorHAnsi" w:cs="Arial"/>
        <w:i/>
        <w:color w:val="000000" w:themeColor="text1"/>
        <w:sz w:val="18"/>
        <w:szCs w:val="18"/>
      </w:rPr>
      <w:t>Dobava NN in SN enožilnih kablov ter polaganje SN enožilnih kablov</w:t>
    </w:r>
    <w:r w:rsidRPr="001C6D06">
      <w:rPr>
        <w:rFonts w:asciiTheme="minorHAnsi" w:hAnsiTheme="minorHAnsi" w:cs="Arial"/>
        <w:i/>
        <w:color w:val="000000" w:themeColor="text1"/>
        <w:sz w:val="18"/>
        <w:szCs w:val="18"/>
      </w:rPr>
      <w:t xml:space="preserve">, št. 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JN1</w:t>
    </w:r>
    <w:r>
      <w:rPr>
        <w:rFonts w:asciiTheme="minorHAnsi" w:hAnsiTheme="minorHAnsi" w:cs="Arial"/>
        <w:i/>
        <w:color w:val="000000" w:themeColor="text1"/>
        <w:sz w:val="18"/>
        <w:szCs w:val="18"/>
      </w:rPr>
      <w:t>9</w:t>
    </w:r>
    <w:r w:rsidRPr="00C173A7">
      <w:rPr>
        <w:rFonts w:asciiTheme="minorHAnsi" w:hAnsiTheme="minorHAnsi" w:cs="Arial"/>
        <w:i/>
        <w:color w:val="000000" w:themeColor="text1"/>
        <w:sz w:val="18"/>
        <w:szCs w:val="18"/>
      </w:rPr>
      <w:t>-00</w:t>
    </w:r>
    <w:r>
      <w:rPr>
        <w:rFonts w:asciiTheme="minorHAnsi" w:hAnsiTheme="minorHAnsi" w:cs="Arial"/>
        <w:i/>
        <w:color w:val="000000" w:themeColor="text1"/>
        <w:sz w:val="18"/>
        <w:szCs w:val="18"/>
      </w:rPr>
      <w:t>1</w:t>
    </w:r>
  </w:p>
  <w:p w:rsidR="00AD149C" w:rsidRDefault="00AD149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49C" w:rsidRDefault="00AD149C" w:rsidP="00AD149C">
      <w:r>
        <w:separator/>
      </w:r>
    </w:p>
  </w:footnote>
  <w:footnote w:type="continuationSeparator" w:id="0">
    <w:p w:rsidR="00AD149C" w:rsidRDefault="00AD149C" w:rsidP="00AD149C">
      <w:r>
        <w:continuationSeparator/>
      </w:r>
    </w:p>
  </w:footnote>
  <w:footnote w:id="1">
    <w:p w:rsidR="00AD149C" w:rsidRPr="002A024D" w:rsidRDefault="00AD149C" w:rsidP="00AD149C">
      <w:pPr>
        <w:pStyle w:val="Sprotnaopomba-besedilo"/>
        <w:rPr>
          <w:lang w:val="sl-SI"/>
        </w:rPr>
      </w:pPr>
      <w:r w:rsidRPr="00282C0A">
        <w:rPr>
          <w:rStyle w:val="Sprotnaopomba-sklic"/>
        </w:rPr>
        <w:footnoteRef/>
      </w:r>
      <w:r w:rsidRPr="00282C0A">
        <w:t xml:space="preserve"> </w:t>
      </w:r>
      <w:r w:rsidRPr="00282C0A">
        <w:rPr>
          <w:rFonts w:asciiTheme="minorHAnsi" w:hAnsiTheme="minorHAnsi" w:cs="Arial"/>
          <w:lang w:val="sl-SI"/>
        </w:rPr>
        <w:t>P</w:t>
      </w:r>
      <w:proofErr w:type="spellStart"/>
      <w:r w:rsidRPr="00282C0A">
        <w:rPr>
          <w:rFonts w:asciiTheme="minorHAnsi" w:hAnsiTheme="minorHAnsi" w:cs="Arial"/>
        </w:rPr>
        <w:t>onudnik</w:t>
      </w:r>
      <w:proofErr w:type="spellEnd"/>
      <w:r w:rsidRPr="00282C0A">
        <w:rPr>
          <w:rFonts w:asciiTheme="minorHAnsi" w:hAnsiTheme="minorHAnsi" w:cs="Arial"/>
        </w:rPr>
        <w:t xml:space="preserve"> </w:t>
      </w:r>
      <w:r w:rsidRPr="00282C0A">
        <w:rPr>
          <w:rFonts w:asciiTheme="minorHAnsi" w:hAnsiTheme="minorHAnsi" w:cs="Arial"/>
          <w:lang w:val="sl-SI"/>
        </w:rPr>
        <w:t xml:space="preserve">mora obrazec </w:t>
      </w:r>
      <w:r w:rsidRPr="00282C0A">
        <w:rPr>
          <w:rFonts w:asciiTheme="minorHAnsi" w:hAnsiTheme="minorHAnsi" w:cs="Arial"/>
        </w:rPr>
        <w:t xml:space="preserve">podpisati in žigosati (če uporablja žig) in ga </w:t>
      </w:r>
      <w:r w:rsidRPr="00282C0A">
        <w:rPr>
          <w:rFonts w:asciiTheme="minorHAnsi" w:hAnsiTheme="minorHAnsi" w:cs="Arial"/>
          <w:lang w:val="sl-SI"/>
        </w:rPr>
        <w:t>v informacijskem sistemu e-JN naloži</w:t>
      </w:r>
      <w:r w:rsidRPr="00282C0A">
        <w:rPr>
          <w:rFonts w:asciiTheme="minorHAnsi" w:hAnsiTheme="minorHAnsi" w:cs="Arial"/>
        </w:rPr>
        <w:t>ti</w:t>
      </w:r>
      <w:r w:rsidRPr="00282C0A">
        <w:rPr>
          <w:rFonts w:asciiTheme="minorHAnsi" w:hAnsiTheme="minorHAnsi" w:cs="Arial"/>
          <w:lang w:val="sl-SI"/>
        </w:rPr>
        <w:t xml:space="preserve"> </w:t>
      </w:r>
      <w:r w:rsidRPr="00282C0A">
        <w:rPr>
          <w:rFonts w:asciiTheme="minorHAnsi" w:hAnsiTheme="minorHAnsi" w:cstheme="minorHAnsi"/>
          <w:lang w:val="sl-SI"/>
        </w:rPr>
        <w:t>v razdelek »Predračun«.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49C"/>
    <w:rsid w:val="001F52D0"/>
    <w:rsid w:val="00AD149C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4CA9"/>
  <w15:chartTrackingRefBased/>
  <w15:docId w15:val="{EB0106E3-2A77-4BE7-B8BC-24417345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AD149C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AD149C"/>
    <w:pPr>
      <w:jc w:val="both"/>
    </w:pPr>
    <w:rPr>
      <w:sz w:val="20"/>
      <w:szCs w:val="20"/>
      <w:lang w:val="x-none"/>
    </w:rPr>
  </w:style>
  <w:style w:type="character" w:customStyle="1" w:styleId="TelobesedilaZnak">
    <w:name w:val="Telo besedila Znak"/>
    <w:basedOn w:val="Privzetapisavaodstavka"/>
    <w:link w:val="Telobesedila"/>
    <w:rsid w:val="00AD149C"/>
    <w:rPr>
      <w:rFonts w:ascii="Arial" w:eastAsia="Times New Roman" w:hAnsi="Arial" w:cs="Times New Roman"/>
      <w:color w:val="auto"/>
      <w:sz w:val="20"/>
      <w:szCs w:val="20"/>
      <w:lang w:val="x-none" w:eastAsia="sl-SI"/>
    </w:rPr>
  </w:style>
  <w:style w:type="paragraph" w:styleId="Sprotnaopomba-besedilo">
    <w:name w:val="footnote text"/>
    <w:basedOn w:val="Navaden"/>
    <w:link w:val="Sprotnaopomba-besediloZnak"/>
    <w:semiHidden/>
    <w:rsid w:val="00AD149C"/>
    <w:rPr>
      <w:rFonts w:ascii="Times New Roman" w:hAnsi="Times New Roman"/>
      <w:sz w:val="20"/>
      <w:szCs w:val="20"/>
      <w:lang w:val="x-none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AD149C"/>
    <w:rPr>
      <w:rFonts w:ascii="Times New Roman" w:eastAsia="Times New Roman" w:hAnsi="Times New Roman" w:cs="Times New Roman"/>
      <w:color w:val="auto"/>
      <w:sz w:val="20"/>
      <w:szCs w:val="20"/>
      <w:lang w:val="x-none" w:eastAsia="sl-SI"/>
    </w:rPr>
  </w:style>
  <w:style w:type="character" w:styleId="Sprotnaopomba-sklic">
    <w:name w:val="footnote reference"/>
    <w:semiHidden/>
    <w:rsid w:val="00AD149C"/>
    <w:rPr>
      <w:vertAlign w:val="superscript"/>
    </w:rPr>
  </w:style>
  <w:style w:type="table" w:styleId="Tabelamrea">
    <w:name w:val="Table Grid"/>
    <w:basedOn w:val="Navadnatabela"/>
    <w:rsid w:val="00AD149C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D149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D149C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nhideWhenUsed/>
    <w:rsid w:val="00AD149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AD149C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2019-02-06T06:20:00Z</dcterms:created>
  <dcterms:modified xsi:type="dcterms:W3CDTF">2019-02-06T06:20:00Z</dcterms:modified>
</cp:coreProperties>
</file>