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99" w:rsidRPr="00491C8A" w:rsidRDefault="00B25899" w:rsidP="00B25899">
      <w:pPr>
        <w:pStyle w:val="Telobesedila"/>
        <w:tabs>
          <w:tab w:val="left" w:pos="426"/>
          <w:tab w:val="left" w:pos="540"/>
        </w:tabs>
        <w:jc w:val="center"/>
        <w:rPr>
          <w:rFonts w:cs="Arial"/>
          <w:b/>
          <w:sz w:val="22"/>
          <w:szCs w:val="22"/>
        </w:rPr>
      </w:pPr>
      <w:r w:rsidRPr="00491C8A">
        <w:rPr>
          <w:rFonts w:cs="Arial"/>
          <w:b/>
          <w:sz w:val="22"/>
          <w:szCs w:val="22"/>
        </w:rPr>
        <w:t>PONUDBA S PONUDBENIM PREDRAČUNOM</w:t>
      </w:r>
      <w:bookmarkStart w:id="0" w:name="_GoBack"/>
      <w:bookmarkEnd w:id="0"/>
    </w:p>
    <w:p w:rsidR="00B25899" w:rsidRPr="00491C8A" w:rsidRDefault="00B25899" w:rsidP="00B25899">
      <w:pPr>
        <w:pStyle w:val="Telobesedila"/>
        <w:tabs>
          <w:tab w:val="left" w:pos="426"/>
          <w:tab w:val="left" w:pos="540"/>
        </w:tabs>
        <w:jc w:val="center"/>
        <w:rPr>
          <w:rFonts w:cs="Arial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6782"/>
      </w:tblGrid>
      <w:tr w:rsidR="00B25899" w:rsidRPr="00491C8A" w:rsidTr="00282A19">
        <w:tc>
          <w:tcPr>
            <w:tcW w:w="2376" w:type="dxa"/>
          </w:tcPr>
          <w:p w:rsidR="00B25899" w:rsidRPr="00491C8A" w:rsidRDefault="00B25899" w:rsidP="00282A19">
            <w:pPr>
              <w:rPr>
                <w:rFonts w:asciiTheme="minorHAnsi" w:hAnsiTheme="minorHAnsi" w:cs="Arial"/>
                <w:sz w:val="22"/>
              </w:rPr>
            </w:pPr>
          </w:p>
          <w:p w:rsidR="00B25899" w:rsidRPr="00491C8A" w:rsidRDefault="00B25899" w:rsidP="00282A19">
            <w:pPr>
              <w:rPr>
                <w:rFonts w:asciiTheme="minorHAnsi" w:hAnsiTheme="minorHAnsi" w:cs="Arial"/>
                <w:sz w:val="22"/>
              </w:rPr>
            </w:pPr>
            <w:r w:rsidRPr="00491C8A">
              <w:rPr>
                <w:rFonts w:asciiTheme="minorHAnsi" w:hAnsiTheme="minorHAnsi" w:cs="Arial"/>
                <w:sz w:val="22"/>
              </w:rPr>
              <w:t>Številka ponudbe:</w:t>
            </w:r>
          </w:p>
        </w:tc>
        <w:tc>
          <w:tcPr>
            <w:tcW w:w="6910" w:type="dxa"/>
          </w:tcPr>
          <w:p w:rsidR="00B25899" w:rsidRPr="00491C8A" w:rsidRDefault="00B25899" w:rsidP="00282A19">
            <w:pPr>
              <w:rPr>
                <w:rFonts w:asciiTheme="minorHAnsi" w:hAnsiTheme="minorHAnsi" w:cs="Arial"/>
                <w:sz w:val="22"/>
              </w:rPr>
            </w:pPr>
          </w:p>
          <w:p w:rsidR="00B25899" w:rsidRPr="00491C8A" w:rsidRDefault="00B25899" w:rsidP="00282A19">
            <w:pPr>
              <w:rPr>
                <w:rFonts w:asciiTheme="minorHAnsi" w:hAnsiTheme="minorHAnsi" w:cs="Arial"/>
                <w:sz w:val="22"/>
              </w:rPr>
            </w:pPr>
            <w:r w:rsidRPr="00491C8A">
              <w:rPr>
                <w:rFonts w:asciiTheme="minorHAnsi" w:hAnsiTheme="minorHAnsi" w:cs="Arial"/>
                <w:sz w:val="22"/>
              </w:rPr>
              <w:t>________________</w:t>
            </w:r>
          </w:p>
        </w:tc>
      </w:tr>
      <w:tr w:rsidR="00B25899" w:rsidRPr="00491C8A" w:rsidTr="00282A19">
        <w:tc>
          <w:tcPr>
            <w:tcW w:w="2376" w:type="dxa"/>
          </w:tcPr>
          <w:p w:rsidR="00B25899" w:rsidRPr="00491C8A" w:rsidRDefault="00B25899" w:rsidP="00282A19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6910" w:type="dxa"/>
          </w:tcPr>
          <w:p w:rsidR="00B25899" w:rsidRPr="00491C8A" w:rsidRDefault="00B25899" w:rsidP="00282A19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25899" w:rsidRPr="00491C8A" w:rsidTr="00282A19">
        <w:tc>
          <w:tcPr>
            <w:tcW w:w="2376" w:type="dxa"/>
          </w:tcPr>
          <w:p w:rsidR="00B25899" w:rsidRPr="00491C8A" w:rsidRDefault="00B25899" w:rsidP="00282A19">
            <w:pPr>
              <w:rPr>
                <w:rFonts w:asciiTheme="minorHAnsi" w:hAnsiTheme="minorHAnsi" w:cs="Arial"/>
                <w:sz w:val="22"/>
              </w:rPr>
            </w:pPr>
            <w:r w:rsidRPr="00491C8A">
              <w:rPr>
                <w:rFonts w:asciiTheme="minorHAnsi" w:hAnsiTheme="minorHAnsi" w:cs="Arial"/>
                <w:sz w:val="22"/>
              </w:rPr>
              <w:t>Ponudnik:</w:t>
            </w:r>
          </w:p>
        </w:tc>
        <w:tc>
          <w:tcPr>
            <w:tcW w:w="6910" w:type="dxa"/>
          </w:tcPr>
          <w:p w:rsidR="00B25899" w:rsidRPr="00491C8A" w:rsidRDefault="00B25899" w:rsidP="00282A19">
            <w:pPr>
              <w:rPr>
                <w:rFonts w:asciiTheme="minorHAnsi" w:hAnsiTheme="minorHAnsi" w:cs="Arial"/>
                <w:sz w:val="22"/>
              </w:rPr>
            </w:pPr>
            <w:r w:rsidRPr="00491C8A">
              <w:rPr>
                <w:rFonts w:asciiTheme="minorHAnsi" w:hAnsiTheme="minorHAnsi" w:cs="Arial"/>
                <w:sz w:val="22"/>
              </w:rPr>
              <w:t>____________________________________________</w:t>
            </w:r>
          </w:p>
        </w:tc>
      </w:tr>
    </w:tbl>
    <w:p w:rsidR="00B25899" w:rsidRPr="00491C8A" w:rsidRDefault="00B25899" w:rsidP="00B25899">
      <w:pPr>
        <w:rPr>
          <w:rFonts w:asciiTheme="minorHAnsi" w:hAnsiTheme="minorHAnsi" w:cs="Arial"/>
          <w:sz w:val="22"/>
        </w:rPr>
      </w:pPr>
    </w:p>
    <w:p w:rsidR="00B25899" w:rsidRPr="00491C8A" w:rsidRDefault="00B25899" w:rsidP="00B25899">
      <w:pPr>
        <w:rPr>
          <w:rFonts w:asciiTheme="minorHAnsi" w:hAnsiTheme="minorHAnsi" w:cs="Arial"/>
          <w:snapToGrid w:val="0"/>
          <w:sz w:val="22"/>
        </w:rPr>
      </w:pPr>
    </w:p>
    <w:p w:rsidR="00B25899" w:rsidRPr="00491C8A" w:rsidRDefault="00B25899" w:rsidP="00B25899">
      <w:pPr>
        <w:rPr>
          <w:rFonts w:asciiTheme="minorHAnsi" w:hAnsiTheme="minorHAnsi" w:cs="Arial"/>
          <w:bCs/>
          <w:sz w:val="22"/>
        </w:rPr>
      </w:pPr>
      <w:r w:rsidRPr="00491C8A">
        <w:rPr>
          <w:rFonts w:asciiTheme="minorHAnsi" w:hAnsiTheme="minorHAnsi" w:cs="Arial"/>
          <w:snapToGrid w:val="0"/>
          <w:sz w:val="22"/>
        </w:rPr>
        <w:t xml:space="preserve">Na podlagi predmetnega javnega naročila </w:t>
      </w:r>
      <w:r w:rsidRPr="00491C8A">
        <w:rPr>
          <w:rFonts w:asciiTheme="minorHAnsi" w:hAnsiTheme="minorHAnsi" w:cs="Arial"/>
          <w:bCs/>
          <w:sz w:val="22"/>
        </w:rPr>
        <w:t>dajemo naslednjo</w:t>
      </w:r>
    </w:p>
    <w:p w:rsidR="00B25899" w:rsidRDefault="00B25899" w:rsidP="00B25899">
      <w:pPr>
        <w:rPr>
          <w:rFonts w:asciiTheme="minorHAnsi" w:hAnsiTheme="minorHAnsi" w:cs="Arial"/>
          <w:bCs/>
          <w:sz w:val="22"/>
        </w:rPr>
      </w:pPr>
    </w:p>
    <w:p w:rsidR="00B25899" w:rsidRDefault="00B25899" w:rsidP="00B25899">
      <w:pPr>
        <w:rPr>
          <w:rFonts w:asciiTheme="minorHAnsi" w:hAnsiTheme="minorHAnsi" w:cs="Arial"/>
          <w:bCs/>
          <w:sz w:val="22"/>
        </w:rPr>
      </w:pPr>
    </w:p>
    <w:p w:rsidR="00B25899" w:rsidRPr="00D82AF0" w:rsidRDefault="00B25899" w:rsidP="00B25899">
      <w:pPr>
        <w:jc w:val="center"/>
        <w:rPr>
          <w:rFonts w:asciiTheme="minorHAnsi" w:hAnsiTheme="minorHAnsi" w:cs="Arial"/>
          <w:b/>
          <w:bCs/>
        </w:rPr>
      </w:pPr>
      <w:r w:rsidRPr="00D82AF0">
        <w:rPr>
          <w:rFonts w:asciiTheme="minorHAnsi" w:hAnsiTheme="minorHAnsi" w:cs="Arial"/>
          <w:b/>
          <w:bCs/>
        </w:rPr>
        <w:t>PONUDBO</w:t>
      </w:r>
    </w:p>
    <w:p w:rsidR="00B25899" w:rsidRDefault="00B25899" w:rsidP="00B2589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B25899" w:rsidRPr="00491C8A" w:rsidRDefault="00B25899" w:rsidP="00B2589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B25899" w:rsidRPr="00491C8A" w:rsidRDefault="00B25899" w:rsidP="00B258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91C8A">
        <w:rPr>
          <w:rFonts w:asciiTheme="minorHAnsi" w:hAnsiTheme="minorHAnsi" w:cstheme="minorHAnsi"/>
          <w:b/>
          <w:sz w:val="22"/>
          <w:szCs w:val="22"/>
        </w:rPr>
        <w:t xml:space="preserve">ZA 1. SKLOP: </w:t>
      </w:r>
      <w:r>
        <w:rPr>
          <w:rFonts w:asciiTheme="minorHAnsi" w:hAnsiTheme="minorHAnsi" w:cstheme="minorHAnsi"/>
          <w:b/>
          <w:sz w:val="22"/>
          <w:szCs w:val="22"/>
        </w:rPr>
        <w:t>VODNIK IN</w:t>
      </w:r>
      <w:r w:rsidRPr="00FB0635">
        <w:rPr>
          <w:rFonts w:asciiTheme="minorHAnsi" w:hAnsiTheme="minorHAnsi" w:cstheme="minorHAnsi"/>
          <w:b/>
          <w:sz w:val="22"/>
          <w:szCs w:val="22"/>
        </w:rPr>
        <w:t xml:space="preserve"> IZOLATORJI S PRIPADAJOČO OBESNO OPREMO</w:t>
      </w:r>
    </w:p>
    <w:p w:rsidR="00B25899" w:rsidRPr="00491C8A" w:rsidRDefault="00B25899" w:rsidP="00B2589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9322" w:type="dxa"/>
        <w:tblInd w:w="-5" w:type="dxa"/>
        <w:tblLook w:val="04A0" w:firstRow="1" w:lastRow="0" w:firstColumn="1" w:lastColumn="0" w:noHBand="0" w:noVBand="1"/>
      </w:tblPr>
      <w:tblGrid>
        <w:gridCol w:w="5103"/>
        <w:gridCol w:w="4219"/>
      </w:tblGrid>
      <w:tr w:rsidR="00B25899" w:rsidRPr="00491C8A" w:rsidTr="00282A19">
        <w:trPr>
          <w:trHeight w:val="487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5899" w:rsidRPr="00491C8A" w:rsidRDefault="00B25899" w:rsidP="00282A1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Skupna cena v EUR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(A + B) </w:t>
            </w:r>
            <w:r w:rsidRPr="00491C8A">
              <w:rPr>
                <w:rFonts w:asciiTheme="minorHAnsi" w:hAnsiTheme="minorHAnsi" w:cstheme="minorHAnsi"/>
                <w:b/>
                <w:sz w:val="22"/>
                <w:szCs w:val="22"/>
              </w:rPr>
              <w:t>(brez DDV)</w:t>
            </w:r>
          </w:p>
        </w:tc>
        <w:tc>
          <w:tcPr>
            <w:tcW w:w="4219" w:type="dxa"/>
            <w:vAlign w:val="center"/>
          </w:tcPr>
          <w:p w:rsidR="00B25899" w:rsidRPr="00491C8A" w:rsidRDefault="00B25899" w:rsidP="00282A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_______________________EUR</w:t>
            </w:r>
          </w:p>
        </w:tc>
      </w:tr>
    </w:tbl>
    <w:p w:rsidR="00B25899" w:rsidRPr="00491C8A" w:rsidRDefault="00B25899" w:rsidP="00B25899">
      <w:pPr>
        <w:rPr>
          <w:rFonts w:asciiTheme="minorHAnsi" w:hAnsiTheme="minorHAnsi" w:cstheme="minorHAnsi"/>
          <w:b/>
          <w:sz w:val="22"/>
          <w:szCs w:val="22"/>
        </w:rPr>
      </w:pPr>
    </w:p>
    <w:p w:rsidR="00B25899" w:rsidRPr="00491C8A" w:rsidRDefault="00B25899" w:rsidP="00B25899">
      <w:pPr>
        <w:rPr>
          <w:rFonts w:asciiTheme="minorHAnsi" w:hAnsiTheme="minorHAnsi" w:cstheme="minorHAnsi"/>
          <w:b/>
          <w:sz w:val="22"/>
          <w:szCs w:val="22"/>
        </w:rPr>
      </w:pPr>
      <w:r w:rsidRPr="00491C8A">
        <w:rPr>
          <w:rFonts w:asciiTheme="minorHAnsi" w:hAnsiTheme="minorHAnsi" w:cstheme="minorHAnsi"/>
          <w:b/>
          <w:sz w:val="22"/>
          <w:szCs w:val="22"/>
        </w:rPr>
        <w:t>ZA 2. SKLOP: OPGW IN OBESNA OPREMA</w:t>
      </w:r>
      <w:r w:rsidRPr="00491C8A" w:rsidDel="00D15F6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25899" w:rsidRPr="00491C8A" w:rsidRDefault="00B25899" w:rsidP="00B2589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9322" w:type="dxa"/>
        <w:tblInd w:w="-5" w:type="dxa"/>
        <w:tblLook w:val="04A0" w:firstRow="1" w:lastRow="0" w:firstColumn="1" w:lastColumn="0" w:noHBand="0" w:noVBand="1"/>
      </w:tblPr>
      <w:tblGrid>
        <w:gridCol w:w="5103"/>
        <w:gridCol w:w="4219"/>
      </w:tblGrid>
      <w:tr w:rsidR="00B25899" w:rsidRPr="00491C8A" w:rsidTr="00282A19">
        <w:trPr>
          <w:trHeight w:val="487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5899" w:rsidRPr="00491C8A" w:rsidRDefault="00B25899" w:rsidP="00282A1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b/>
                <w:sz w:val="22"/>
                <w:szCs w:val="22"/>
              </w:rPr>
              <w:t>Skupna cena v EUR (brez DDV)</w:t>
            </w:r>
          </w:p>
        </w:tc>
        <w:tc>
          <w:tcPr>
            <w:tcW w:w="4219" w:type="dxa"/>
            <w:vAlign w:val="center"/>
          </w:tcPr>
          <w:p w:rsidR="00B25899" w:rsidRPr="00491C8A" w:rsidRDefault="00B25899" w:rsidP="00282A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_______________________EUR</w:t>
            </w:r>
          </w:p>
        </w:tc>
      </w:tr>
    </w:tbl>
    <w:p w:rsidR="00B25899" w:rsidRPr="00491C8A" w:rsidRDefault="00B25899" w:rsidP="00B25899">
      <w:pPr>
        <w:keepNext/>
        <w:keepLines/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:rsidR="00B25899" w:rsidRPr="00386C78" w:rsidRDefault="00B25899" w:rsidP="00B25899">
      <w:pPr>
        <w:keepNext/>
        <w:keepLines/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B25899" w:rsidRPr="00491C8A" w:rsidRDefault="00B25899" w:rsidP="00B25899">
      <w:pPr>
        <w:keepNext/>
        <w:keepLines/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491C8A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V ceno so vključeni vsi stroški, ki jih bo ponudnik imel z izvedbo javnega naročila. </w:t>
      </w:r>
    </w:p>
    <w:p w:rsidR="00B25899" w:rsidRPr="00491C8A" w:rsidRDefault="00B25899" w:rsidP="00B25899">
      <w:pPr>
        <w:rPr>
          <w:rFonts w:asciiTheme="minorHAnsi" w:hAnsiTheme="minorHAnsi" w:cstheme="minorHAnsi"/>
          <w:sz w:val="22"/>
          <w:szCs w:val="22"/>
        </w:rPr>
      </w:pPr>
    </w:p>
    <w:p w:rsidR="00B25899" w:rsidRPr="00491C8A" w:rsidRDefault="00B25899" w:rsidP="00B2589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6179"/>
      </w:tblGrid>
      <w:tr w:rsidR="00B25899" w:rsidRPr="00491C8A" w:rsidTr="00282A19">
        <w:trPr>
          <w:trHeight w:val="691"/>
        </w:trPr>
        <w:tc>
          <w:tcPr>
            <w:tcW w:w="2943" w:type="dxa"/>
            <w:shd w:val="clear" w:color="auto" w:fill="F2F2F2"/>
            <w:vAlign w:val="center"/>
          </w:tcPr>
          <w:p w:rsidR="00B25899" w:rsidRPr="00491C8A" w:rsidRDefault="00B25899" w:rsidP="00282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Veljavnost ponudbe </w:t>
            </w:r>
          </w:p>
        </w:tc>
        <w:tc>
          <w:tcPr>
            <w:tcW w:w="6343" w:type="dxa"/>
            <w:vAlign w:val="center"/>
          </w:tcPr>
          <w:p w:rsidR="00B25899" w:rsidRPr="00491C8A" w:rsidRDefault="00B25899" w:rsidP="00282A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 xml:space="preserve">_________ </w:t>
            </w:r>
            <w:r w:rsidRPr="00491C8A">
              <w:rPr>
                <w:rFonts w:asciiTheme="minorHAnsi" w:hAnsiTheme="minorHAnsi" w:cs="Arial"/>
                <w:i/>
                <w:sz w:val="22"/>
                <w:szCs w:val="20"/>
              </w:rPr>
              <w:t xml:space="preserve">(najmanj do datuma, določenega v </w:t>
            </w:r>
            <w:r>
              <w:rPr>
                <w:rFonts w:asciiTheme="minorHAnsi" w:hAnsiTheme="minorHAnsi" w:cs="Arial"/>
                <w:i/>
                <w:sz w:val="22"/>
                <w:szCs w:val="20"/>
              </w:rPr>
              <w:t>4</w:t>
            </w:r>
            <w:r w:rsidRPr="00491C8A">
              <w:rPr>
                <w:rFonts w:asciiTheme="minorHAnsi" w:hAnsiTheme="minorHAnsi" w:cs="Arial"/>
                <w:i/>
                <w:sz w:val="22"/>
                <w:szCs w:val="20"/>
              </w:rPr>
              <w:t>. točki dokumentacije v zvezi z oddajo javnega naročila)</w:t>
            </w:r>
          </w:p>
        </w:tc>
      </w:tr>
    </w:tbl>
    <w:p w:rsidR="00B25899" w:rsidRPr="00491C8A" w:rsidRDefault="00B25899" w:rsidP="00B25899">
      <w:pPr>
        <w:rPr>
          <w:rFonts w:asciiTheme="minorHAnsi" w:hAnsiTheme="minorHAnsi" w:cstheme="minorHAnsi"/>
          <w:sz w:val="22"/>
          <w:szCs w:val="22"/>
        </w:rPr>
      </w:pPr>
    </w:p>
    <w:p w:rsidR="00B25899" w:rsidRPr="00491C8A" w:rsidRDefault="00B25899" w:rsidP="00B25899">
      <w:pPr>
        <w:rPr>
          <w:rFonts w:asciiTheme="minorHAnsi" w:hAnsiTheme="minorHAnsi" w:cstheme="minorHAnsi"/>
          <w:sz w:val="22"/>
          <w:szCs w:val="22"/>
        </w:rPr>
      </w:pPr>
    </w:p>
    <w:p w:rsidR="00B25899" w:rsidRPr="00491C8A" w:rsidRDefault="00B25899" w:rsidP="00B2589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B25899" w:rsidRPr="00491C8A" w:rsidTr="00282A19">
        <w:trPr>
          <w:cantSplit/>
        </w:trPr>
        <w:tc>
          <w:tcPr>
            <w:tcW w:w="4361" w:type="dxa"/>
          </w:tcPr>
          <w:p w:rsidR="00B25899" w:rsidRPr="00491C8A" w:rsidRDefault="00B25899" w:rsidP="00282A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>Kraj in datum:</w:t>
            </w:r>
          </w:p>
        </w:tc>
        <w:tc>
          <w:tcPr>
            <w:tcW w:w="4361" w:type="dxa"/>
          </w:tcPr>
          <w:p w:rsidR="00B25899" w:rsidRPr="00491C8A" w:rsidRDefault="00B25899" w:rsidP="00282A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>Ponudnik:</w:t>
            </w:r>
          </w:p>
          <w:p w:rsidR="00B25899" w:rsidRPr="00491C8A" w:rsidRDefault="00B25899" w:rsidP="00282A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5899" w:rsidRPr="00491C8A" w:rsidTr="00282A19">
        <w:trPr>
          <w:cantSplit/>
        </w:trPr>
        <w:tc>
          <w:tcPr>
            <w:tcW w:w="4361" w:type="dxa"/>
          </w:tcPr>
          <w:p w:rsidR="00B25899" w:rsidRPr="00491C8A" w:rsidRDefault="00B25899" w:rsidP="00282A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1" w:type="dxa"/>
          </w:tcPr>
          <w:p w:rsidR="00B25899" w:rsidRPr="00491C8A" w:rsidRDefault="00B25899" w:rsidP="00282A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5899" w:rsidRPr="00491C8A" w:rsidRDefault="00B25899" w:rsidP="00282A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>Žig in podpis:</w:t>
            </w:r>
          </w:p>
        </w:tc>
      </w:tr>
    </w:tbl>
    <w:p w:rsidR="00B25899" w:rsidRDefault="00B25899" w:rsidP="00B25899">
      <w:pPr>
        <w:rPr>
          <w:rFonts w:asciiTheme="minorHAnsi" w:hAnsiTheme="minorHAnsi"/>
          <w:b/>
        </w:rPr>
      </w:pPr>
    </w:p>
    <w:p w:rsidR="00B25899" w:rsidRPr="00491C8A" w:rsidRDefault="00B25899" w:rsidP="00B25899">
      <w:pPr>
        <w:rPr>
          <w:rFonts w:asciiTheme="minorHAnsi" w:hAnsiTheme="minorHAnsi"/>
          <w:b/>
        </w:rPr>
      </w:pPr>
    </w:p>
    <w:p w:rsidR="00B25899" w:rsidRPr="00491C8A" w:rsidRDefault="00B25899" w:rsidP="00B25899">
      <w:pPr>
        <w:rPr>
          <w:rFonts w:asciiTheme="minorHAnsi" w:hAnsiTheme="minorHAnsi"/>
          <w:b/>
        </w:rPr>
      </w:pPr>
    </w:p>
    <w:p w:rsidR="00B25899" w:rsidRPr="00491C8A" w:rsidRDefault="00B25899" w:rsidP="00B25899">
      <w:pPr>
        <w:rPr>
          <w:rFonts w:cs="Arial"/>
          <w:snapToGrid w:val="0"/>
          <w:sz w:val="22"/>
        </w:rPr>
      </w:pPr>
    </w:p>
    <w:p w:rsidR="00B25899" w:rsidRDefault="00B25899" w:rsidP="00B25899">
      <w:pPr>
        <w:rPr>
          <w:b/>
          <w:sz w:val="22"/>
        </w:rPr>
      </w:pPr>
    </w:p>
    <w:p w:rsidR="00B25899" w:rsidRDefault="00B25899" w:rsidP="00B25899">
      <w:pPr>
        <w:rPr>
          <w:b/>
          <w:sz w:val="22"/>
        </w:rPr>
      </w:pPr>
    </w:p>
    <w:p w:rsidR="00B25899" w:rsidRDefault="00B25899" w:rsidP="00B25899">
      <w:pPr>
        <w:rPr>
          <w:b/>
          <w:sz w:val="22"/>
        </w:rPr>
      </w:pPr>
    </w:p>
    <w:p w:rsidR="00B25899" w:rsidRDefault="00B25899" w:rsidP="00B25899">
      <w:pPr>
        <w:rPr>
          <w:b/>
          <w:sz w:val="22"/>
        </w:rPr>
      </w:pPr>
    </w:p>
    <w:p w:rsidR="00B25899" w:rsidRDefault="00B25899" w:rsidP="00B25899">
      <w:pPr>
        <w:rPr>
          <w:b/>
          <w:sz w:val="22"/>
        </w:rPr>
      </w:pPr>
    </w:p>
    <w:p w:rsidR="00B25899" w:rsidRDefault="00B25899" w:rsidP="00B25899">
      <w:pPr>
        <w:rPr>
          <w:b/>
          <w:sz w:val="22"/>
        </w:rPr>
      </w:pPr>
    </w:p>
    <w:p w:rsidR="00B25899" w:rsidRDefault="00B25899" w:rsidP="00B25899">
      <w:pPr>
        <w:rPr>
          <w:b/>
          <w:sz w:val="22"/>
        </w:rPr>
      </w:pPr>
    </w:p>
    <w:p w:rsidR="00B25899" w:rsidRPr="00491C8A" w:rsidRDefault="00B25899" w:rsidP="00B25899">
      <w:pPr>
        <w:rPr>
          <w:b/>
          <w:sz w:val="22"/>
        </w:rPr>
      </w:pPr>
    </w:p>
    <w:p w:rsidR="00B25899" w:rsidRPr="00491C8A" w:rsidRDefault="00B25899" w:rsidP="00B25899">
      <w:pPr>
        <w:rPr>
          <w:b/>
          <w:sz w:val="22"/>
        </w:rPr>
      </w:pPr>
    </w:p>
    <w:p w:rsidR="00B25899" w:rsidRPr="00491C8A" w:rsidRDefault="00B25899" w:rsidP="00B25899">
      <w:pPr>
        <w:rPr>
          <w:b/>
          <w:sz w:val="22"/>
        </w:rPr>
      </w:pPr>
    </w:p>
    <w:sectPr w:rsidR="00B25899" w:rsidRPr="00491C8A" w:rsidSect="00B25899">
      <w:footerReference w:type="default" r:id="rId6"/>
      <w:pgSz w:w="11906" w:h="16838"/>
      <w:pgMar w:top="141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899" w:rsidRDefault="00B25899" w:rsidP="00B25899">
      <w:r>
        <w:separator/>
      </w:r>
    </w:p>
  </w:endnote>
  <w:endnote w:type="continuationSeparator" w:id="0">
    <w:p w:rsidR="00B25899" w:rsidRDefault="00B25899" w:rsidP="00B2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899" w:rsidRPr="00F44ED7" w:rsidRDefault="00B25899" w:rsidP="00B25899">
    <w:pPr>
      <w:pStyle w:val="Noga"/>
      <w:pBdr>
        <w:bottom w:val="single" w:sz="12" w:space="1" w:color="auto"/>
      </w:pBdr>
      <w:jc w:val="right"/>
      <w:rPr>
        <w:rFonts w:asciiTheme="minorHAnsi" w:hAnsiTheme="minorHAnsi" w:cstheme="minorHAnsi"/>
        <w:sz w:val="18"/>
        <w:szCs w:val="18"/>
      </w:rPr>
    </w:pPr>
    <w:r w:rsidRPr="00F44ED7">
      <w:rPr>
        <w:rFonts w:asciiTheme="minorHAnsi" w:hAnsiTheme="minorHAnsi" w:cstheme="minorHAnsi"/>
        <w:sz w:val="18"/>
        <w:szCs w:val="18"/>
      </w:rPr>
      <w:fldChar w:fldCharType="begin"/>
    </w:r>
    <w:r w:rsidRPr="00F44ED7">
      <w:rPr>
        <w:rFonts w:asciiTheme="minorHAnsi" w:hAnsiTheme="minorHAnsi" w:cstheme="minorHAnsi"/>
        <w:sz w:val="18"/>
        <w:szCs w:val="18"/>
      </w:rPr>
      <w:instrText>PAGE   \* MERGEFORMAT</w:instrText>
    </w:r>
    <w:r w:rsidRPr="00F44ED7">
      <w:rPr>
        <w:rFonts w:asciiTheme="minorHAnsi" w:hAnsiTheme="minorHAnsi" w:cstheme="minorHAnsi"/>
        <w:sz w:val="18"/>
        <w:szCs w:val="18"/>
      </w:rPr>
      <w:fldChar w:fldCharType="separate"/>
    </w:r>
    <w:r w:rsidR="005809E0">
      <w:rPr>
        <w:rFonts w:asciiTheme="minorHAnsi" w:hAnsiTheme="minorHAnsi" w:cstheme="minorHAnsi"/>
        <w:noProof/>
        <w:sz w:val="18"/>
        <w:szCs w:val="18"/>
      </w:rPr>
      <w:t>16</w:t>
    </w:r>
    <w:r w:rsidRPr="00F44ED7">
      <w:rPr>
        <w:rFonts w:asciiTheme="minorHAnsi" w:hAnsiTheme="minorHAnsi" w:cstheme="minorHAnsi"/>
        <w:sz w:val="18"/>
        <w:szCs w:val="18"/>
      </w:rPr>
      <w:fldChar w:fldCharType="end"/>
    </w:r>
  </w:p>
  <w:p w:rsidR="00B25899" w:rsidRPr="002103B1" w:rsidRDefault="00B25899" w:rsidP="00B25899">
    <w:pPr>
      <w:pStyle w:val="Noga"/>
      <w:rPr>
        <w:rFonts w:asciiTheme="minorHAnsi" w:hAnsiTheme="minorHAnsi" w:cstheme="minorHAnsi"/>
        <w:i/>
        <w:color w:val="000000" w:themeColor="text1"/>
        <w:sz w:val="18"/>
        <w:szCs w:val="18"/>
      </w:rPr>
    </w:pPr>
    <w:r w:rsidRPr="002103B1">
      <w:rPr>
        <w:rFonts w:asciiTheme="minorHAnsi" w:hAnsiTheme="minorHAnsi" w:cstheme="minorHAnsi"/>
        <w:i/>
        <w:color w:val="000000" w:themeColor="text1"/>
        <w:sz w:val="18"/>
        <w:szCs w:val="18"/>
      </w:rPr>
      <w:t>Elektro Gorenjska, d. d.</w:t>
    </w:r>
  </w:p>
  <w:p w:rsidR="00B25899" w:rsidRPr="00B46B6C" w:rsidRDefault="00B25899" w:rsidP="00B25899">
    <w:pPr>
      <w:jc w:val="both"/>
      <w:rPr>
        <w:rFonts w:asciiTheme="minorHAnsi" w:hAnsiTheme="minorHAnsi" w:cstheme="minorHAnsi"/>
        <w:i/>
        <w:sz w:val="18"/>
        <w:szCs w:val="18"/>
      </w:rPr>
    </w:pPr>
    <w:r w:rsidRPr="007928D6">
      <w:rPr>
        <w:rFonts w:asciiTheme="minorHAnsi" w:hAnsiTheme="minorHAnsi" w:cstheme="minorHAnsi"/>
        <w:i/>
        <w:sz w:val="18"/>
        <w:szCs w:val="18"/>
      </w:rPr>
      <w:t>Dobava opreme za daljnovod 35 kV Jesenice – Kranjska Gora</w:t>
    </w:r>
    <w:r>
      <w:rPr>
        <w:rFonts w:asciiTheme="minorHAnsi" w:hAnsiTheme="minorHAnsi" w:cstheme="minorHAnsi"/>
        <w:i/>
        <w:sz w:val="18"/>
        <w:szCs w:val="18"/>
      </w:rPr>
      <w:t xml:space="preserve">, </w:t>
    </w:r>
    <w:r w:rsidRPr="00893C9D">
      <w:rPr>
        <w:rFonts w:asciiTheme="minorHAnsi" w:hAnsiTheme="minorHAnsi" w:cstheme="minorHAnsi"/>
        <w:i/>
        <w:sz w:val="18"/>
        <w:szCs w:val="18"/>
      </w:rPr>
      <w:t>NMV18-00</w:t>
    </w:r>
    <w:r>
      <w:rPr>
        <w:rFonts w:asciiTheme="minorHAnsi" w:hAnsiTheme="minorHAnsi" w:cstheme="minorHAnsi"/>
        <w:i/>
        <w:sz w:val="18"/>
        <w:szCs w:val="18"/>
      </w:rPr>
      <w:t>6</w:t>
    </w:r>
  </w:p>
  <w:p w:rsidR="00B25899" w:rsidRDefault="00B2589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899" w:rsidRDefault="00B25899" w:rsidP="00B25899">
      <w:r>
        <w:separator/>
      </w:r>
    </w:p>
  </w:footnote>
  <w:footnote w:type="continuationSeparator" w:id="0">
    <w:p w:rsidR="00B25899" w:rsidRDefault="00B25899" w:rsidP="00B25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99"/>
    <w:rsid w:val="001F52D0"/>
    <w:rsid w:val="005809E0"/>
    <w:rsid w:val="007C7411"/>
    <w:rsid w:val="00B25899"/>
    <w:rsid w:val="00F4730A"/>
    <w:rsid w:val="00F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BFF83-7DEC-4EFC-A953-A072B6A5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333333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25899"/>
    <w:pPr>
      <w:spacing w:after="0" w:line="240" w:lineRule="auto"/>
    </w:pPr>
    <w:rPr>
      <w:rFonts w:ascii="Arial" w:eastAsia="Times New Roman" w:hAnsi="Arial" w:cs="Times New Roman"/>
      <w:color w:val="auto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25899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B25899"/>
    <w:rPr>
      <w:rFonts w:ascii="Arial" w:eastAsia="Times New Roman" w:hAnsi="Arial" w:cs="Times New Roman"/>
      <w:color w:val="auto"/>
      <w:sz w:val="20"/>
      <w:szCs w:val="20"/>
      <w:lang w:eastAsia="sl-SI"/>
    </w:rPr>
  </w:style>
  <w:style w:type="table" w:styleId="Tabelamrea">
    <w:name w:val="Table Grid"/>
    <w:basedOn w:val="Navadnatabela"/>
    <w:rsid w:val="00B25899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99"/>
    <w:qFormat/>
    <w:rsid w:val="00B25899"/>
    <w:pPr>
      <w:spacing w:after="0" w:line="240" w:lineRule="auto"/>
    </w:pPr>
    <w:rPr>
      <w:rFonts w:ascii="Calibri" w:eastAsia="Calibri" w:hAnsi="Calibri" w:cs="Times New Roman"/>
      <w:color w:val="auto"/>
    </w:rPr>
  </w:style>
  <w:style w:type="paragraph" w:styleId="Glava">
    <w:name w:val="header"/>
    <w:basedOn w:val="Navaden"/>
    <w:link w:val="GlavaZnak"/>
    <w:uiPriority w:val="99"/>
    <w:unhideWhenUsed/>
    <w:rsid w:val="00B2589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25899"/>
    <w:rPr>
      <w:rFonts w:ascii="Arial" w:eastAsia="Times New Roman" w:hAnsi="Arial" w:cs="Times New Roman"/>
      <w:color w:val="auto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B2589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25899"/>
    <w:rPr>
      <w:rFonts w:ascii="Arial" w:eastAsia="Times New Roman" w:hAnsi="Arial" w:cs="Times New Roman"/>
      <w:color w:val="auto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Nataša Kotnik</cp:lastModifiedBy>
  <cp:revision>2</cp:revision>
  <dcterms:created xsi:type="dcterms:W3CDTF">2018-03-14T11:00:00Z</dcterms:created>
  <dcterms:modified xsi:type="dcterms:W3CDTF">2018-03-14T11:00:00Z</dcterms:modified>
</cp:coreProperties>
</file>