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35" w:rsidRPr="006E77D5" w:rsidRDefault="00F85335" w:rsidP="00F85335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517661">
        <w:rPr>
          <w:rFonts w:asciiTheme="minorHAnsi" w:hAnsiTheme="minorHAnsi" w:cstheme="minorHAnsi"/>
          <w:b/>
          <w:sz w:val="24"/>
          <w:szCs w:val="24"/>
          <w:lang w:val="sl-SI"/>
        </w:rPr>
        <w:t>PONUDBENI PREDRAČUN</w:t>
      </w:r>
      <w:r w:rsidRPr="006E77D5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1"/>
      </w:r>
      <w:bookmarkStart w:id="0" w:name="_GoBack"/>
      <w:bookmarkEnd w:id="0"/>
    </w:p>
    <w:p w:rsidR="00F85335" w:rsidRPr="00B73BF7" w:rsidRDefault="00F85335" w:rsidP="00F85335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p w:rsidR="00F85335" w:rsidRDefault="00F85335" w:rsidP="00F85335">
      <w:pPr>
        <w:rPr>
          <w:rFonts w:asciiTheme="minorHAnsi" w:hAnsiTheme="minorHAnsi" w:cstheme="minorHAnsi"/>
          <w:sz w:val="22"/>
        </w:rPr>
      </w:pPr>
    </w:p>
    <w:p w:rsidR="00F85335" w:rsidRDefault="00F85335" w:rsidP="00F85335">
      <w:pPr>
        <w:rPr>
          <w:rFonts w:asciiTheme="minorHAnsi" w:hAnsiTheme="minorHAnsi" w:cstheme="minorHAnsi"/>
          <w:b/>
        </w:rPr>
      </w:pP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992"/>
        <w:gridCol w:w="851"/>
        <w:gridCol w:w="1843"/>
        <w:gridCol w:w="1984"/>
      </w:tblGrid>
      <w:tr w:rsidR="00F85335" w:rsidRPr="004E543B" w:rsidTr="00317D5B">
        <w:trPr>
          <w:trHeight w:val="480"/>
        </w:trPr>
        <w:tc>
          <w:tcPr>
            <w:tcW w:w="534" w:type="dxa"/>
          </w:tcPr>
          <w:p w:rsidR="00F85335" w:rsidRDefault="00F85335" w:rsidP="00317D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Št. </w:t>
            </w:r>
          </w:p>
        </w:tc>
        <w:tc>
          <w:tcPr>
            <w:tcW w:w="3005" w:type="dxa"/>
          </w:tcPr>
          <w:p w:rsidR="00F85335" w:rsidRDefault="00F85335" w:rsidP="00317D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Opis </w:t>
            </w:r>
          </w:p>
        </w:tc>
        <w:tc>
          <w:tcPr>
            <w:tcW w:w="992" w:type="dxa"/>
          </w:tcPr>
          <w:p w:rsidR="00F85335" w:rsidRDefault="00F85335" w:rsidP="00317D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851" w:type="dxa"/>
          </w:tcPr>
          <w:p w:rsidR="00F85335" w:rsidRDefault="00F85335" w:rsidP="00317D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Enota </w:t>
            </w:r>
          </w:p>
        </w:tc>
        <w:tc>
          <w:tcPr>
            <w:tcW w:w="1843" w:type="dxa"/>
          </w:tcPr>
          <w:p w:rsidR="00F85335" w:rsidRDefault="00F85335" w:rsidP="00317D5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/ enoto</w:t>
            </w:r>
          </w:p>
          <w:p w:rsidR="00F85335" w:rsidRDefault="00F85335" w:rsidP="00317D5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 EUR brez DDV</w:t>
            </w:r>
          </w:p>
        </w:tc>
        <w:tc>
          <w:tcPr>
            <w:tcW w:w="1984" w:type="dxa"/>
          </w:tcPr>
          <w:p w:rsidR="00F85335" w:rsidRDefault="00F85335" w:rsidP="00317D5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Skupaj</w:t>
            </w:r>
          </w:p>
          <w:p w:rsidR="00F85335" w:rsidRDefault="00F85335" w:rsidP="00317D5B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v EUR brez DDV</w:t>
            </w:r>
          </w:p>
        </w:tc>
      </w:tr>
      <w:tr w:rsidR="00F85335" w:rsidRPr="004E543B" w:rsidTr="00317D5B">
        <w:trPr>
          <w:trHeight w:val="468"/>
        </w:trPr>
        <w:tc>
          <w:tcPr>
            <w:tcW w:w="534" w:type="dxa"/>
          </w:tcPr>
          <w:p w:rsidR="00F85335" w:rsidRDefault="00F85335" w:rsidP="00317D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3005" w:type="dxa"/>
          </w:tcPr>
          <w:p w:rsidR="00F85335" w:rsidRDefault="00F85335" w:rsidP="00317D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PRIKLJUČNA SPONKA ZA KABEL DO 70 mm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Al </w:t>
            </w:r>
          </w:p>
        </w:tc>
        <w:tc>
          <w:tcPr>
            <w:tcW w:w="992" w:type="dxa"/>
          </w:tcPr>
          <w:p w:rsidR="00F85335" w:rsidRDefault="00F85335" w:rsidP="00317D5B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F85335" w:rsidRDefault="00F85335" w:rsidP="00317D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kos </w:t>
            </w:r>
          </w:p>
        </w:tc>
        <w:tc>
          <w:tcPr>
            <w:tcW w:w="1843" w:type="dxa"/>
          </w:tcPr>
          <w:p w:rsidR="00F85335" w:rsidRDefault="00F85335" w:rsidP="00317D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5335" w:rsidRDefault="00F85335" w:rsidP="00317D5B">
            <w:pPr>
              <w:rPr>
                <w:rFonts w:ascii="Calibri" w:hAnsi="Calibri" w:cs="Calibri"/>
              </w:rPr>
            </w:pPr>
          </w:p>
        </w:tc>
      </w:tr>
      <w:tr w:rsidR="00F85335" w:rsidRPr="004E543B" w:rsidTr="00317D5B">
        <w:trPr>
          <w:trHeight w:val="456"/>
        </w:trPr>
        <w:tc>
          <w:tcPr>
            <w:tcW w:w="534" w:type="dxa"/>
          </w:tcPr>
          <w:p w:rsidR="00F85335" w:rsidRDefault="00F85335" w:rsidP="00317D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3005" w:type="dxa"/>
          </w:tcPr>
          <w:p w:rsidR="00F85335" w:rsidRDefault="00F85335" w:rsidP="00317D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PRIKLJUČNA SPONKA ZA KABEL DO 150 mm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Al </w:t>
            </w:r>
          </w:p>
        </w:tc>
        <w:tc>
          <w:tcPr>
            <w:tcW w:w="992" w:type="dxa"/>
          </w:tcPr>
          <w:p w:rsidR="00F85335" w:rsidRDefault="00F85335" w:rsidP="00317D5B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51" w:type="dxa"/>
          </w:tcPr>
          <w:p w:rsidR="00F85335" w:rsidRDefault="00F85335" w:rsidP="00317D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kos </w:t>
            </w:r>
          </w:p>
        </w:tc>
        <w:tc>
          <w:tcPr>
            <w:tcW w:w="1843" w:type="dxa"/>
          </w:tcPr>
          <w:p w:rsidR="00F85335" w:rsidRDefault="00F85335" w:rsidP="00317D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:rsidR="00F85335" w:rsidRDefault="00F85335" w:rsidP="00317D5B">
            <w:pPr>
              <w:rPr>
                <w:rFonts w:ascii="Calibri" w:hAnsi="Calibri" w:cs="Calibri"/>
              </w:rPr>
            </w:pPr>
          </w:p>
        </w:tc>
      </w:tr>
      <w:tr w:rsidR="00F85335" w:rsidRPr="004E543B" w:rsidTr="00317D5B">
        <w:trPr>
          <w:trHeight w:val="456"/>
        </w:trPr>
        <w:tc>
          <w:tcPr>
            <w:tcW w:w="534" w:type="dxa"/>
          </w:tcPr>
          <w:p w:rsidR="00F85335" w:rsidRDefault="00F85335" w:rsidP="00317D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005" w:type="dxa"/>
          </w:tcPr>
          <w:p w:rsidR="00F85335" w:rsidRDefault="00F85335" w:rsidP="00317D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PREKRITJE ZBIRALNIC 30x5 mm</w:t>
            </w:r>
          </w:p>
        </w:tc>
        <w:tc>
          <w:tcPr>
            <w:tcW w:w="992" w:type="dxa"/>
          </w:tcPr>
          <w:p w:rsidR="00F85335" w:rsidRDefault="00F85335" w:rsidP="00317D5B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F85335" w:rsidRDefault="00F85335" w:rsidP="00317D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</w:t>
            </w:r>
          </w:p>
        </w:tc>
        <w:tc>
          <w:tcPr>
            <w:tcW w:w="1843" w:type="dxa"/>
          </w:tcPr>
          <w:p w:rsidR="00F85335" w:rsidRDefault="00F85335" w:rsidP="00317D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5335" w:rsidRDefault="00F85335" w:rsidP="00317D5B">
            <w:pPr>
              <w:rPr>
                <w:rFonts w:ascii="Calibri" w:hAnsi="Calibri" w:cs="Calibri"/>
              </w:rPr>
            </w:pPr>
          </w:p>
        </w:tc>
      </w:tr>
      <w:tr w:rsidR="00F85335" w:rsidRPr="004E543B" w:rsidTr="00317D5B">
        <w:trPr>
          <w:trHeight w:val="468"/>
        </w:trPr>
        <w:tc>
          <w:tcPr>
            <w:tcW w:w="534" w:type="dxa"/>
            <w:shd w:val="clear" w:color="auto" w:fill="BFBFBF" w:themeFill="background1" w:themeFillShade="BF"/>
          </w:tcPr>
          <w:p w:rsidR="00F85335" w:rsidRDefault="00F85335" w:rsidP="00317D5B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F85335" w:rsidRPr="000240A5" w:rsidRDefault="00F85335" w:rsidP="00317D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0A5">
              <w:rPr>
                <w:rFonts w:asciiTheme="minorHAnsi" w:hAnsiTheme="minorHAnsi" w:cstheme="minorHAnsi"/>
                <w:b/>
                <w:sz w:val="22"/>
                <w:szCs w:val="22"/>
              </w:rPr>
              <w:t>SKUPAJ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85335" w:rsidRDefault="00F85335" w:rsidP="00317D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F85335" w:rsidRDefault="00F85335" w:rsidP="00317D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85335" w:rsidRDefault="00F85335" w:rsidP="00317D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85335" w:rsidRDefault="00F85335" w:rsidP="00317D5B">
            <w:pPr>
              <w:rPr>
                <w:sz w:val="20"/>
                <w:szCs w:val="20"/>
              </w:rPr>
            </w:pPr>
          </w:p>
        </w:tc>
      </w:tr>
    </w:tbl>
    <w:p w:rsidR="00F85335" w:rsidRDefault="00F85335" w:rsidP="00F85335">
      <w:pPr>
        <w:rPr>
          <w:rFonts w:asciiTheme="minorHAnsi" w:hAnsiTheme="minorHAnsi" w:cstheme="minorHAnsi"/>
        </w:rPr>
      </w:pPr>
    </w:p>
    <w:p w:rsidR="00F85335" w:rsidRDefault="00F85335" w:rsidP="00F85335">
      <w:pPr>
        <w:rPr>
          <w:rFonts w:asciiTheme="minorHAnsi" w:hAnsiTheme="minorHAnsi" w:cstheme="minorHAnsi"/>
        </w:rPr>
      </w:pPr>
    </w:p>
    <w:p w:rsidR="00F85335" w:rsidRDefault="00F85335" w:rsidP="00F85335">
      <w:pPr>
        <w:rPr>
          <w:rFonts w:asciiTheme="minorHAnsi" w:hAnsiTheme="minorHAnsi" w:cstheme="minorHAnsi"/>
        </w:rPr>
      </w:pPr>
      <w:bookmarkStart w:id="1" w:name="_Hlk515348332"/>
    </w:p>
    <w:p w:rsidR="00F85335" w:rsidRPr="00491C8A" w:rsidRDefault="00F85335" w:rsidP="00F85335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491C8A">
        <w:rPr>
          <w:rFonts w:asciiTheme="minorHAnsi" w:hAnsiTheme="minorHAnsi"/>
          <w:sz w:val="21"/>
          <w:szCs w:val="22"/>
        </w:rPr>
        <w:t>Spodaj podpisani pooblaščeni predstavnik ponudnika izjavljam, da v</w:t>
      </w:r>
      <w:r>
        <w:rPr>
          <w:rFonts w:asciiTheme="minorHAnsi" w:hAnsiTheme="minorHAnsi"/>
          <w:sz w:val="21"/>
          <w:szCs w:val="22"/>
        </w:rPr>
        <w:t>es ponujeni material</w:t>
      </w:r>
      <w:r w:rsidRPr="00491C8A">
        <w:rPr>
          <w:rFonts w:asciiTheme="minorHAnsi" w:hAnsiTheme="minorHAnsi"/>
          <w:sz w:val="21"/>
          <w:szCs w:val="22"/>
        </w:rPr>
        <w:t xml:space="preserve"> v celoti ustreza zgoraj navedenim opisom.</w:t>
      </w:r>
    </w:p>
    <w:bookmarkEnd w:id="1"/>
    <w:p w:rsidR="00F85335" w:rsidRDefault="00F85335" w:rsidP="00F85335">
      <w:pPr>
        <w:rPr>
          <w:rFonts w:asciiTheme="minorHAnsi" w:hAnsiTheme="minorHAnsi" w:cstheme="minorHAnsi"/>
        </w:rPr>
      </w:pPr>
    </w:p>
    <w:p w:rsidR="00F85335" w:rsidRDefault="00F85335" w:rsidP="00F85335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F85335" w:rsidRPr="0020400D" w:rsidTr="00317D5B">
        <w:trPr>
          <w:cantSplit/>
        </w:trPr>
        <w:tc>
          <w:tcPr>
            <w:tcW w:w="4361" w:type="dxa"/>
          </w:tcPr>
          <w:p w:rsidR="00F85335" w:rsidRPr="0020400D" w:rsidRDefault="00F85335" w:rsidP="00317D5B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F85335" w:rsidRPr="0020400D" w:rsidRDefault="00F85335" w:rsidP="00317D5B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Ponudnik:</w:t>
            </w:r>
          </w:p>
          <w:p w:rsidR="00F85335" w:rsidRPr="0020400D" w:rsidRDefault="00F85335" w:rsidP="00317D5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85335" w:rsidRPr="0020400D" w:rsidTr="00317D5B">
        <w:trPr>
          <w:cantSplit/>
        </w:trPr>
        <w:tc>
          <w:tcPr>
            <w:tcW w:w="4361" w:type="dxa"/>
          </w:tcPr>
          <w:p w:rsidR="00F85335" w:rsidRPr="0020400D" w:rsidRDefault="00F85335" w:rsidP="00317D5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F85335" w:rsidRPr="0020400D" w:rsidRDefault="00F85335" w:rsidP="00317D5B">
            <w:pPr>
              <w:rPr>
                <w:rFonts w:asciiTheme="minorHAnsi" w:hAnsiTheme="minorHAnsi" w:cs="Arial"/>
                <w:sz w:val="22"/>
              </w:rPr>
            </w:pPr>
          </w:p>
          <w:p w:rsidR="00F85335" w:rsidRPr="0020400D" w:rsidRDefault="00F85335" w:rsidP="00317D5B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F85335" w:rsidRPr="009636C2" w:rsidRDefault="00F85335" w:rsidP="00F85335">
      <w:pPr>
        <w:rPr>
          <w:rFonts w:asciiTheme="minorHAnsi" w:hAnsiTheme="minorHAnsi" w:cstheme="minorHAnsi"/>
        </w:rPr>
      </w:pPr>
    </w:p>
    <w:p w:rsidR="00094B69" w:rsidRPr="00F85335" w:rsidRDefault="00094B69" w:rsidP="00F85335"/>
    <w:sectPr w:rsidR="00094B69" w:rsidRPr="00F85335" w:rsidSect="00C97121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74" w:rsidRDefault="00EC7E74" w:rsidP="00EC7E74">
      <w:r>
        <w:separator/>
      </w:r>
    </w:p>
  </w:endnote>
  <w:endnote w:type="continuationSeparator" w:id="0">
    <w:p w:rsidR="00EC7E74" w:rsidRDefault="00EC7E74" w:rsidP="00EC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74" w:rsidRPr="00F44ED7" w:rsidRDefault="00EC7E74" w:rsidP="00C700DA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 w:rsidR="00F85335">
      <w:rPr>
        <w:rFonts w:asciiTheme="minorHAnsi" w:hAnsiTheme="minorHAnsi" w:cstheme="minorHAnsi"/>
        <w:noProof/>
        <w:sz w:val="18"/>
        <w:szCs w:val="18"/>
      </w:rPr>
      <w:t>1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  <w:r w:rsidR="00F85335">
      <w:rPr>
        <w:rFonts w:asciiTheme="minorHAnsi" w:hAnsiTheme="minorHAnsi" w:cstheme="minorHAnsi"/>
        <w:sz w:val="18"/>
        <w:szCs w:val="18"/>
      </w:rPr>
      <w:t>7</w:t>
    </w:r>
  </w:p>
  <w:p w:rsidR="00EC7E74" w:rsidRPr="002103B1" w:rsidRDefault="00EC7E74" w:rsidP="00C700DA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EC7E74" w:rsidRPr="00B46B6C" w:rsidRDefault="00EC7E74" w:rsidP="00AE4A74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7B7352">
      <w:rPr>
        <w:rFonts w:asciiTheme="minorHAnsi" w:hAnsiTheme="minorHAnsi" w:cstheme="minorHAnsi"/>
        <w:i/>
        <w:sz w:val="18"/>
        <w:szCs w:val="18"/>
      </w:rPr>
      <w:t>D</w:t>
    </w:r>
    <w:r w:rsidRPr="007B7352">
      <w:rPr>
        <w:rFonts w:asciiTheme="minorHAnsi" w:hAnsiTheme="minorHAnsi" w:cs="Arial"/>
        <w:i/>
        <w:noProof/>
        <w:sz w:val="18"/>
        <w:szCs w:val="18"/>
      </w:rPr>
      <w:t>obava priključnih sponk za kable za 60 mm NN zbiralni sistem</w:t>
    </w:r>
    <w:r>
      <w:rPr>
        <w:rFonts w:asciiTheme="minorHAnsi" w:hAnsiTheme="minorHAnsi" w:cstheme="minorHAnsi"/>
        <w:i/>
        <w:sz w:val="18"/>
        <w:szCs w:val="18"/>
      </w:rPr>
      <w:t>, NMV18-022</w:t>
    </w:r>
  </w:p>
  <w:p w:rsidR="00EC7E74" w:rsidRDefault="00EC7E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74" w:rsidRPr="00F44ED7" w:rsidRDefault="00EC7E74" w:rsidP="00EC7E74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 w:rsidR="008E0C55">
      <w:rPr>
        <w:rFonts w:asciiTheme="minorHAnsi" w:hAnsiTheme="minorHAnsi" w:cstheme="minorHAnsi"/>
        <w:noProof/>
        <w:sz w:val="18"/>
        <w:szCs w:val="18"/>
      </w:rPr>
      <w:t>19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EC7E74" w:rsidRPr="002103B1" w:rsidRDefault="00EC7E74" w:rsidP="00EC7E74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EC7E74" w:rsidRPr="00B46B6C" w:rsidRDefault="00EC7E74" w:rsidP="00EC7E74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7B7352">
      <w:rPr>
        <w:rFonts w:asciiTheme="minorHAnsi" w:hAnsiTheme="minorHAnsi" w:cstheme="minorHAnsi"/>
        <w:i/>
        <w:sz w:val="18"/>
        <w:szCs w:val="18"/>
      </w:rPr>
      <w:t>D</w:t>
    </w:r>
    <w:r w:rsidRPr="007B7352">
      <w:rPr>
        <w:rFonts w:asciiTheme="minorHAnsi" w:hAnsiTheme="minorHAnsi" w:cs="Arial"/>
        <w:i/>
        <w:noProof/>
        <w:sz w:val="18"/>
        <w:szCs w:val="18"/>
      </w:rPr>
      <w:t>obava priključnih sponk za kable za 60 mm NN zbiralni sistem</w:t>
    </w:r>
    <w:r>
      <w:rPr>
        <w:rFonts w:asciiTheme="minorHAnsi" w:hAnsiTheme="minorHAnsi" w:cstheme="minorHAnsi"/>
        <w:i/>
        <w:sz w:val="18"/>
        <w:szCs w:val="18"/>
      </w:rPr>
      <w:t>, NMV18-022</w:t>
    </w:r>
  </w:p>
  <w:p w:rsidR="00EC7E74" w:rsidRDefault="00EC7E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74" w:rsidRDefault="00EC7E74" w:rsidP="00EC7E74">
      <w:r>
        <w:separator/>
      </w:r>
    </w:p>
  </w:footnote>
  <w:footnote w:type="continuationSeparator" w:id="0">
    <w:p w:rsidR="00EC7E74" w:rsidRDefault="00EC7E74" w:rsidP="00EC7E74">
      <w:r>
        <w:continuationSeparator/>
      </w:r>
    </w:p>
  </w:footnote>
  <w:footnote w:id="1">
    <w:p w:rsidR="00F85335" w:rsidRPr="000F41E6" w:rsidRDefault="00F85335" w:rsidP="00F85335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7C38"/>
    <w:multiLevelType w:val="hybridMultilevel"/>
    <w:tmpl w:val="953832E2"/>
    <w:lvl w:ilvl="0" w:tplc="FFFFFFFF">
      <w:start w:val="2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1E1842A6"/>
    <w:multiLevelType w:val="hybridMultilevel"/>
    <w:tmpl w:val="4524FA6A"/>
    <w:lvl w:ilvl="0" w:tplc="769C98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C22A2"/>
    <w:multiLevelType w:val="multilevel"/>
    <w:tmpl w:val="8EC45F6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23D1367A"/>
    <w:multiLevelType w:val="hybridMultilevel"/>
    <w:tmpl w:val="7CD68E6E"/>
    <w:lvl w:ilvl="0" w:tplc="B958D540">
      <w:start w:val="13"/>
      <w:numFmt w:val="bullet"/>
      <w:lvlText w:val="-"/>
      <w:lvlJc w:val="left"/>
      <w:pPr>
        <w:ind w:left="1428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75426C"/>
    <w:multiLevelType w:val="multilevel"/>
    <w:tmpl w:val="47586148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5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1B837F9"/>
    <w:multiLevelType w:val="multilevel"/>
    <w:tmpl w:val="F11EA85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4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22B782B"/>
    <w:multiLevelType w:val="hybridMultilevel"/>
    <w:tmpl w:val="CF66F078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17D06"/>
    <w:multiLevelType w:val="hybridMultilevel"/>
    <w:tmpl w:val="D720767E"/>
    <w:lvl w:ilvl="0" w:tplc="75A6FF76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0CBB"/>
    <w:multiLevelType w:val="hybridMultilevel"/>
    <w:tmpl w:val="A72E2B68"/>
    <w:lvl w:ilvl="0" w:tplc="30C673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74"/>
    <w:rsid w:val="00094B69"/>
    <w:rsid w:val="00262835"/>
    <w:rsid w:val="0037354A"/>
    <w:rsid w:val="006C28BA"/>
    <w:rsid w:val="00787DE8"/>
    <w:rsid w:val="008E0C55"/>
    <w:rsid w:val="00C97121"/>
    <w:rsid w:val="00D35241"/>
    <w:rsid w:val="00EC7E74"/>
    <w:rsid w:val="00F8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2EDD"/>
  <w15:chartTrackingRefBased/>
  <w15:docId w15:val="{6309D2F3-D4CE-42B0-A446-F7F6B89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C7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C7E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C7E7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EC7E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C7E7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EC7E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EC7E74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EC7E74"/>
    <w:pPr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EC7E74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EC7E74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C7E74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EC7E74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C7E74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paragraph" w:styleId="Telobesedila-zamik">
    <w:name w:val="Body Text Indent"/>
    <w:basedOn w:val="Navaden"/>
    <w:link w:val="Telobesedila-zamikZnak"/>
    <w:rsid w:val="00EC7E74"/>
    <w:pPr>
      <w:ind w:left="360" w:hanging="360"/>
    </w:pPr>
    <w:rPr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EC7E74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Sprotnaopomba-sklic">
    <w:name w:val="footnote reference"/>
    <w:rsid w:val="00EC7E74"/>
    <w:rPr>
      <w:vertAlign w:val="superscript"/>
    </w:rPr>
  </w:style>
  <w:style w:type="paragraph" w:styleId="Brezrazmikov">
    <w:name w:val="No Spacing"/>
    <w:uiPriority w:val="1"/>
    <w:qFormat/>
    <w:rsid w:val="00EC7E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GGlava">
    <w:name w:val="EG Glava"/>
    <w:basedOn w:val="Navaden"/>
    <w:link w:val="EGGlavaZnak"/>
    <w:qFormat/>
    <w:rsid w:val="00EC7E74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EC7E74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EC7E74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EC7E74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EC7E74"/>
    <w:pPr>
      <w:framePr w:wrap="around"/>
      <w:jc w:val="right"/>
    </w:pPr>
  </w:style>
  <w:style w:type="table" w:styleId="Tabelamrea">
    <w:name w:val="Table Grid"/>
    <w:basedOn w:val="Navadnatabela"/>
    <w:uiPriority w:val="59"/>
    <w:rsid w:val="00F85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5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3</cp:revision>
  <dcterms:created xsi:type="dcterms:W3CDTF">2018-07-11T10:10:00Z</dcterms:created>
  <dcterms:modified xsi:type="dcterms:W3CDTF">2018-07-11T10:10:00Z</dcterms:modified>
</cp:coreProperties>
</file>