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84F" w:rsidRPr="007A43AF" w:rsidRDefault="009C684F" w:rsidP="009C684F">
      <w:pPr>
        <w:pStyle w:val="Naslov10"/>
        <w:jc w:val="both"/>
        <w:rPr>
          <w:rFonts w:asciiTheme="minorHAnsi" w:hAnsiTheme="minorHAnsi" w:cstheme="minorHAnsi"/>
          <w:bCs w:val="0"/>
          <w:sz w:val="28"/>
          <w:szCs w:val="28"/>
          <w:lang w:val="sl-SI"/>
        </w:rPr>
      </w:pPr>
      <w:bookmarkStart w:id="0" w:name="_Toc452978571"/>
      <w:bookmarkStart w:id="1" w:name="_Ref466972351"/>
      <w:bookmarkStart w:id="2" w:name="_Toc477521430"/>
      <w:bookmarkStart w:id="3" w:name="_Toc9852152"/>
      <w:bookmarkStart w:id="4" w:name="_GoBack"/>
      <w:bookmarkEnd w:id="4"/>
      <w:r w:rsidRPr="00594EE3">
        <w:rPr>
          <w:rFonts w:asciiTheme="minorHAnsi" w:hAnsiTheme="minorHAnsi" w:cstheme="minorHAnsi"/>
          <w:bCs w:val="0"/>
          <w:sz w:val="28"/>
          <w:szCs w:val="28"/>
          <w:lang w:val="sl-SI"/>
        </w:rPr>
        <w:t>V. T</w:t>
      </w:r>
      <w:bookmarkEnd w:id="0"/>
      <w:bookmarkEnd w:id="1"/>
      <w:r w:rsidRPr="00594EE3">
        <w:rPr>
          <w:rFonts w:asciiTheme="minorHAnsi" w:hAnsiTheme="minorHAnsi" w:cstheme="minorHAnsi"/>
          <w:bCs w:val="0"/>
          <w:sz w:val="28"/>
          <w:szCs w:val="28"/>
          <w:lang w:val="sl-SI"/>
        </w:rPr>
        <w:t>EHNIČNA SPECIFIKACIJA</w:t>
      </w:r>
      <w:bookmarkEnd w:id="2"/>
      <w:bookmarkEnd w:id="3"/>
    </w:p>
    <w:p w:rsidR="009C684F" w:rsidRPr="00C33282" w:rsidRDefault="009C684F" w:rsidP="009C684F">
      <w:pPr>
        <w:rPr>
          <w:rFonts w:asciiTheme="minorHAnsi" w:hAnsiTheme="minorHAnsi"/>
          <w:sz w:val="22"/>
          <w:szCs w:val="22"/>
        </w:rPr>
      </w:pPr>
    </w:p>
    <w:p w:rsidR="009C684F" w:rsidRDefault="009C684F" w:rsidP="009C684F">
      <w:pPr>
        <w:keepLines/>
        <w:jc w:val="both"/>
        <w:rPr>
          <w:rFonts w:asciiTheme="minorHAnsi" w:hAnsiTheme="minorHAnsi"/>
          <w:sz w:val="22"/>
          <w:szCs w:val="22"/>
        </w:rPr>
      </w:pPr>
      <w:r w:rsidRPr="7252A640">
        <w:rPr>
          <w:rFonts w:asciiTheme="minorHAnsi" w:hAnsiTheme="minorHAnsi"/>
          <w:sz w:val="22"/>
          <w:szCs w:val="22"/>
        </w:rPr>
        <w:t>Ponudnik mora v stolpec "Ponujeno" vpisati podatke o proizvajalcu in oznako naprave, ki jo ponuja, in v vsako vrstico vpisati zahtevani tehnični podatek opreme, ki jo ponuja, četudi je enak podatku v stolpcu "Zahtevano". Če vsi podatki ne bodo vpisani, bo naročnik tako ponudbo označil za nedopustno.</w:t>
      </w:r>
    </w:p>
    <w:p w:rsidR="009C684F" w:rsidRDefault="009C684F" w:rsidP="009C684F">
      <w:pPr>
        <w:pStyle w:val="Naslov10"/>
        <w:keepLines/>
        <w:snapToGrid w:val="0"/>
        <w:jc w:val="center"/>
        <w:rPr>
          <w:rFonts w:ascii="Calibri" w:hAnsi="Calibri"/>
          <w:sz w:val="22"/>
        </w:rPr>
      </w:pPr>
      <w:bookmarkStart w:id="5" w:name="_Toc452559109"/>
      <w:bookmarkStart w:id="6" w:name="_Toc452978574"/>
      <w:bookmarkStart w:id="7" w:name="_Toc474155032"/>
      <w:bookmarkStart w:id="8" w:name="_Toc474486355"/>
      <w:bookmarkStart w:id="9" w:name="_Toc3536598"/>
      <w:bookmarkStart w:id="10" w:name="_Toc9852153"/>
      <w:r w:rsidRPr="00E164FE">
        <w:rPr>
          <w:rFonts w:ascii="Calibri" w:hAnsi="Calibri"/>
          <w:sz w:val="22"/>
        </w:rPr>
        <w:t xml:space="preserve">Vrsta, lastnosti, kakovost in </w:t>
      </w:r>
      <w:r>
        <w:rPr>
          <w:rFonts w:ascii="Calibri" w:hAnsi="Calibri"/>
          <w:sz w:val="22"/>
          <w:lang w:val="sl-SI"/>
        </w:rPr>
        <w:t>i</w:t>
      </w:r>
      <w:r w:rsidRPr="00E164FE">
        <w:rPr>
          <w:rFonts w:ascii="Calibri" w:hAnsi="Calibri"/>
          <w:sz w:val="22"/>
        </w:rPr>
        <w:t>zgled predmeta javnega naročila/ponudbe:</w:t>
      </w:r>
      <w:bookmarkEnd w:id="5"/>
      <w:bookmarkEnd w:id="6"/>
      <w:bookmarkEnd w:id="7"/>
      <w:bookmarkEnd w:id="8"/>
      <w:bookmarkEnd w:id="9"/>
      <w:bookmarkEnd w:id="10"/>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3263"/>
        <w:gridCol w:w="3118"/>
        <w:gridCol w:w="2619"/>
      </w:tblGrid>
      <w:tr w:rsidR="009C684F" w:rsidRPr="00E164FE" w:rsidTr="00192BE1">
        <w:trPr>
          <w:trHeight w:hRule="exact" w:val="388"/>
        </w:trPr>
        <w:tc>
          <w:tcPr>
            <w:tcW w:w="565" w:type="dxa"/>
            <w:shd w:val="clear" w:color="auto" w:fill="D9E2F3" w:themeFill="accent1" w:themeFillTint="33"/>
            <w:vAlign w:val="center"/>
          </w:tcPr>
          <w:p w:rsidR="009C684F" w:rsidRPr="00500E4C" w:rsidRDefault="009C684F" w:rsidP="00192BE1">
            <w:pPr>
              <w:widowControl w:val="0"/>
              <w:tabs>
                <w:tab w:val="left" w:pos="426"/>
              </w:tabs>
              <w:autoSpaceDE w:val="0"/>
              <w:autoSpaceDN w:val="0"/>
              <w:adjustRightInd w:val="0"/>
              <w:rPr>
                <w:rFonts w:ascii="Calibri" w:hAnsi="Calibri"/>
                <w:sz w:val="20"/>
                <w:szCs w:val="20"/>
              </w:rPr>
            </w:pPr>
            <w:r w:rsidRPr="00500E4C">
              <w:rPr>
                <w:rFonts w:ascii="Calibri" w:hAnsi="Calibri"/>
                <w:sz w:val="20"/>
                <w:szCs w:val="20"/>
              </w:rPr>
              <w:t>#</w:t>
            </w:r>
          </w:p>
        </w:tc>
        <w:tc>
          <w:tcPr>
            <w:tcW w:w="6381" w:type="dxa"/>
            <w:gridSpan w:val="2"/>
            <w:shd w:val="clear" w:color="auto" w:fill="D9E2F3" w:themeFill="accent1" w:themeFillTint="33"/>
            <w:vAlign w:val="center"/>
          </w:tcPr>
          <w:p w:rsidR="009C684F" w:rsidRPr="00500E4C" w:rsidRDefault="009C684F" w:rsidP="00192BE1">
            <w:pPr>
              <w:widowControl w:val="0"/>
              <w:tabs>
                <w:tab w:val="left" w:pos="426"/>
              </w:tabs>
              <w:autoSpaceDE w:val="0"/>
              <w:autoSpaceDN w:val="0"/>
              <w:adjustRightInd w:val="0"/>
              <w:jc w:val="center"/>
              <w:rPr>
                <w:rFonts w:ascii="Calibri" w:hAnsi="Calibri"/>
                <w:b/>
                <w:sz w:val="20"/>
                <w:szCs w:val="20"/>
              </w:rPr>
            </w:pPr>
            <w:r w:rsidRPr="00500E4C">
              <w:rPr>
                <w:rFonts w:ascii="Calibri" w:hAnsi="Calibri"/>
                <w:b/>
                <w:sz w:val="20"/>
                <w:szCs w:val="20"/>
              </w:rPr>
              <w:t>ZAHTEVANO</w:t>
            </w:r>
          </w:p>
        </w:tc>
        <w:tc>
          <w:tcPr>
            <w:tcW w:w="2619" w:type="dxa"/>
            <w:shd w:val="clear" w:color="auto" w:fill="D9E2F3" w:themeFill="accent1" w:themeFillTint="33"/>
            <w:vAlign w:val="center"/>
          </w:tcPr>
          <w:p w:rsidR="009C684F" w:rsidRPr="00500E4C" w:rsidRDefault="009C684F" w:rsidP="00192BE1">
            <w:pPr>
              <w:widowControl w:val="0"/>
              <w:tabs>
                <w:tab w:val="left" w:pos="426"/>
              </w:tabs>
              <w:autoSpaceDE w:val="0"/>
              <w:autoSpaceDN w:val="0"/>
              <w:adjustRightInd w:val="0"/>
              <w:jc w:val="center"/>
              <w:rPr>
                <w:rFonts w:ascii="Calibri" w:hAnsi="Calibri"/>
                <w:b/>
                <w:sz w:val="20"/>
                <w:szCs w:val="20"/>
              </w:rPr>
            </w:pPr>
            <w:r w:rsidRPr="00500E4C">
              <w:rPr>
                <w:rFonts w:ascii="Calibri" w:hAnsi="Calibri"/>
                <w:b/>
                <w:sz w:val="20"/>
                <w:szCs w:val="20"/>
              </w:rPr>
              <w:t>PONUJENO</w:t>
            </w:r>
          </w:p>
        </w:tc>
      </w:tr>
      <w:tr w:rsidR="009C684F" w:rsidRPr="00E164FE" w:rsidTr="00192BE1">
        <w:trPr>
          <w:trHeight w:hRule="exact" w:val="439"/>
        </w:trPr>
        <w:tc>
          <w:tcPr>
            <w:tcW w:w="9565" w:type="dxa"/>
            <w:gridSpan w:val="4"/>
            <w:shd w:val="clear" w:color="auto" w:fill="F2F2F2" w:themeFill="background1" w:themeFillShade="F2"/>
            <w:vAlign w:val="center"/>
          </w:tcPr>
          <w:p w:rsidR="009C684F" w:rsidRPr="00500E4C" w:rsidRDefault="009C684F" w:rsidP="009C684F">
            <w:pPr>
              <w:pStyle w:val="Odstavekseznama"/>
              <w:widowControl w:val="0"/>
              <w:numPr>
                <w:ilvl w:val="0"/>
                <w:numId w:val="26"/>
              </w:numPr>
              <w:tabs>
                <w:tab w:val="left" w:pos="426"/>
              </w:tabs>
              <w:suppressAutoHyphens/>
              <w:autoSpaceDE w:val="0"/>
              <w:autoSpaceDN w:val="0"/>
              <w:adjustRightInd w:val="0"/>
              <w:spacing w:after="0" w:line="240" w:lineRule="auto"/>
              <w:rPr>
                <w:sz w:val="20"/>
                <w:szCs w:val="20"/>
                <w:lang w:val="sl-SI"/>
              </w:rPr>
            </w:pPr>
            <w:r w:rsidRPr="00500E4C">
              <w:rPr>
                <w:b/>
                <w:sz w:val="20"/>
                <w:szCs w:val="18"/>
                <w:lang w:val="sl-SI"/>
              </w:rPr>
              <w:t>TRIŽILNI KABEL 3 x 25/25 mm</w:t>
            </w:r>
            <w:r w:rsidRPr="00500E4C">
              <w:rPr>
                <w:b/>
                <w:sz w:val="20"/>
                <w:szCs w:val="18"/>
                <w:vertAlign w:val="superscript"/>
                <w:lang w:val="sl-SI"/>
              </w:rPr>
              <w:t>2</w:t>
            </w:r>
            <w:r w:rsidRPr="00500E4C">
              <w:rPr>
                <w:b/>
                <w:sz w:val="20"/>
                <w:szCs w:val="18"/>
                <w:lang w:val="sl-SI"/>
              </w:rPr>
              <w:t xml:space="preserve"> 12/20 (24) kV</w:t>
            </w:r>
          </w:p>
        </w:tc>
      </w:tr>
      <w:tr w:rsidR="009C684F" w:rsidRPr="00E164FE" w:rsidTr="00192BE1">
        <w:trPr>
          <w:trHeight w:hRule="exact" w:val="289"/>
        </w:trPr>
        <w:tc>
          <w:tcPr>
            <w:tcW w:w="3828" w:type="dxa"/>
            <w:gridSpan w:val="2"/>
            <w:vAlign w:val="center"/>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proizvajalec</w:t>
            </w:r>
          </w:p>
          <w:p w:rsidR="009C684F" w:rsidRPr="00500E4C" w:rsidRDefault="009C684F" w:rsidP="00192BE1">
            <w:pPr>
              <w:widowControl w:val="0"/>
              <w:tabs>
                <w:tab w:val="left" w:pos="426"/>
              </w:tabs>
              <w:autoSpaceDE w:val="0"/>
              <w:autoSpaceDN w:val="0"/>
              <w:adjustRightInd w:val="0"/>
              <w:rPr>
                <w:rFonts w:ascii="Calibri" w:hAnsi="Calibri"/>
                <w:sz w:val="20"/>
                <w:szCs w:val="20"/>
              </w:rPr>
            </w:pPr>
          </w:p>
        </w:tc>
        <w:tc>
          <w:tcPr>
            <w:tcW w:w="3118" w:type="dxa"/>
          </w:tcPr>
          <w:p w:rsidR="009C684F" w:rsidRPr="00500E4C" w:rsidRDefault="009C684F" w:rsidP="00192BE1">
            <w:pPr>
              <w:keepNext/>
              <w:keepLines/>
              <w:jc w:val="both"/>
              <w:rPr>
                <w:rFonts w:ascii="Calibri" w:hAnsi="Calibri" w:cs="Arial"/>
                <w:sz w:val="20"/>
                <w:szCs w:val="18"/>
              </w:rPr>
            </w:pPr>
            <w:r w:rsidRPr="00500E4C">
              <w:rPr>
                <w:rFonts w:asciiTheme="minorHAnsi" w:hAnsiTheme="minorHAnsi" w:cs="Arial"/>
                <w:sz w:val="20"/>
                <w:szCs w:val="22"/>
              </w:rPr>
              <w:t>navesti</w:t>
            </w: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192BE1">
        <w:trPr>
          <w:trHeight w:hRule="exact" w:val="289"/>
        </w:trPr>
        <w:tc>
          <w:tcPr>
            <w:tcW w:w="3828" w:type="dxa"/>
            <w:gridSpan w:val="2"/>
            <w:vAlign w:val="center"/>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xml:space="preserve">- tip kabla (HD 620 S2, Part 10 </w:t>
            </w:r>
            <w:proofErr w:type="spellStart"/>
            <w:r w:rsidRPr="00500E4C">
              <w:rPr>
                <w:rFonts w:ascii="Calibri" w:hAnsi="Calibri" w:cs="Arial"/>
                <w:sz w:val="20"/>
                <w:szCs w:val="18"/>
              </w:rPr>
              <w:t>Section</w:t>
            </w:r>
            <w:proofErr w:type="spellEnd"/>
            <w:r w:rsidRPr="00500E4C">
              <w:rPr>
                <w:rFonts w:ascii="Calibri" w:hAnsi="Calibri" w:cs="Arial"/>
                <w:sz w:val="20"/>
                <w:szCs w:val="18"/>
              </w:rPr>
              <w:t xml:space="preserve"> M)</w:t>
            </w:r>
          </w:p>
          <w:p w:rsidR="009C684F" w:rsidRPr="00500E4C" w:rsidRDefault="009C684F" w:rsidP="00192BE1">
            <w:pPr>
              <w:widowControl w:val="0"/>
              <w:tabs>
                <w:tab w:val="left" w:pos="426"/>
              </w:tabs>
              <w:autoSpaceDE w:val="0"/>
              <w:autoSpaceDN w:val="0"/>
              <w:adjustRightInd w:val="0"/>
              <w:rPr>
                <w:rFonts w:ascii="Calibri" w:hAnsi="Calibri"/>
                <w:sz w:val="20"/>
                <w:szCs w:val="20"/>
              </w:rPr>
            </w:pPr>
          </w:p>
        </w:tc>
        <w:tc>
          <w:tcPr>
            <w:tcW w:w="3118" w:type="dxa"/>
          </w:tcPr>
          <w:p w:rsidR="009C684F" w:rsidRPr="00500E4C" w:rsidRDefault="009C684F" w:rsidP="00192BE1">
            <w:pPr>
              <w:keepNext/>
              <w:keepLines/>
              <w:jc w:val="both"/>
              <w:rPr>
                <w:rFonts w:ascii="Calibri" w:hAnsi="Calibri" w:cs="Arial"/>
                <w:sz w:val="20"/>
                <w:szCs w:val="18"/>
              </w:rPr>
            </w:pPr>
            <w:r w:rsidRPr="00500E4C">
              <w:rPr>
                <w:rFonts w:asciiTheme="minorHAnsi" w:hAnsiTheme="minorHAnsi" w:cs="Arial"/>
                <w:sz w:val="20"/>
                <w:szCs w:val="22"/>
              </w:rPr>
              <w:t>navesti</w:t>
            </w: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192BE1">
        <w:trPr>
          <w:trHeight w:hRule="exact" w:val="289"/>
        </w:trPr>
        <w:tc>
          <w:tcPr>
            <w:tcW w:w="3828" w:type="dxa"/>
            <w:gridSpan w:val="2"/>
            <w:vAlign w:val="center"/>
          </w:tcPr>
          <w:p w:rsidR="009C684F" w:rsidRPr="00500E4C" w:rsidRDefault="009C684F" w:rsidP="00192BE1">
            <w:pPr>
              <w:widowControl w:val="0"/>
              <w:tabs>
                <w:tab w:val="left" w:pos="426"/>
              </w:tabs>
              <w:autoSpaceDE w:val="0"/>
              <w:autoSpaceDN w:val="0"/>
              <w:adjustRightInd w:val="0"/>
              <w:rPr>
                <w:rFonts w:ascii="Calibri" w:hAnsi="Calibri"/>
                <w:sz w:val="20"/>
                <w:szCs w:val="20"/>
              </w:rPr>
            </w:pPr>
            <w:r w:rsidRPr="00500E4C">
              <w:rPr>
                <w:rFonts w:ascii="Calibri" w:hAnsi="Calibri" w:cs="Arial"/>
                <w:sz w:val="20"/>
                <w:szCs w:val="18"/>
              </w:rPr>
              <w:t>- vrsta izolacije kabla</w:t>
            </w:r>
          </w:p>
        </w:tc>
        <w:tc>
          <w:tcPr>
            <w:tcW w:w="3118" w:type="dxa"/>
          </w:tcPr>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XLPE</w:t>
            </w:r>
          </w:p>
        </w:tc>
        <w:tc>
          <w:tcPr>
            <w:tcW w:w="2619" w:type="dxa"/>
          </w:tcPr>
          <w:p w:rsidR="009C684F" w:rsidRPr="00500E4C" w:rsidRDefault="009C684F" w:rsidP="00192BE1">
            <w:pPr>
              <w:keepNext/>
              <w:keepLines/>
              <w:jc w:val="center"/>
              <w:rPr>
                <w:rFonts w:ascii="Calibri" w:hAnsi="Calibri" w:cs="Arial"/>
                <w:sz w:val="20"/>
                <w:szCs w:val="18"/>
              </w:rPr>
            </w:pPr>
          </w:p>
        </w:tc>
      </w:tr>
      <w:tr w:rsidR="009C684F" w:rsidRPr="00E164FE" w:rsidTr="00192BE1">
        <w:trPr>
          <w:trHeight w:hRule="exact" w:val="289"/>
        </w:trPr>
        <w:tc>
          <w:tcPr>
            <w:tcW w:w="3828" w:type="dxa"/>
            <w:gridSpan w:val="2"/>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nazivna napetost kabla</w:t>
            </w:r>
          </w:p>
        </w:tc>
        <w:tc>
          <w:tcPr>
            <w:tcW w:w="3118" w:type="dxa"/>
          </w:tcPr>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12/20 kV</w:t>
            </w:r>
          </w:p>
        </w:tc>
        <w:tc>
          <w:tcPr>
            <w:tcW w:w="2619" w:type="dxa"/>
          </w:tcPr>
          <w:p w:rsidR="009C684F" w:rsidRPr="00500E4C" w:rsidRDefault="009C684F" w:rsidP="00192BE1">
            <w:pPr>
              <w:keepNext/>
              <w:keepLines/>
              <w:jc w:val="center"/>
              <w:rPr>
                <w:rFonts w:ascii="Calibri" w:hAnsi="Calibri" w:cs="Arial"/>
                <w:sz w:val="20"/>
                <w:szCs w:val="18"/>
              </w:rPr>
            </w:pPr>
          </w:p>
        </w:tc>
      </w:tr>
      <w:tr w:rsidR="009C684F" w:rsidRPr="00E164FE" w:rsidTr="00192BE1">
        <w:trPr>
          <w:trHeight w:hRule="exact" w:val="289"/>
        </w:trPr>
        <w:tc>
          <w:tcPr>
            <w:tcW w:w="3828" w:type="dxa"/>
            <w:gridSpan w:val="2"/>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xml:space="preserve">- </w:t>
            </w:r>
            <w:proofErr w:type="spellStart"/>
            <w:r w:rsidRPr="00500E4C">
              <w:rPr>
                <w:rFonts w:ascii="Calibri" w:hAnsi="Calibri" w:cs="Arial"/>
                <w:sz w:val="20"/>
                <w:szCs w:val="18"/>
              </w:rPr>
              <w:t>max</w:t>
            </w:r>
            <w:proofErr w:type="spellEnd"/>
            <w:r w:rsidRPr="00500E4C">
              <w:rPr>
                <w:rFonts w:ascii="Calibri" w:hAnsi="Calibri" w:cs="Arial"/>
                <w:sz w:val="20"/>
                <w:szCs w:val="18"/>
              </w:rPr>
              <w:t>. napetost kabla</w:t>
            </w:r>
          </w:p>
        </w:tc>
        <w:tc>
          <w:tcPr>
            <w:tcW w:w="3118" w:type="dxa"/>
          </w:tcPr>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24 kV</w:t>
            </w:r>
          </w:p>
        </w:tc>
        <w:tc>
          <w:tcPr>
            <w:tcW w:w="2619" w:type="dxa"/>
          </w:tcPr>
          <w:p w:rsidR="009C684F" w:rsidRPr="00500E4C" w:rsidRDefault="009C684F" w:rsidP="00192BE1">
            <w:pPr>
              <w:keepNext/>
              <w:keepLines/>
              <w:jc w:val="center"/>
              <w:rPr>
                <w:rFonts w:ascii="Calibri" w:hAnsi="Calibri" w:cs="Arial"/>
                <w:sz w:val="20"/>
                <w:szCs w:val="18"/>
              </w:rPr>
            </w:pPr>
          </w:p>
        </w:tc>
      </w:tr>
      <w:tr w:rsidR="009C684F" w:rsidRPr="00E164FE" w:rsidTr="00192BE1">
        <w:trPr>
          <w:trHeight w:hRule="exact" w:val="289"/>
        </w:trPr>
        <w:tc>
          <w:tcPr>
            <w:tcW w:w="3828" w:type="dxa"/>
            <w:gridSpan w:val="2"/>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xml:space="preserve">- nazivni presek ekrana </w:t>
            </w:r>
          </w:p>
        </w:tc>
        <w:tc>
          <w:tcPr>
            <w:tcW w:w="3118" w:type="dxa"/>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min. za Cu 16 mm</w:t>
            </w:r>
            <w:r w:rsidRPr="00500E4C">
              <w:rPr>
                <w:rFonts w:ascii="Calibri" w:hAnsi="Calibri" w:cs="Arial"/>
                <w:sz w:val="20"/>
                <w:szCs w:val="18"/>
                <w:vertAlign w:val="superscript"/>
              </w:rPr>
              <w:t>2</w:t>
            </w:r>
            <w:r w:rsidRPr="00500E4C">
              <w:rPr>
                <w:rFonts w:ascii="Calibri" w:hAnsi="Calibri" w:cs="Arial"/>
                <w:sz w:val="20"/>
                <w:szCs w:val="18"/>
              </w:rPr>
              <w:t>, za Al 25 mm</w:t>
            </w:r>
            <w:r w:rsidRPr="00500E4C">
              <w:rPr>
                <w:rFonts w:ascii="Calibri" w:hAnsi="Calibri" w:cs="Arial"/>
                <w:sz w:val="20"/>
                <w:szCs w:val="18"/>
                <w:vertAlign w:val="superscript"/>
              </w:rPr>
              <w:t>2</w:t>
            </w:r>
          </w:p>
        </w:tc>
        <w:tc>
          <w:tcPr>
            <w:tcW w:w="2619" w:type="dxa"/>
          </w:tcPr>
          <w:p w:rsidR="009C684F" w:rsidRPr="00500E4C" w:rsidRDefault="009C684F" w:rsidP="00192BE1">
            <w:pPr>
              <w:keepNext/>
              <w:keepLines/>
              <w:widowControl w:val="0"/>
              <w:jc w:val="center"/>
              <w:rPr>
                <w:rFonts w:ascii="Calibri" w:hAnsi="Calibri" w:cs="Arial"/>
                <w:sz w:val="20"/>
                <w:szCs w:val="18"/>
                <w:vertAlign w:val="superscript"/>
              </w:rPr>
            </w:pPr>
          </w:p>
        </w:tc>
      </w:tr>
      <w:tr w:rsidR="009C684F" w:rsidRPr="00E164FE" w:rsidTr="00192BE1">
        <w:trPr>
          <w:trHeight w:hRule="exact" w:val="310"/>
        </w:trPr>
        <w:tc>
          <w:tcPr>
            <w:tcW w:w="3828" w:type="dxa"/>
            <w:gridSpan w:val="2"/>
          </w:tcPr>
          <w:p w:rsidR="009C684F" w:rsidRPr="00500E4C" w:rsidRDefault="009C684F" w:rsidP="00192BE1">
            <w:pPr>
              <w:keepNext/>
              <w:keepLines/>
              <w:widowControl w:val="0"/>
              <w:rPr>
                <w:rFonts w:ascii="Calibri" w:hAnsi="Calibri" w:cs="Arial"/>
                <w:b/>
                <w:sz w:val="20"/>
                <w:szCs w:val="18"/>
              </w:rPr>
            </w:pPr>
            <w:r w:rsidRPr="00500E4C">
              <w:rPr>
                <w:rFonts w:ascii="Calibri" w:hAnsi="Calibri" w:cs="Arial"/>
                <w:b/>
                <w:sz w:val="20"/>
                <w:szCs w:val="18"/>
              </w:rPr>
              <w:t>Tehnični podatki kabla:</w:t>
            </w:r>
          </w:p>
        </w:tc>
        <w:tc>
          <w:tcPr>
            <w:tcW w:w="3118" w:type="dxa"/>
          </w:tcPr>
          <w:p w:rsidR="009C684F" w:rsidRPr="00500E4C" w:rsidRDefault="009C684F" w:rsidP="00192BE1">
            <w:pPr>
              <w:keepNext/>
              <w:keepLines/>
              <w:rPr>
                <w:rFonts w:ascii="Calibri" w:hAnsi="Calibri" w:cs="Arial"/>
                <w:sz w:val="20"/>
                <w:szCs w:val="18"/>
              </w:rPr>
            </w:pPr>
          </w:p>
        </w:tc>
        <w:tc>
          <w:tcPr>
            <w:tcW w:w="2619" w:type="dxa"/>
          </w:tcPr>
          <w:p w:rsidR="009C684F" w:rsidRPr="00500E4C" w:rsidRDefault="009C684F" w:rsidP="00192BE1">
            <w:pPr>
              <w:widowControl w:val="0"/>
              <w:tabs>
                <w:tab w:val="left" w:pos="426"/>
              </w:tabs>
              <w:autoSpaceDE w:val="0"/>
              <w:autoSpaceDN w:val="0"/>
              <w:adjustRightInd w:val="0"/>
              <w:rPr>
                <w:rFonts w:ascii="Calibri" w:hAnsi="Calibri"/>
                <w:sz w:val="20"/>
                <w:szCs w:val="20"/>
              </w:rPr>
            </w:pPr>
          </w:p>
        </w:tc>
      </w:tr>
      <w:tr w:rsidR="009C684F" w:rsidRPr="00E164FE" w:rsidTr="00192BE1">
        <w:trPr>
          <w:trHeight w:hRule="exact" w:val="1366"/>
        </w:trPr>
        <w:tc>
          <w:tcPr>
            <w:tcW w:w="3828" w:type="dxa"/>
            <w:gridSpan w:val="2"/>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xml:space="preserve">1. Vodnik: </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material vodnika</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presek vodnika</w:t>
            </w:r>
          </w:p>
          <w:p w:rsidR="009C684F" w:rsidRPr="00500E4C" w:rsidRDefault="009C684F" w:rsidP="00192BE1">
            <w:pPr>
              <w:widowControl w:val="0"/>
              <w:rPr>
                <w:rFonts w:ascii="Calibri" w:hAnsi="Calibri" w:cs="Arial"/>
                <w:sz w:val="20"/>
                <w:szCs w:val="18"/>
              </w:rPr>
            </w:pPr>
            <w:r w:rsidRPr="005F573A">
              <w:rPr>
                <w:rFonts w:ascii="Calibri" w:hAnsi="Calibri" w:cs="Arial"/>
                <w:sz w:val="20"/>
                <w:szCs w:val="18"/>
              </w:rPr>
              <w:t>- premer vodnika</w:t>
            </w:r>
          </w:p>
          <w:p w:rsidR="009C684F" w:rsidRPr="00500E4C" w:rsidRDefault="009C684F" w:rsidP="00192BE1">
            <w:pPr>
              <w:widowControl w:val="0"/>
              <w:rPr>
                <w:rFonts w:ascii="Calibri" w:hAnsi="Calibri" w:cs="Arial"/>
                <w:sz w:val="20"/>
                <w:szCs w:val="18"/>
              </w:rPr>
            </w:pPr>
            <w:r w:rsidRPr="00500E4C">
              <w:rPr>
                <w:rFonts w:ascii="Calibri" w:hAnsi="Calibri" w:cs="Arial"/>
                <w:sz w:val="20"/>
                <w:szCs w:val="18"/>
              </w:rPr>
              <w:t xml:space="preserve">- </w:t>
            </w:r>
            <w:proofErr w:type="spellStart"/>
            <w:r w:rsidRPr="00500E4C">
              <w:rPr>
                <w:rFonts w:ascii="Calibri" w:hAnsi="Calibri" w:cs="Arial"/>
                <w:sz w:val="20"/>
                <w:szCs w:val="18"/>
              </w:rPr>
              <w:t>max</w:t>
            </w:r>
            <w:proofErr w:type="spellEnd"/>
            <w:r w:rsidRPr="00500E4C">
              <w:rPr>
                <w:rFonts w:ascii="Calibri" w:hAnsi="Calibri" w:cs="Arial"/>
                <w:sz w:val="20"/>
                <w:szCs w:val="18"/>
              </w:rPr>
              <w:t xml:space="preserve"> upornost vodnika pri 20</w:t>
            </w:r>
            <w:r w:rsidRPr="00500E4C">
              <w:rPr>
                <w:rFonts w:ascii="Calibri" w:hAnsi="Calibri" w:cs="Arial"/>
                <w:sz w:val="20"/>
                <w:szCs w:val="18"/>
              </w:rPr>
              <w:sym w:font="Symbol" w:char="F0B0"/>
            </w:r>
            <w:r w:rsidRPr="00500E4C">
              <w:rPr>
                <w:rFonts w:ascii="Calibri" w:hAnsi="Calibri" w:cs="Arial"/>
                <w:sz w:val="20"/>
                <w:szCs w:val="18"/>
              </w:rPr>
              <w:t>C</w:t>
            </w:r>
          </w:p>
          <w:p w:rsidR="009C684F" w:rsidRPr="00500E4C" w:rsidRDefault="009C684F" w:rsidP="00192BE1">
            <w:pPr>
              <w:widowControl w:val="0"/>
              <w:rPr>
                <w:rFonts w:ascii="Calibri" w:hAnsi="Calibri" w:cs="Arial"/>
                <w:sz w:val="20"/>
                <w:szCs w:val="18"/>
              </w:rPr>
            </w:pPr>
          </w:p>
        </w:tc>
        <w:tc>
          <w:tcPr>
            <w:tcW w:w="3118" w:type="dxa"/>
          </w:tcPr>
          <w:p w:rsidR="009C684F" w:rsidRPr="00500E4C" w:rsidRDefault="009C684F" w:rsidP="00192BE1">
            <w:pPr>
              <w:keepNext/>
              <w:keepLines/>
              <w:rPr>
                <w:rFonts w:ascii="Calibri" w:hAnsi="Calibri" w:cs="Arial"/>
                <w:sz w:val="20"/>
                <w:szCs w:val="18"/>
              </w:rPr>
            </w:pPr>
            <w:r>
              <w:rPr>
                <w:rFonts w:ascii="Calibri" w:hAnsi="Calibri" w:cs="Arial"/>
                <w:sz w:val="20"/>
                <w:szCs w:val="18"/>
              </w:rPr>
              <w:t>okrogel-</w:t>
            </w:r>
            <w:proofErr w:type="spellStart"/>
            <w:r>
              <w:rPr>
                <w:rFonts w:ascii="Calibri" w:hAnsi="Calibri" w:cs="Arial"/>
                <w:sz w:val="20"/>
                <w:szCs w:val="18"/>
              </w:rPr>
              <w:t>večžičen</w:t>
            </w:r>
            <w:proofErr w:type="spellEnd"/>
          </w:p>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vzdolžno vodotesen Al</w:t>
            </w:r>
            <w:r>
              <w:rPr>
                <w:rFonts w:ascii="Calibri" w:hAnsi="Calibri" w:cs="Arial"/>
                <w:sz w:val="20"/>
                <w:szCs w:val="18"/>
              </w:rPr>
              <w:t>/navesti</w:t>
            </w:r>
          </w:p>
          <w:p w:rsidR="009C684F" w:rsidRPr="00500E4C" w:rsidRDefault="009C684F" w:rsidP="00192BE1">
            <w:pPr>
              <w:keepNext/>
              <w:keepLines/>
              <w:rPr>
                <w:rFonts w:ascii="Calibri" w:hAnsi="Calibri" w:cs="Arial"/>
                <w:sz w:val="20"/>
                <w:szCs w:val="18"/>
                <w:vertAlign w:val="superscript"/>
              </w:rPr>
            </w:pPr>
            <w:r w:rsidRPr="00500E4C">
              <w:rPr>
                <w:rFonts w:ascii="Calibri" w:hAnsi="Calibri" w:cs="Arial"/>
                <w:sz w:val="20"/>
                <w:szCs w:val="18"/>
              </w:rPr>
              <w:t>25 mm</w:t>
            </w:r>
            <w:r w:rsidRPr="00500E4C">
              <w:rPr>
                <w:rFonts w:ascii="Calibri" w:hAnsi="Calibri" w:cs="Arial"/>
                <w:sz w:val="20"/>
                <w:szCs w:val="18"/>
                <w:vertAlign w:val="superscript"/>
              </w:rPr>
              <w:t>2</w:t>
            </w:r>
          </w:p>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 6,0 mm</w:t>
            </w:r>
          </w:p>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 1.20 Ω/km</w:t>
            </w: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192BE1">
        <w:trPr>
          <w:trHeight w:hRule="exact" w:val="862"/>
        </w:trPr>
        <w:tc>
          <w:tcPr>
            <w:tcW w:w="3828" w:type="dxa"/>
            <w:gridSpan w:val="2"/>
          </w:tcPr>
          <w:p w:rsidR="009C684F" w:rsidRPr="00500E4C" w:rsidRDefault="009C684F" w:rsidP="00192BE1">
            <w:pPr>
              <w:widowControl w:val="0"/>
              <w:rPr>
                <w:rFonts w:ascii="Calibri" w:hAnsi="Calibri" w:cs="Arial"/>
                <w:sz w:val="20"/>
                <w:szCs w:val="18"/>
              </w:rPr>
            </w:pPr>
            <w:r w:rsidRPr="00500E4C">
              <w:rPr>
                <w:rFonts w:ascii="Calibri" w:hAnsi="Calibri" w:cs="Arial"/>
                <w:sz w:val="20"/>
                <w:szCs w:val="18"/>
              </w:rPr>
              <w:t>2. Zaslon na vodniku:</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material zaslona na vodniku</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xml:space="preserve">- debelina zaslona na vodniku </w:t>
            </w:r>
          </w:p>
        </w:tc>
        <w:tc>
          <w:tcPr>
            <w:tcW w:w="3118" w:type="dxa"/>
          </w:tcPr>
          <w:p w:rsidR="009C684F" w:rsidRPr="00500E4C" w:rsidRDefault="009C684F" w:rsidP="00192BE1">
            <w:pPr>
              <w:keepNext/>
              <w:keepLines/>
              <w:rPr>
                <w:rFonts w:ascii="Calibri" w:hAnsi="Calibri" w:cs="Arial"/>
                <w:sz w:val="20"/>
                <w:szCs w:val="18"/>
              </w:rPr>
            </w:pPr>
          </w:p>
          <w:p w:rsidR="009C684F" w:rsidRPr="00500E4C" w:rsidRDefault="009C684F" w:rsidP="00192BE1">
            <w:pPr>
              <w:keepNext/>
              <w:keepLines/>
              <w:rPr>
                <w:rFonts w:ascii="Calibri" w:hAnsi="Calibri" w:cs="Arial"/>
                <w:sz w:val="20"/>
                <w:szCs w:val="18"/>
              </w:rPr>
            </w:pPr>
            <w:proofErr w:type="spellStart"/>
            <w:r w:rsidRPr="00500E4C">
              <w:rPr>
                <w:rFonts w:ascii="Calibri" w:hAnsi="Calibri" w:cs="Arial"/>
                <w:sz w:val="20"/>
                <w:szCs w:val="18"/>
              </w:rPr>
              <w:t>ekstrudirana</w:t>
            </w:r>
            <w:proofErr w:type="spellEnd"/>
            <w:r w:rsidRPr="00500E4C">
              <w:rPr>
                <w:rFonts w:ascii="Calibri" w:hAnsi="Calibri" w:cs="Arial"/>
                <w:sz w:val="20"/>
                <w:szCs w:val="18"/>
              </w:rPr>
              <w:t xml:space="preserve"> polprevodna plast</w:t>
            </w:r>
          </w:p>
          <w:p w:rsidR="009C684F" w:rsidRPr="00500E4C" w:rsidRDefault="009C684F" w:rsidP="00192BE1">
            <w:pPr>
              <w:keepNext/>
              <w:keepLines/>
              <w:rPr>
                <w:rFonts w:ascii="Calibri" w:hAnsi="Calibri" w:cs="Arial"/>
                <w:sz w:val="20"/>
                <w:szCs w:val="18"/>
              </w:rPr>
            </w:pPr>
            <w:r w:rsidRPr="00500E4C">
              <w:rPr>
                <w:rFonts w:ascii="Calibri" w:hAnsi="Calibri"/>
                <w:sz w:val="20"/>
                <w:szCs w:val="18"/>
              </w:rPr>
              <w:t>≥ 0.3 mm</w:t>
            </w: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192BE1">
        <w:trPr>
          <w:trHeight w:hRule="exact" w:val="856"/>
        </w:trPr>
        <w:tc>
          <w:tcPr>
            <w:tcW w:w="3828" w:type="dxa"/>
            <w:gridSpan w:val="2"/>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3.</w:t>
            </w:r>
            <w:r w:rsidRPr="00500E4C">
              <w:rPr>
                <w:rFonts w:ascii="Calibri" w:hAnsi="Calibri" w:cs="Arial"/>
                <w:i/>
                <w:sz w:val="20"/>
                <w:szCs w:val="18"/>
              </w:rPr>
              <w:t xml:space="preserve"> </w:t>
            </w:r>
            <w:r w:rsidRPr="00500E4C">
              <w:rPr>
                <w:rFonts w:ascii="Calibri" w:hAnsi="Calibri" w:cs="Arial"/>
                <w:sz w:val="20"/>
                <w:szCs w:val="18"/>
              </w:rPr>
              <w:t>Izolacija vodnika:</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material izolacije vodnika</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debelina izolacije vodnika</w:t>
            </w:r>
          </w:p>
        </w:tc>
        <w:tc>
          <w:tcPr>
            <w:tcW w:w="3118" w:type="dxa"/>
          </w:tcPr>
          <w:p w:rsidR="009C684F" w:rsidRPr="00500E4C" w:rsidRDefault="009C684F" w:rsidP="00192BE1">
            <w:pPr>
              <w:keepNext/>
              <w:keepLines/>
              <w:rPr>
                <w:rFonts w:ascii="Calibri" w:hAnsi="Calibri" w:cs="Arial"/>
                <w:sz w:val="20"/>
                <w:szCs w:val="18"/>
              </w:rPr>
            </w:pPr>
          </w:p>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omrežen polietilen (XLPE)</w:t>
            </w:r>
          </w:p>
          <w:p w:rsidR="009C684F" w:rsidRPr="00500E4C" w:rsidRDefault="009C684F" w:rsidP="00192BE1">
            <w:pPr>
              <w:keepNext/>
              <w:keepLines/>
              <w:rPr>
                <w:rFonts w:ascii="Calibri" w:hAnsi="Calibri" w:cs="Arial"/>
                <w:sz w:val="20"/>
                <w:szCs w:val="18"/>
              </w:rPr>
            </w:pPr>
            <w:r w:rsidRPr="00500E4C">
              <w:rPr>
                <w:rFonts w:ascii="Calibri" w:hAnsi="Calibri"/>
                <w:sz w:val="20"/>
                <w:szCs w:val="18"/>
              </w:rPr>
              <w:t xml:space="preserve">≥ </w:t>
            </w:r>
            <w:r w:rsidRPr="00500E4C">
              <w:rPr>
                <w:rFonts w:ascii="Calibri" w:hAnsi="Calibri" w:cs="Arial"/>
                <w:sz w:val="20"/>
                <w:szCs w:val="18"/>
              </w:rPr>
              <w:t>4.85 mm</w:t>
            </w:r>
          </w:p>
          <w:p w:rsidR="009C684F" w:rsidRPr="00500E4C" w:rsidRDefault="009C684F" w:rsidP="00192BE1">
            <w:pPr>
              <w:keepNext/>
              <w:keepLines/>
              <w:rPr>
                <w:rFonts w:ascii="Calibri" w:hAnsi="Calibri" w:cs="Arial"/>
                <w:sz w:val="20"/>
                <w:szCs w:val="18"/>
                <w:vertAlign w:val="superscript"/>
              </w:rPr>
            </w:pP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192BE1">
        <w:trPr>
          <w:trHeight w:hRule="exact" w:val="855"/>
        </w:trPr>
        <w:tc>
          <w:tcPr>
            <w:tcW w:w="3828" w:type="dxa"/>
            <w:gridSpan w:val="2"/>
          </w:tcPr>
          <w:p w:rsidR="009C684F" w:rsidRPr="00500E4C" w:rsidRDefault="009C684F" w:rsidP="00192BE1">
            <w:pPr>
              <w:widowControl w:val="0"/>
              <w:rPr>
                <w:rFonts w:ascii="Calibri" w:hAnsi="Calibri" w:cs="Arial"/>
                <w:sz w:val="20"/>
                <w:szCs w:val="18"/>
              </w:rPr>
            </w:pPr>
            <w:r w:rsidRPr="00500E4C">
              <w:rPr>
                <w:rFonts w:ascii="Calibri" w:hAnsi="Calibri" w:cs="Arial"/>
                <w:sz w:val="20"/>
                <w:szCs w:val="18"/>
              </w:rPr>
              <w:t>4. Zaslon na žili vodnika</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material zaslona na vodniku</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xml:space="preserve">- debelina zaslona na vodniku </w:t>
            </w:r>
          </w:p>
        </w:tc>
        <w:tc>
          <w:tcPr>
            <w:tcW w:w="3118" w:type="dxa"/>
          </w:tcPr>
          <w:p w:rsidR="009C684F" w:rsidRPr="00500E4C" w:rsidRDefault="009C684F" w:rsidP="00192BE1">
            <w:pPr>
              <w:keepNext/>
              <w:keepLines/>
              <w:rPr>
                <w:rFonts w:ascii="Calibri" w:hAnsi="Calibri" w:cs="Arial"/>
                <w:sz w:val="20"/>
                <w:szCs w:val="18"/>
              </w:rPr>
            </w:pPr>
          </w:p>
          <w:p w:rsidR="009C684F" w:rsidRPr="00500E4C" w:rsidRDefault="009C684F" w:rsidP="00192BE1">
            <w:pPr>
              <w:keepNext/>
              <w:keepLines/>
              <w:rPr>
                <w:rFonts w:ascii="Calibri" w:hAnsi="Calibri" w:cs="Arial"/>
                <w:sz w:val="20"/>
                <w:szCs w:val="18"/>
              </w:rPr>
            </w:pPr>
            <w:proofErr w:type="spellStart"/>
            <w:r w:rsidRPr="00500E4C">
              <w:rPr>
                <w:rFonts w:ascii="Calibri" w:hAnsi="Calibri" w:cs="Arial"/>
                <w:sz w:val="20"/>
                <w:szCs w:val="18"/>
              </w:rPr>
              <w:t>ekstrudirana</w:t>
            </w:r>
            <w:proofErr w:type="spellEnd"/>
            <w:r w:rsidRPr="00500E4C">
              <w:rPr>
                <w:rFonts w:ascii="Calibri" w:hAnsi="Calibri" w:cs="Arial"/>
                <w:sz w:val="20"/>
                <w:szCs w:val="18"/>
              </w:rPr>
              <w:t xml:space="preserve"> polprevodna plast</w:t>
            </w:r>
          </w:p>
          <w:p w:rsidR="009C684F" w:rsidRPr="00500E4C" w:rsidRDefault="009C684F" w:rsidP="00192BE1">
            <w:pPr>
              <w:keepNext/>
              <w:keepLines/>
              <w:rPr>
                <w:rFonts w:ascii="Calibri" w:hAnsi="Calibri" w:cs="Arial"/>
                <w:sz w:val="20"/>
                <w:szCs w:val="18"/>
              </w:rPr>
            </w:pPr>
            <w:r w:rsidRPr="00500E4C">
              <w:rPr>
                <w:rFonts w:ascii="Calibri" w:hAnsi="Calibri"/>
                <w:sz w:val="20"/>
                <w:szCs w:val="18"/>
              </w:rPr>
              <w:t>≥ 0.3 mm</w:t>
            </w: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192BE1">
        <w:trPr>
          <w:trHeight w:hRule="exact" w:val="1691"/>
        </w:trPr>
        <w:tc>
          <w:tcPr>
            <w:tcW w:w="3828" w:type="dxa"/>
            <w:gridSpan w:val="2"/>
          </w:tcPr>
          <w:p w:rsidR="009C684F" w:rsidRPr="00500E4C" w:rsidRDefault="009C684F" w:rsidP="00192BE1">
            <w:pPr>
              <w:keepNext/>
              <w:keepLines/>
              <w:widowControl w:val="0"/>
              <w:rPr>
                <w:rFonts w:ascii="Calibri" w:hAnsi="Calibri" w:cs="Arial"/>
                <w:i/>
                <w:sz w:val="20"/>
                <w:szCs w:val="18"/>
              </w:rPr>
            </w:pPr>
            <w:r w:rsidRPr="00500E4C">
              <w:rPr>
                <w:rFonts w:ascii="Calibri" w:hAnsi="Calibri" w:cs="Arial"/>
                <w:sz w:val="20"/>
                <w:szCs w:val="18"/>
              </w:rPr>
              <w:t>5</w:t>
            </w:r>
            <w:r w:rsidRPr="00500E4C">
              <w:rPr>
                <w:rFonts w:ascii="Calibri" w:hAnsi="Calibri" w:cs="Arial"/>
                <w:i/>
                <w:sz w:val="20"/>
                <w:szCs w:val="18"/>
              </w:rPr>
              <w:t xml:space="preserve">. </w:t>
            </w:r>
            <w:r w:rsidRPr="00500E4C">
              <w:rPr>
                <w:rFonts w:ascii="Calibri" w:hAnsi="Calibri" w:cs="Arial"/>
                <w:sz w:val="20"/>
                <w:szCs w:val="18"/>
              </w:rPr>
              <w:t>Zaslon kabla</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material zaslona</w:t>
            </w:r>
          </w:p>
          <w:p w:rsidR="009C684F" w:rsidRPr="00500E4C" w:rsidRDefault="009C684F" w:rsidP="00192BE1">
            <w:pPr>
              <w:keepNext/>
              <w:keepLines/>
              <w:widowControl w:val="0"/>
              <w:rPr>
                <w:rFonts w:ascii="Calibri" w:hAnsi="Calibri" w:cs="Arial"/>
                <w:sz w:val="20"/>
                <w:szCs w:val="18"/>
              </w:rPr>
            </w:pPr>
          </w:p>
          <w:p w:rsidR="009C684F" w:rsidRPr="00500E4C" w:rsidRDefault="009C684F" w:rsidP="00192BE1">
            <w:pPr>
              <w:widowControl w:val="0"/>
              <w:rPr>
                <w:rFonts w:ascii="Calibri" w:hAnsi="Calibri" w:cs="Arial"/>
                <w:sz w:val="20"/>
                <w:szCs w:val="18"/>
              </w:rPr>
            </w:pPr>
          </w:p>
          <w:p w:rsidR="009C684F" w:rsidRPr="00500E4C" w:rsidRDefault="009C684F" w:rsidP="00192BE1">
            <w:pPr>
              <w:widowControl w:val="0"/>
              <w:rPr>
                <w:rFonts w:ascii="Calibri" w:hAnsi="Calibri" w:cs="Arial"/>
                <w:sz w:val="20"/>
                <w:szCs w:val="18"/>
              </w:rPr>
            </w:pPr>
            <w:r w:rsidRPr="00500E4C">
              <w:rPr>
                <w:rFonts w:ascii="Calibri" w:hAnsi="Calibri" w:cs="Arial"/>
                <w:sz w:val="20"/>
                <w:szCs w:val="18"/>
              </w:rPr>
              <w:t xml:space="preserve">- ohmska upornost zaslona </w:t>
            </w:r>
          </w:p>
          <w:p w:rsidR="009C684F" w:rsidRPr="00500E4C" w:rsidRDefault="009C684F" w:rsidP="00192BE1">
            <w:pPr>
              <w:keepNext/>
              <w:keepLines/>
              <w:widowControl w:val="0"/>
              <w:rPr>
                <w:rFonts w:ascii="Calibri" w:hAnsi="Calibri" w:cs="Arial"/>
                <w:sz w:val="20"/>
                <w:szCs w:val="18"/>
              </w:rPr>
            </w:pPr>
          </w:p>
        </w:tc>
        <w:tc>
          <w:tcPr>
            <w:tcW w:w="3118" w:type="dxa"/>
          </w:tcPr>
          <w:p w:rsidR="009C684F" w:rsidRPr="00500E4C" w:rsidRDefault="009C684F" w:rsidP="00192BE1">
            <w:pPr>
              <w:keepNext/>
              <w:keepLines/>
              <w:rPr>
                <w:rFonts w:ascii="Calibri" w:hAnsi="Calibri" w:cs="Arial"/>
                <w:sz w:val="20"/>
                <w:szCs w:val="18"/>
              </w:rPr>
            </w:pPr>
          </w:p>
          <w:p w:rsidR="009C684F" w:rsidRPr="00500E4C" w:rsidRDefault="009C684F" w:rsidP="00192BE1">
            <w:pPr>
              <w:keepNext/>
              <w:keepLines/>
              <w:jc w:val="both"/>
              <w:rPr>
                <w:rFonts w:ascii="Calibri" w:hAnsi="Calibri" w:cs="Arial"/>
                <w:sz w:val="20"/>
                <w:szCs w:val="18"/>
                <w:highlight w:val="yellow"/>
              </w:rPr>
            </w:pPr>
            <w:r w:rsidRPr="00500E4C">
              <w:rPr>
                <w:rFonts w:ascii="Calibri" w:hAnsi="Calibri" w:cs="Arial"/>
                <w:sz w:val="20"/>
                <w:szCs w:val="18"/>
              </w:rPr>
              <w:t>- Al žice, vložene v prevodno vodotesno polnilo v električnem stiku z Al folijo, ali Cu žic</w:t>
            </w:r>
            <w:r>
              <w:rPr>
                <w:rFonts w:ascii="Calibri" w:hAnsi="Calibri" w:cs="Arial"/>
                <w:sz w:val="20"/>
                <w:szCs w:val="18"/>
              </w:rPr>
              <w:t>e</w:t>
            </w:r>
          </w:p>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 xml:space="preserve">- skupni ekran z ohmsko upornostjo </w:t>
            </w:r>
            <w:proofErr w:type="spellStart"/>
            <w:r w:rsidRPr="00500E4C">
              <w:rPr>
                <w:rFonts w:ascii="Calibri" w:hAnsi="Calibri" w:cs="Arial"/>
                <w:sz w:val="20"/>
                <w:szCs w:val="18"/>
              </w:rPr>
              <w:t>max</w:t>
            </w:r>
            <w:proofErr w:type="spellEnd"/>
            <w:r w:rsidRPr="00500E4C">
              <w:rPr>
                <w:rFonts w:ascii="Calibri" w:hAnsi="Calibri" w:cs="Arial"/>
                <w:sz w:val="20"/>
                <w:szCs w:val="18"/>
              </w:rPr>
              <w:t>: 1,2 Ω/km</w:t>
            </w:r>
          </w:p>
          <w:p w:rsidR="009C684F" w:rsidRPr="00500E4C" w:rsidRDefault="009C684F" w:rsidP="00192BE1">
            <w:pPr>
              <w:keepNext/>
              <w:keepLines/>
              <w:rPr>
                <w:rFonts w:ascii="Calibri" w:hAnsi="Calibri" w:cs="Arial"/>
                <w:sz w:val="20"/>
                <w:szCs w:val="18"/>
              </w:rPr>
            </w:pPr>
          </w:p>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 xml:space="preserve"> </w:t>
            </w: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192BE1">
        <w:trPr>
          <w:trHeight w:hRule="exact" w:val="561"/>
        </w:trPr>
        <w:tc>
          <w:tcPr>
            <w:tcW w:w="3828" w:type="dxa"/>
            <w:gridSpan w:val="2"/>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xml:space="preserve">6. Vzdolžna vodna zapora </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xml:space="preserve">- fini prah in vlakna </w:t>
            </w:r>
          </w:p>
        </w:tc>
        <w:tc>
          <w:tcPr>
            <w:tcW w:w="3118" w:type="dxa"/>
            <w:vAlign w:val="center"/>
          </w:tcPr>
          <w:p w:rsidR="009C684F" w:rsidRPr="00500E4C" w:rsidRDefault="009C684F" w:rsidP="00192BE1">
            <w:pPr>
              <w:jc w:val="center"/>
              <w:rPr>
                <w:sz w:val="20"/>
              </w:rPr>
            </w:pPr>
            <w:r>
              <w:rPr>
                <w:rFonts w:asciiTheme="minorHAnsi" w:hAnsiTheme="minorHAnsi" w:cs="Arial"/>
                <w:sz w:val="20"/>
                <w:szCs w:val="22"/>
              </w:rPr>
              <w:t>DA/navesti</w:t>
            </w:r>
          </w:p>
        </w:tc>
        <w:tc>
          <w:tcPr>
            <w:tcW w:w="2619" w:type="dxa"/>
          </w:tcPr>
          <w:p w:rsidR="009C684F" w:rsidRPr="00500E4C" w:rsidRDefault="009C684F" w:rsidP="00192BE1">
            <w:pPr>
              <w:widowControl w:val="0"/>
              <w:tabs>
                <w:tab w:val="left" w:pos="426"/>
              </w:tabs>
              <w:autoSpaceDE w:val="0"/>
              <w:autoSpaceDN w:val="0"/>
              <w:adjustRightInd w:val="0"/>
              <w:rPr>
                <w:rFonts w:ascii="Calibri" w:hAnsi="Calibri"/>
                <w:sz w:val="20"/>
                <w:szCs w:val="20"/>
              </w:rPr>
            </w:pPr>
          </w:p>
        </w:tc>
      </w:tr>
      <w:tr w:rsidR="009C684F" w:rsidRPr="00E164FE" w:rsidTr="00192BE1">
        <w:trPr>
          <w:trHeight w:hRule="exact" w:val="569"/>
        </w:trPr>
        <w:tc>
          <w:tcPr>
            <w:tcW w:w="3828" w:type="dxa"/>
            <w:gridSpan w:val="2"/>
            <w:vAlign w:val="center"/>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xml:space="preserve">7. Radialna vodna zapora </w:t>
            </w:r>
          </w:p>
          <w:p w:rsidR="009C684F" w:rsidRPr="00500E4C" w:rsidRDefault="009C684F" w:rsidP="00192BE1">
            <w:pPr>
              <w:keepNext/>
              <w:keepLines/>
              <w:widowControl w:val="0"/>
              <w:rPr>
                <w:rFonts w:ascii="Calibri" w:hAnsi="Calibri"/>
                <w:sz w:val="20"/>
                <w:szCs w:val="18"/>
              </w:rPr>
            </w:pPr>
            <w:r w:rsidRPr="00500E4C">
              <w:rPr>
                <w:rFonts w:ascii="Calibri" w:hAnsi="Calibri" w:cs="Arial"/>
                <w:sz w:val="20"/>
                <w:szCs w:val="18"/>
              </w:rPr>
              <w:t xml:space="preserve">- </w:t>
            </w:r>
            <w:r w:rsidRPr="00500E4C">
              <w:rPr>
                <w:rFonts w:ascii="Calibri" w:hAnsi="Calibri"/>
                <w:sz w:val="20"/>
                <w:szCs w:val="18"/>
              </w:rPr>
              <w:t>aluminijasti ovoj (folija)</w:t>
            </w:r>
          </w:p>
          <w:p w:rsidR="009C684F" w:rsidRPr="00500E4C" w:rsidRDefault="009C684F" w:rsidP="00192BE1">
            <w:pPr>
              <w:keepNext/>
              <w:keepLines/>
              <w:widowControl w:val="0"/>
              <w:adjustRightInd w:val="0"/>
              <w:snapToGrid w:val="0"/>
              <w:rPr>
                <w:rFonts w:ascii="Calibri" w:hAnsi="Calibri" w:cs="Arial"/>
                <w:sz w:val="20"/>
                <w:szCs w:val="18"/>
              </w:rPr>
            </w:pPr>
          </w:p>
        </w:tc>
        <w:tc>
          <w:tcPr>
            <w:tcW w:w="3118" w:type="dxa"/>
            <w:vAlign w:val="center"/>
          </w:tcPr>
          <w:p w:rsidR="009C684F" w:rsidRPr="00500E4C" w:rsidRDefault="009C684F" w:rsidP="00192BE1">
            <w:pPr>
              <w:jc w:val="center"/>
              <w:rPr>
                <w:sz w:val="20"/>
              </w:rPr>
            </w:pPr>
            <w:r>
              <w:rPr>
                <w:rFonts w:asciiTheme="minorHAnsi" w:hAnsiTheme="minorHAnsi" w:cs="Arial"/>
                <w:sz w:val="20"/>
                <w:szCs w:val="22"/>
              </w:rPr>
              <w:t>DA/navesti</w:t>
            </w: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C542E2" w:rsidTr="00192BE1">
        <w:trPr>
          <w:trHeight w:hRule="exact" w:val="847"/>
        </w:trPr>
        <w:tc>
          <w:tcPr>
            <w:tcW w:w="3828" w:type="dxa"/>
            <w:gridSpan w:val="2"/>
            <w:shd w:val="clear" w:color="auto" w:fill="auto"/>
            <w:vAlign w:val="center"/>
          </w:tcPr>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8. Zunanji plašč</w:t>
            </w:r>
          </w:p>
          <w:p w:rsidR="009C684F" w:rsidRPr="00500E4C" w:rsidRDefault="009C684F" w:rsidP="00192BE1">
            <w:pPr>
              <w:keepNext/>
              <w:keepLines/>
              <w:widowControl w:val="0"/>
              <w:rPr>
                <w:rFonts w:ascii="Calibri" w:hAnsi="Calibri" w:cs="Arial"/>
                <w:sz w:val="20"/>
                <w:szCs w:val="18"/>
              </w:rPr>
            </w:pPr>
            <w:r w:rsidRPr="00500E4C">
              <w:rPr>
                <w:rFonts w:ascii="Calibri" w:hAnsi="Calibri" w:cs="Arial"/>
                <w:sz w:val="20"/>
                <w:szCs w:val="18"/>
              </w:rPr>
              <w:t>- material plašča</w:t>
            </w:r>
          </w:p>
          <w:p w:rsidR="009C684F" w:rsidRPr="00500E4C" w:rsidRDefault="009C684F" w:rsidP="00192BE1">
            <w:pPr>
              <w:widowControl w:val="0"/>
              <w:tabs>
                <w:tab w:val="left" w:pos="426"/>
              </w:tabs>
              <w:autoSpaceDE w:val="0"/>
              <w:autoSpaceDN w:val="0"/>
              <w:adjustRightInd w:val="0"/>
              <w:rPr>
                <w:rFonts w:ascii="Calibri" w:hAnsi="Calibri"/>
                <w:sz w:val="20"/>
                <w:szCs w:val="20"/>
              </w:rPr>
            </w:pPr>
            <w:r w:rsidRPr="00500E4C">
              <w:rPr>
                <w:rFonts w:ascii="Calibri" w:hAnsi="Calibri" w:cs="Arial"/>
                <w:sz w:val="20"/>
                <w:szCs w:val="18"/>
              </w:rPr>
              <w:t xml:space="preserve">- </w:t>
            </w:r>
            <w:proofErr w:type="spellStart"/>
            <w:r w:rsidRPr="00500E4C">
              <w:rPr>
                <w:rFonts w:ascii="Calibri" w:hAnsi="Calibri" w:cs="Arial"/>
                <w:sz w:val="20"/>
                <w:szCs w:val="18"/>
              </w:rPr>
              <w:t>max</w:t>
            </w:r>
            <w:proofErr w:type="spellEnd"/>
            <w:r w:rsidRPr="00500E4C">
              <w:rPr>
                <w:rFonts w:ascii="Calibri" w:hAnsi="Calibri" w:cs="Arial"/>
                <w:sz w:val="20"/>
                <w:szCs w:val="18"/>
              </w:rPr>
              <w:t>. premer plašča</w:t>
            </w:r>
          </w:p>
        </w:tc>
        <w:tc>
          <w:tcPr>
            <w:tcW w:w="3118" w:type="dxa"/>
            <w:shd w:val="clear" w:color="auto" w:fill="auto"/>
          </w:tcPr>
          <w:p w:rsidR="009C684F" w:rsidRPr="00500E4C" w:rsidRDefault="009C684F" w:rsidP="00192BE1">
            <w:pPr>
              <w:keepNext/>
              <w:keepLines/>
              <w:jc w:val="both"/>
              <w:rPr>
                <w:rFonts w:ascii="Calibri" w:hAnsi="Calibri" w:cs="Arial"/>
                <w:sz w:val="20"/>
                <w:szCs w:val="18"/>
              </w:rPr>
            </w:pPr>
          </w:p>
          <w:p w:rsidR="009C684F" w:rsidRPr="00500E4C" w:rsidRDefault="009C684F" w:rsidP="00192BE1">
            <w:pPr>
              <w:keepNext/>
              <w:keepLines/>
              <w:jc w:val="both"/>
              <w:rPr>
                <w:rFonts w:ascii="Calibri" w:hAnsi="Calibri" w:cs="Arial"/>
                <w:sz w:val="20"/>
                <w:szCs w:val="18"/>
              </w:rPr>
            </w:pPr>
            <w:r w:rsidRPr="00500E4C">
              <w:rPr>
                <w:rFonts w:ascii="Calibri" w:hAnsi="Calibri" w:cs="Arial"/>
                <w:sz w:val="20"/>
                <w:szCs w:val="18"/>
              </w:rPr>
              <w:t>PE</w:t>
            </w:r>
          </w:p>
          <w:p w:rsidR="009C684F" w:rsidRPr="00500E4C" w:rsidRDefault="009C684F" w:rsidP="00192BE1">
            <w:pPr>
              <w:keepNext/>
              <w:keepLines/>
              <w:jc w:val="both"/>
              <w:rPr>
                <w:rFonts w:ascii="Calibri" w:hAnsi="Calibri" w:cs="Arial"/>
                <w:sz w:val="20"/>
                <w:szCs w:val="18"/>
              </w:rPr>
            </w:pPr>
            <w:r w:rsidRPr="00500E4C">
              <w:rPr>
                <w:rFonts w:asciiTheme="minorHAnsi" w:hAnsiTheme="minorHAnsi" w:cs="Arial"/>
                <w:sz w:val="20"/>
                <w:szCs w:val="22"/>
              </w:rPr>
              <w:t>navesti</w:t>
            </w:r>
          </w:p>
        </w:tc>
        <w:tc>
          <w:tcPr>
            <w:tcW w:w="2619" w:type="dxa"/>
            <w:shd w:val="clear" w:color="auto" w:fill="auto"/>
          </w:tcPr>
          <w:p w:rsidR="009C684F" w:rsidRPr="00500E4C" w:rsidRDefault="009C684F" w:rsidP="00192BE1">
            <w:pPr>
              <w:widowControl w:val="0"/>
              <w:tabs>
                <w:tab w:val="left" w:pos="426"/>
              </w:tabs>
              <w:autoSpaceDE w:val="0"/>
              <w:autoSpaceDN w:val="0"/>
              <w:adjustRightInd w:val="0"/>
              <w:jc w:val="center"/>
              <w:rPr>
                <w:rFonts w:ascii="Calibri" w:hAnsi="Calibri"/>
                <w:sz w:val="20"/>
                <w:szCs w:val="20"/>
                <w:highlight w:val="yellow"/>
              </w:rPr>
            </w:pPr>
          </w:p>
        </w:tc>
      </w:tr>
      <w:tr w:rsidR="009C684F" w:rsidRPr="00E164FE" w:rsidTr="00192BE1">
        <w:trPr>
          <w:trHeight w:hRule="exact" w:val="279"/>
        </w:trPr>
        <w:tc>
          <w:tcPr>
            <w:tcW w:w="3828" w:type="dxa"/>
            <w:gridSpan w:val="2"/>
            <w:vAlign w:val="center"/>
          </w:tcPr>
          <w:p w:rsidR="009C684F" w:rsidRPr="00500E4C" w:rsidRDefault="009C684F" w:rsidP="00192BE1">
            <w:pPr>
              <w:widowControl w:val="0"/>
              <w:tabs>
                <w:tab w:val="left" w:pos="426"/>
              </w:tabs>
              <w:autoSpaceDE w:val="0"/>
              <w:autoSpaceDN w:val="0"/>
              <w:adjustRightInd w:val="0"/>
              <w:rPr>
                <w:rFonts w:ascii="Calibri" w:hAnsi="Calibri" w:cs="Arial"/>
                <w:sz w:val="20"/>
                <w:szCs w:val="18"/>
              </w:rPr>
            </w:pPr>
            <w:r w:rsidRPr="00500E4C">
              <w:rPr>
                <w:rFonts w:ascii="Calibri" w:hAnsi="Calibri" w:cs="Arial"/>
                <w:sz w:val="20"/>
                <w:szCs w:val="18"/>
              </w:rPr>
              <w:t>9. Masa kabla</w:t>
            </w:r>
          </w:p>
        </w:tc>
        <w:tc>
          <w:tcPr>
            <w:tcW w:w="3118" w:type="dxa"/>
          </w:tcPr>
          <w:p w:rsidR="009C684F" w:rsidRPr="00500E4C" w:rsidRDefault="009C684F" w:rsidP="00192BE1">
            <w:pPr>
              <w:keepNext/>
              <w:keepLines/>
              <w:jc w:val="both"/>
              <w:rPr>
                <w:rFonts w:ascii="Calibri" w:hAnsi="Calibri" w:cs="Arial"/>
                <w:sz w:val="20"/>
                <w:szCs w:val="20"/>
              </w:rPr>
            </w:pPr>
            <w:r w:rsidRPr="0BE35D0F">
              <w:rPr>
                <w:rFonts w:ascii="Calibri" w:hAnsi="Calibri" w:cs="Arial"/>
                <w:sz w:val="20"/>
                <w:szCs w:val="20"/>
              </w:rPr>
              <w:t>≤ 1,4 kg/m</w:t>
            </w: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D7013A">
        <w:trPr>
          <w:trHeight w:hRule="exact" w:val="303"/>
        </w:trPr>
        <w:tc>
          <w:tcPr>
            <w:tcW w:w="3828" w:type="dxa"/>
            <w:gridSpan w:val="2"/>
            <w:vAlign w:val="center"/>
          </w:tcPr>
          <w:p w:rsidR="009C684F" w:rsidRPr="00D7013A" w:rsidRDefault="009C684F" w:rsidP="00192BE1">
            <w:pPr>
              <w:widowControl w:val="0"/>
              <w:tabs>
                <w:tab w:val="left" w:pos="426"/>
              </w:tabs>
              <w:autoSpaceDE w:val="0"/>
              <w:autoSpaceDN w:val="0"/>
              <w:adjustRightInd w:val="0"/>
              <w:rPr>
                <w:rFonts w:ascii="Calibri" w:hAnsi="Calibri" w:cs="Arial"/>
                <w:sz w:val="20"/>
                <w:szCs w:val="18"/>
                <w:highlight w:val="yellow"/>
              </w:rPr>
            </w:pPr>
            <w:r w:rsidRPr="00D7013A">
              <w:rPr>
                <w:rFonts w:ascii="Calibri" w:hAnsi="Calibri" w:cs="Arial"/>
                <w:sz w:val="20"/>
                <w:szCs w:val="18"/>
                <w:highlight w:val="yellow"/>
              </w:rPr>
              <w:lastRenderedPageBreak/>
              <w:t>10. Min. radij upogibanja kabla</w:t>
            </w:r>
            <w:r w:rsidR="00D7013A" w:rsidRPr="00D7013A">
              <w:rPr>
                <w:rFonts w:ascii="Calibri" w:hAnsi="Calibri" w:cs="Arial"/>
                <w:sz w:val="20"/>
                <w:szCs w:val="18"/>
                <w:highlight w:val="yellow"/>
              </w:rPr>
              <w:t xml:space="preserve"> </w:t>
            </w:r>
          </w:p>
        </w:tc>
        <w:tc>
          <w:tcPr>
            <w:tcW w:w="3118" w:type="dxa"/>
          </w:tcPr>
          <w:p w:rsidR="009C684F" w:rsidRPr="00D7013A" w:rsidRDefault="009C684F" w:rsidP="00192BE1">
            <w:pPr>
              <w:keepNext/>
              <w:keepLines/>
              <w:rPr>
                <w:rFonts w:ascii="Calibri" w:hAnsi="Calibri" w:cs="Arial"/>
                <w:sz w:val="20"/>
                <w:szCs w:val="20"/>
                <w:highlight w:val="yellow"/>
              </w:rPr>
            </w:pPr>
            <w:r w:rsidRPr="00D7013A">
              <w:rPr>
                <w:rFonts w:ascii="Calibri" w:hAnsi="Calibri" w:cs="Arial"/>
                <w:sz w:val="20"/>
                <w:szCs w:val="20"/>
                <w:highlight w:val="yellow"/>
              </w:rPr>
              <w:t xml:space="preserve">≤ </w:t>
            </w:r>
            <w:r w:rsidR="00D7013A" w:rsidRPr="00D7013A">
              <w:rPr>
                <w:rFonts w:ascii="Calibri" w:hAnsi="Calibri" w:cs="Arial"/>
                <w:sz w:val="20"/>
                <w:szCs w:val="20"/>
                <w:highlight w:val="yellow"/>
              </w:rPr>
              <w:t>4</w:t>
            </w:r>
            <w:r w:rsidR="007343C6">
              <w:rPr>
                <w:rFonts w:ascii="Calibri" w:hAnsi="Calibri" w:cs="Arial"/>
                <w:sz w:val="20"/>
                <w:szCs w:val="20"/>
                <w:highlight w:val="yellow"/>
              </w:rPr>
              <w:t>0</w:t>
            </w:r>
            <w:r w:rsidRPr="00D7013A">
              <w:rPr>
                <w:rFonts w:ascii="Calibri" w:hAnsi="Calibri" w:cs="Arial"/>
                <w:sz w:val="20"/>
                <w:szCs w:val="20"/>
                <w:highlight w:val="yellow"/>
              </w:rPr>
              <w:t>0 mm</w:t>
            </w: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Tr="00192BE1">
        <w:trPr>
          <w:trHeight w:val="279"/>
        </w:trPr>
        <w:tc>
          <w:tcPr>
            <w:tcW w:w="3828" w:type="dxa"/>
            <w:gridSpan w:val="2"/>
            <w:vAlign w:val="center"/>
          </w:tcPr>
          <w:p w:rsidR="009C684F" w:rsidRPr="0023134D" w:rsidRDefault="009C684F" w:rsidP="00192BE1">
            <w:pPr>
              <w:rPr>
                <w:rFonts w:asciiTheme="minorHAnsi" w:hAnsiTheme="minorHAnsi"/>
                <w:color w:val="000000" w:themeColor="text1"/>
                <w:sz w:val="20"/>
                <w:szCs w:val="20"/>
              </w:rPr>
            </w:pPr>
            <w:r w:rsidRPr="412C5164">
              <w:rPr>
                <w:rFonts w:asciiTheme="minorHAnsi" w:hAnsiTheme="minorHAnsi"/>
                <w:color w:val="000000" w:themeColor="text1"/>
                <w:sz w:val="20"/>
                <w:szCs w:val="20"/>
              </w:rPr>
              <w:t xml:space="preserve">11. </w:t>
            </w:r>
            <w:r w:rsidRPr="4212CFDA">
              <w:rPr>
                <w:rFonts w:asciiTheme="minorHAnsi" w:hAnsiTheme="minorHAnsi"/>
                <w:color w:val="000000" w:themeColor="text1"/>
                <w:sz w:val="20"/>
                <w:szCs w:val="20"/>
              </w:rPr>
              <w:t>Karakteristike kabla</w:t>
            </w:r>
          </w:p>
          <w:p w:rsidR="009C684F" w:rsidRPr="0023134D" w:rsidRDefault="009C684F" w:rsidP="009C684F">
            <w:pPr>
              <w:pStyle w:val="Odstavekseznama"/>
              <w:numPr>
                <w:ilvl w:val="0"/>
                <w:numId w:val="27"/>
              </w:numPr>
              <w:rPr>
                <w:rFonts w:asciiTheme="minorHAnsi" w:hAnsiTheme="minorHAnsi"/>
                <w:color w:val="000000" w:themeColor="text1"/>
                <w:sz w:val="20"/>
                <w:szCs w:val="20"/>
              </w:rPr>
            </w:pPr>
            <w:r w:rsidRPr="0023134D">
              <w:rPr>
                <w:rFonts w:asciiTheme="minorHAnsi" w:eastAsia="Times New Roman" w:hAnsiTheme="minorHAnsi"/>
                <w:color w:val="000000" w:themeColor="text1"/>
                <w:sz w:val="20"/>
                <w:szCs w:val="20"/>
                <w:lang w:val="sl-SI"/>
              </w:rPr>
              <w:t>Kapacitivnost</w:t>
            </w:r>
          </w:p>
          <w:p w:rsidR="009C684F" w:rsidRDefault="009C684F" w:rsidP="009C684F">
            <w:pPr>
              <w:pStyle w:val="Odstavekseznama"/>
              <w:numPr>
                <w:ilvl w:val="0"/>
                <w:numId w:val="27"/>
              </w:numPr>
              <w:rPr>
                <w:color w:val="000000" w:themeColor="text1"/>
                <w:sz w:val="20"/>
                <w:szCs w:val="20"/>
              </w:rPr>
            </w:pPr>
            <w:r w:rsidRPr="0023134D">
              <w:rPr>
                <w:rFonts w:asciiTheme="minorHAnsi" w:hAnsiTheme="minorHAnsi" w:cs="Calibri"/>
                <w:sz w:val="20"/>
                <w:szCs w:val="20"/>
                <w:lang w:val="sl-SI"/>
              </w:rPr>
              <w:t>induktivnost</w:t>
            </w:r>
          </w:p>
        </w:tc>
        <w:tc>
          <w:tcPr>
            <w:tcW w:w="3118" w:type="dxa"/>
          </w:tcPr>
          <w:p w:rsidR="009C684F" w:rsidRDefault="009C684F" w:rsidP="00192BE1">
            <w:pPr>
              <w:ind w:left="360"/>
              <w:rPr>
                <w:rFonts w:asciiTheme="minorHAnsi" w:hAnsiTheme="minorHAnsi"/>
                <w:color w:val="000000" w:themeColor="text1"/>
                <w:sz w:val="20"/>
                <w:szCs w:val="20"/>
              </w:rPr>
            </w:pPr>
          </w:p>
          <w:p w:rsidR="009C684F" w:rsidRPr="0023134D" w:rsidRDefault="009C684F" w:rsidP="00192BE1">
            <w:pPr>
              <w:pStyle w:val="Odstavekseznama"/>
              <w:rPr>
                <w:rFonts w:asciiTheme="minorHAnsi" w:eastAsia="Times New Roman" w:hAnsiTheme="minorHAnsi"/>
                <w:color w:val="000000" w:themeColor="text1"/>
                <w:sz w:val="20"/>
                <w:szCs w:val="20"/>
                <w:lang w:val="sl-SI"/>
              </w:rPr>
            </w:pPr>
            <w:r w:rsidRPr="0023134D">
              <w:rPr>
                <w:rFonts w:asciiTheme="minorHAnsi" w:eastAsia="Times New Roman" w:hAnsiTheme="minorHAnsi"/>
                <w:color w:val="000000" w:themeColor="text1"/>
                <w:sz w:val="20"/>
                <w:szCs w:val="20"/>
                <w:lang w:val="sl-SI"/>
              </w:rPr>
              <w:t>Navesti (</w:t>
            </w:r>
            <w:proofErr w:type="spellStart"/>
            <w:r w:rsidRPr="0023134D">
              <w:rPr>
                <w:rFonts w:asciiTheme="minorHAnsi" w:eastAsia="Times New Roman" w:hAnsiTheme="minorHAnsi"/>
                <w:color w:val="000000" w:themeColor="text1"/>
                <w:sz w:val="20"/>
                <w:szCs w:val="20"/>
                <w:lang w:val="sl-SI"/>
              </w:rPr>
              <w:t>μF</w:t>
            </w:r>
            <w:proofErr w:type="spellEnd"/>
            <w:r w:rsidRPr="0023134D">
              <w:rPr>
                <w:rFonts w:asciiTheme="minorHAnsi" w:eastAsia="Times New Roman" w:hAnsiTheme="minorHAnsi"/>
                <w:color w:val="000000" w:themeColor="text1"/>
                <w:sz w:val="20"/>
                <w:szCs w:val="20"/>
                <w:lang w:val="sl-SI"/>
              </w:rPr>
              <w:t>/km)</w:t>
            </w:r>
          </w:p>
          <w:p w:rsidR="009C684F" w:rsidRDefault="009C684F" w:rsidP="00192BE1">
            <w:pPr>
              <w:pStyle w:val="Odstavekseznama"/>
            </w:pPr>
            <w:r w:rsidRPr="0023134D">
              <w:rPr>
                <w:rFonts w:asciiTheme="minorHAnsi" w:eastAsia="Times New Roman" w:hAnsiTheme="minorHAnsi"/>
                <w:color w:val="000000" w:themeColor="text1"/>
                <w:sz w:val="20"/>
                <w:szCs w:val="20"/>
                <w:lang w:val="sl-SI"/>
              </w:rPr>
              <w:t>Navesti (</w:t>
            </w:r>
            <w:proofErr w:type="spellStart"/>
            <w:r w:rsidRPr="0023134D">
              <w:rPr>
                <w:rFonts w:asciiTheme="minorHAnsi" w:eastAsia="Times New Roman" w:hAnsiTheme="minorHAnsi"/>
                <w:color w:val="000000" w:themeColor="text1"/>
                <w:sz w:val="20"/>
                <w:szCs w:val="20"/>
                <w:lang w:val="sl-SI"/>
              </w:rPr>
              <w:t>mH</w:t>
            </w:r>
            <w:proofErr w:type="spellEnd"/>
            <w:r w:rsidRPr="0023134D">
              <w:rPr>
                <w:rFonts w:asciiTheme="minorHAnsi" w:eastAsia="Times New Roman" w:hAnsiTheme="minorHAnsi"/>
                <w:color w:val="000000" w:themeColor="text1"/>
                <w:sz w:val="20"/>
                <w:szCs w:val="20"/>
                <w:lang w:val="sl-SI"/>
              </w:rPr>
              <w:t>/km)</w:t>
            </w:r>
          </w:p>
        </w:tc>
        <w:tc>
          <w:tcPr>
            <w:tcW w:w="2619" w:type="dxa"/>
          </w:tcPr>
          <w:p w:rsidR="009C684F" w:rsidRDefault="009C684F" w:rsidP="00192BE1">
            <w:pPr>
              <w:jc w:val="center"/>
              <w:rPr>
                <w:rFonts w:ascii="Calibri" w:hAnsi="Calibri"/>
                <w:sz w:val="20"/>
                <w:szCs w:val="20"/>
              </w:rPr>
            </w:pPr>
          </w:p>
        </w:tc>
      </w:tr>
      <w:tr w:rsidR="009C684F" w:rsidRPr="00E164FE" w:rsidTr="00192BE1">
        <w:trPr>
          <w:trHeight w:hRule="exact" w:val="279"/>
        </w:trPr>
        <w:tc>
          <w:tcPr>
            <w:tcW w:w="3828" w:type="dxa"/>
            <w:gridSpan w:val="2"/>
            <w:vAlign w:val="center"/>
          </w:tcPr>
          <w:p w:rsidR="009C684F" w:rsidRPr="00500E4C" w:rsidRDefault="009C684F" w:rsidP="00192BE1">
            <w:pPr>
              <w:widowControl w:val="0"/>
              <w:tabs>
                <w:tab w:val="left" w:pos="426"/>
              </w:tabs>
              <w:autoSpaceDE w:val="0"/>
              <w:autoSpaceDN w:val="0"/>
              <w:adjustRightInd w:val="0"/>
              <w:rPr>
                <w:rFonts w:ascii="Calibri" w:hAnsi="Calibri" w:cs="Arial"/>
                <w:sz w:val="20"/>
                <w:szCs w:val="20"/>
              </w:rPr>
            </w:pPr>
            <w:r w:rsidRPr="086D29E5">
              <w:rPr>
                <w:rFonts w:ascii="Calibri" w:hAnsi="Calibri" w:cs="Arial"/>
                <w:sz w:val="20"/>
                <w:szCs w:val="20"/>
              </w:rPr>
              <w:t xml:space="preserve">12. </w:t>
            </w:r>
            <w:r w:rsidRPr="005F573A">
              <w:rPr>
                <w:rFonts w:ascii="Calibri" w:hAnsi="Calibri" w:cs="Arial"/>
                <w:sz w:val="20"/>
                <w:szCs w:val="20"/>
              </w:rPr>
              <w:t>Delovna temperatura kabla</w:t>
            </w:r>
          </w:p>
        </w:tc>
        <w:tc>
          <w:tcPr>
            <w:tcW w:w="3118" w:type="dxa"/>
          </w:tcPr>
          <w:p w:rsidR="009C684F" w:rsidRPr="00500E4C" w:rsidRDefault="009C684F" w:rsidP="00192BE1">
            <w:pPr>
              <w:keepNext/>
              <w:keepLines/>
              <w:rPr>
                <w:rFonts w:ascii="Calibri" w:hAnsi="Calibri" w:cs="Arial"/>
                <w:sz w:val="20"/>
                <w:szCs w:val="18"/>
              </w:rPr>
            </w:pPr>
            <w:r w:rsidRPr="00500E4C">
              <w:rPr>
                <w:rFonts w:ascii="Calibri" w:hAnsi="Calibri" w:cs="Arial"/>
                <w:sz w:val="20"/>
                <w:szCs w:val="18"/>
              </w:rPr>
              <w:t>-30</w:t>
            </w:r>
            <w:r w:rsidRPr="00500E4C">
              <w:rPr>
                <w:rFonts w:ascii="Calibri" w:hAnsi="Calibri" w:cs="Arial"/>
                <w:sz w:val="20"/>
                <w:szCs w:val="18"/>
              </w:rPr>
              <w:sym w:font="Symbol" w:char="F0B0"/>
            </w:r>
            <w:r w:rsidRPr="00500E4C">
              <w:rPr>
                <w:rFonts w:ascii="Calibri" w:hAnsi="Calibri" w:cs="Arial"/>
                <w:sz w:val="20"/>
                <w:szCs w:val="18"/>
              </w:rPr>
              <w:t>C do + 90</w:t>
            </w:r>
            <w:r w:rsidRPr="00500E4C">
              <w:rPr>
                <w:rFonts w:ascii="Calibri" w:hAnsi="Calibri" w:cs="Arial"/>
                <w:sz w:val="20"/>
                <w:szCs w:val="18"/>
              </w:rPr>
              <w:sym w:font="Symbol" w:char="F0B0"/>
            </w:r>
            <w:r w:rsidRPr="00500E4C">
              <w:rPr>
                <w:rFonts w:ascii="Calibri" w:hAnsi="Calibri" w:cs="Arial"/>
                <w:sz w:val="20"/>
                <w:szCs w:val="18"/>
              </w:rPr>
              <w:t>C</w:t>
            </w:r>
          </w:p>
          <w:p w:rsidR="009C684F" w:rsidRPr="00500E4C" w:rsidRDefault="009C684F" w:rsidP="00192BE1">
            <w:pPr>
              <w:keepNext/>
              <w:keepLines/>
              <w:rPr>
                <w:rFonts w:ascii="Calibri" w:hAnsi="Calibri" w:cs="Arial"/>
                <w:sz w:val="20"/>
                <w:szCs w:val="18"/>
              </w:rPr>
            </w:pPr>
          </w:p>
        </w:tc>
        <w:tc>
          <w:tcPr>
            <w:tcW w:w="2619" w:type="dxa"/>
          </w:tcPr>
          <w:p w:rsidR="009C684F" w:rsidRPr="00500E4C"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9201B5" w:rsidTr="00192BE1">
        <w:trPr>
          <w:trHeight w:hRule="exact" w:val="1423"/>
        </w:trPr>
        <w:tc>
          <w:tcPr>
            <w:tcW w:w="3828" w:type="dxa"/>
            <w:gridSpan w:val="2"/>
            <w:tcBorders>
              <w:top w:val="single" w:sz="4" w:space="0" w:color="auto"/>
              <w:left w:val="single" w:sz="4" w:space="0" w:color="auto"/>
              <w:bottom w:val="single" w:sz="4" w:space="0" w:color="auto"/>
              <w:right w:val="single" w:sz="4" w:space="0" w:color="auto"/>
            </w:tcBorders>
            <w:vAlign w:val="center"/>
          </w:tcPr>
          <w:p w:rsidR="009C684F" w:rsidRPr="00500E4C" w:rsidRDefault="009C684F" w:rsidP="00192BE1">
            <w:pPr>
              <w:widowControl w:val="0"/>
              <w:tabs>
                <w:tab w:val="left" w:pos="426"/>
              </w:tabs>
              <w:autoSpaceDE w:val="0"/>
              <w:autoSpaceDN w:val="0"/>
              <w:adjustRightInd w:val="0"/>
              <w:jc w:val="both"/>
              <w:rPr>
                <w:rFonts w:ascii="Calibri" w:hAnsi="Calibri" w:cs="Arial"/>
                <w:sz w:val="20"/>
                <w:szCs w:val="20"/>
              </w:rPr>
            </w:pPr>
            <w:r w:rsidRPr="086D29E5">
              <w:rPr>
                <w:rFonts w:ascii="Calibri" w:hAnsi="Calibri" w:cs="Arial"/>
                <w:sz w:val="20"/>
                <w:szCs w:val="20"/>
              </w:rPr>
              <w:t xml:space="preserve">13. Polprevodna plast na izolaciji žile ponujenega kabla mora biti izdelana v skladu z zahtevami standarda SIST HD 620:S2 2010 – Del 10 - M, v  točki 2. Design </w:t>
            </w:r>
            <w:proofErr w:type="spellStart"/>
            <w:r w:rsidRPr="086D29E5">
              <w:rPr>
                <w:rFonts w:ascii="Calibri" w:hAnsi="Calibri" w:cs="Arial"/>
                <w:sz w:val="20"/>
                <w:szCs w:val="20"/>
              </w:rPr>
              <w:t>requirements</w:t>
            </w:r>
            <w:proofErr w:type="spellEnd"/>
            <w:r w:rsidRPr="086D29E5">
              <w:rPr>
                <w:rFonts w:ascii="Calibri" w:hAnsi="Calibri" w:cs="Arial"/>
                <w:sz w:val="20"/>
                <w:szCs w:val="20"/>
              </w:rPr>
              <w:t xml:space="preserve"> (podtočka 4.3 </w:t>
            </w:r>
            <w:proofErr w:type="spellStart"/>
            <w:r w:rsidRPr="086D29E5">
              <w:rPr>
                <w:rFonts w:ascii="Calibri" w:hAnsi="Calibri" w:cs="Arial"/>
                <w:sz w:val="20"/>
                <w:szCs w:val="20"/>
              </w:rPr>
              <w:t>Application</w:t>
            </w:r>
            <w:proofErr w:type="spellEnd"/>
            <w:r w:rsidRPr="086D29E5">
              <w:rPr>
                <w:rFonts w:ascii="Calibri" w:hAnsi="Calibri" w:cs="Arial"/>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9C684F" w:rsidRPr="00500E4C" w:rsidRDefault="009C684F" w:rsidP="00192BE1">
            <w:pPr>
              <w:keepNext/>
              <w:keepLines/>
              <w:rPr>
                <w:rFonts w:ascii="Calibri" w:hAnsi="Calibri" w:cs="Arial"/>
                <w:sz w:val="20"/>
                <w:szCs w:val="18"/>
              </w:rPr>
            </w:pPr>
          </w:p>
          <w:p w:rsidR="009C684F" w:rsidRPr="00500E4C" w:rsidRDefault="009C684F" w:rsidP="00192BE1">
            <w:pPr>
              <w:keepNext/>
              <w:keepLines/>
              <w:jc w:val="center"/>
              <w:rPr>
                <w:rFonts w:ascii="Calibri" w:hAnsi="Calibri" w:cs="Arial"/>
                <w:sz w:val="20"/>
                <w:szCs w:val="18"/>
              </w:rPr>
            </w:pPr>
            <w:r w:rsidRPr="00500E4C">
              <w:rPr>
                <w:rFonts w:ascii="Calibri" w:hAnsi="Calibri" w:cs="Arial"/>
                <w:sz w:val="20"/>
                <w:szCs w:val="18"/>
              </w:rPr>
              <w:t>navesti, kako se odstranjuje polprevodna plast z izolacije žile (brez posebnega orodja ali s posebnim orodjem)</w:t>
            </w:r>
          </w:p>
          <w:p w:rsidR="009C684F" w:rsidRPr="00500E4C" w:rsidRDefault="009C684F" w:rsidP="00192BE1">
            <w:pPr>
              <w:keepNext/>
              <w:keepLines/>
              <w:rPr>
                <w:rFonts w:ascii="Calibri" w:hAnsi="Calibri" w:cs="Arial"/>
                <w:sz w:val="20"/>
                <w:szCs w:val="20"/>
              </w:rPr>
            </w:pPr>
          </w:p>
        </w:tc>
        <w:tc>
          <w:tcPr>
            <w:tcW w:w="2619" w:type="dxa"/>
            <w:tcBorders>
              <w:top w:val="single" w:sz="4" w:space="0" w:color="auto"/>
              <w:left w:val="single" w:sz="4" w:space="0" w:color="auto"/>
              <w:bottom w:val="single" w:sz="4" w:space="0" w:color="auto"/>
              <w:right w:val="single" w:sz="4" w:space="0" w:color="auto"/>
            </w:tcBorders>
          </w:tcPr>
          <w:p w:rsidR="009C684F" w:rsidRPr="00500E4C" w:rsidRDefault="009C684F" w:rsidP="00192BE1">
            <w:pPr>
              <w:keepNext/>
              <w:keepLines/>
              <w:jc w:val="center"/>
              <w:rPr>
                <w:rFonts w:ascii="Calibri" w:hAnsi="Calibri" w:cs="Arial"/>
                <w:sz w:val="20"/>
                <w:szCs w:val="18"/>
              </w:rPr>
            </w:pPr>
          </w:p>
        </w:tc>
      </w:tr>
    </w:tbl>
    <w:p w:rsidR="009C684F" w:rsidRDefault="009C684F" w:rsidP="009C684F">
      <w:pPr>
        <w:rPr>
          <w:rFonts w:ascii="Calibri" w:hAnsi="Calibri"/>
          <w:sz w:val="22"/>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262"/>
        <w:gridCol w:w="3043"/>
        <w:gridCol w:w="2694"/>
      </w:tblGrid>
      <w:tr w:rsidR="009C684F" w:rsidRPr="00E164FE" w:rsidTr="00192BE1">
        <w:trPr>
          <w:trHeight w:hRule="exact" w:val="388"/>
        </w:trPr>
        <w:tc>
          <w:tcPr>
            <w:tcW w:w="566" w:type="dxa"/>
            <w:shd w:val="clear" w:color="auto" w:fill="D9E2F3" w:themeFill="accent1" w:themeFillTint="33"/>
            <w:vAlign w:val="center"/>
          </w:tcPr>
          <w:p w:rsidR="009C684F" w:rsidRPr="00760BAF" w:rsidRDefault="009C684F" w:rsidP="00192BE1">
            <w:pPr>
              <w:widowControl w:val="0"/>
              <w:tabs>
                <w:tab w:val="left" w:pos="426"/>
              </w:tabs>
              <w:autoSpaceDE w:val="0"/>
              <w:autoSpaceDN w:val="0"/>
              <w:adjustRightInd w:val="0"/>
              <w:rPr>
                <w:rFonts w:ascii="Calibri" w:hAnsi="Calibri"/>
                <w:sz w:val="20"/>
                <w:szCs w:val="20"/>
              </w:rPr>
            </w:pPr>
            <w:r w:rsidRPr="00760BAF">
              <w:rPr>
                <w:rFonts w:ascii="Calibri" w:hAnsi="Calibri"/>
                <w:sz w:val="20"/>
                <w:szCs w:val="20"/>
              </w:rPr>
              <w:t>#</w:t>
            </w:r>
          </w:p>
        </w:tc>
        <w:tc>
          <w:tcPr>
            <w:tcW w:w="6305" w:type="dxa"/>
            <w:gridSpan w:val="2"/>
            <w:shd w:val="clear" w:color="auto" w:fill="D9E2F3" w:themeFill="accent1" w:themeFillTint="33"/>
            <w:vAlign w:val="center"/>
          </w:tcPr>
          <w:p w:rsidR="009C684F" w:rsidRPr="00760BAF" w:rsidRDefault="009C684F" w:rsidP="00192BE1">
            <w:pPr>
              <w:widowControl w:val="0"/>
              <w:tabs>
                <w:tab w:val="left" w:pos="426"/>
              </w:tabs>
              <w:autoSpaceDE w:val="0"/>
              <w:autoSpaceDN w:val="0"/>
              <w:adjustRightInd w:val="0"/>
              <w:jc w:val="center"/>
              <w:rPr>
                <w:rFonts w:ascii="Calibri" w:hAnsi="Calibri"/>
                <w:b/>
                <w:sz w:val="20"/>
                <w:szCs w:val="20"/>
              </w:rPr>
            </w:pPr>
            <w:r w:rsidRPr="00760BAF">
              <w:rPr>
                <w:rFonts w:ascii="Calibri" w:hAnsi="Calibri"/>
                <w:b/>
                <w:sz w:val="20"/>
                <w:szCs w:val="20"/>
              </w:rPr>
              <w:t>ZAHTEVANO</w:t>
            </w:r>
          </w:p>
        </w:tc>
        <w:tc>
          <w:tcPr>
            <w:tcW w:w="2694" w:type="dxa"/>
            <w:shd w:val="clear" w:color="auto" w:fill="D9E2F3" w:themeFill="accent1" w:themeFillTint="33"/>
            <w:vAlign w:val="center"/>
          </w:tcPr>
          <w:p w:rsidR="009C684F" w:rsidRPr="00E164FE" w:rsidRDefault="009C684F" w:rsidP="00192BE1">
            <w:pPr>
              <w:widowControl w:val="0"/>
              <w:tabs>
                <w:tab w:val="left" w:pos="426"/>
              </w:tabs>
              <w:autoSpaceDE w:val="0"/>
              <w:autoSpaceDN w:val="0"/>
              <w:adjustRightInd w:val="0"/>
              <w:jc w:val="center"/>
              <w:rPr>
                <w:rFonts w:ascii="Calibri" w:hAnsi="Calibri"/>
                <w:b/>
                <w:sz w:val="22"/>
                <w:szCs w:val="20"/>
              </w:rPr>
            </w:pPr>
            <w:r w:rsidRPr="00E164FE">
              <w:rPr>
                <w:rFonts w:ascii="Calibri" w:hAnsi="Calibri"/>
                <w:b/>
                <w:sz w:val="22"/>
                <w:szCs w:val="20"/>
              </w:rPr>
              <w:t>PONUJENO</w:t>
            </w:r>
          </w:p>
        </w:tc>
      </w:tr>
      <w:tr w:rsidR="009C684F" w:rsidRPr="00E164FE" w:rsidTr="00192BE1">
        <w:trPr>
          <w:trHeight w:hRule="exact" w:val="553"/>
        </w:trPr>
        <w:tc>
          <w:tcPr>
            <w:tcW w:w="9565" w:type="dxa"/>
            <w:gridSpan w:val="4"/>
            <w:shd w:val="clear" w:color="auto" w:fill="F2F2F2" w:themeFill="background1" w:themeFillShade="F2"/>
            <w:vAlign w:val="center"/>
          </w:tcPr>
          <w:p w:rsidR="009C684F" w:rsidRPr="00760BAF" w:rsidRDefault="009C684F" w:rsidP="009C684F">
            <w:pPr>
              <w:pStyle w:val="Odstavekseznama"/>
              <w:widowControl w:val="0"/>
              <w:numPr>
                <w:ilvl w:val="0"/>
                <w:numId w:val="10"/>
              </w:numPr>
              <w:tabs>
                <w:tab w:val="left" w:pos="426"/>
              </w:tabs>
              <w:suppressAutoHyphens/>
              <w:autoSpaceDE w:val="0"/>
              <w:autoSpaceDN w:val="0"/>
              <w:adjustRightInd w:val="0"/>
              <w:spacing w:after="0" w:line="240" w:lineRule="auto"/>
              <w:rPr>
                <w:sz w:val="20"/>
                <w:szCs w:val="20"/>
                <w:lang w:val="sl-SI"/>
              </w:rPr>
            </w:pPr>
            <w:r w:rsidRPr="00760BAF">
              <w:rPr>
                <w:b/>
                <w:sz w:val="20"/>
                <w:szCs w:val="18"/>
                <w:lang w:val="sl-SI"/>
              </w:rPr>
              <w:t>TRIŽILNI KABEL 3 x 150/35 mm</w:t>
            </w:r>
            <w:r w:rsidRPr="00760BAF">
              <w:rPr>
                <w:b/>
                <w:sz w:val="20"/>
                <w:szCs w:val="18"/>
                <w:vertAlign w:val="superscript"/>
                <w:lang w:val="sl-SI"/>
              </w:rPr>
              <w:t>2</w:t>
            </w:r>
            <w:r w:rsidRPr="00760BAF">
              <w:rPr>
                <w:b/>
                <w:sz w:val="20"/>
                <w:szCs w:val="18"/>
                <w:lang w:val="sl-SI"/>
              </w:rPr>
              <w:t xml:space="preserve"> 12/20 (24) kV</w:t>
            </w:r>
          </w:p>
        </w:tc>
      </w:tr>
      <w:tr w:rsidR="009C684F" w:rsidRPr="00E164FE" w:rsidTr="00192BE1">
        <w:trPr>
          <w:trHeight w:hRule="exact" w:val="289"/>
        </w:trPr>
        <w:tc>
          <w:tcPr>
            <w:tcW w:w="3828" w:type="dxa"/>
            <w:gridSpan w:val="2"/>
            <w:vAlign w:val="center"/>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proizvajalec</w:t>
            </w:r>
          </w:p>
          <w:p w:rsidR="009C684F" w:rsidRPr="00760BAF" w:rsidRDefault="009C684F" w:rsidP="00192BE1">
            <w:pPr>
              <w:widowControl w:val="0"/>
              <w:tabs>
                <w:tab w:val="left" w:pos="426"/>
              </w:tabs>
              <w:autoSpaceDE w:val="0"/>
              <w:autoSpaceDN w:val="0"/>
              <w:adjustRightInd w:val="0"/>
              <w:rPr>
                <w:rFonts w:ascii="Calibri" w:hAnsi="Calibri"/>
                <w:sz w:val="20"/>
                <w:szCs w:val="20"/>
              </w:rPr>
            </w:pPr>
          </w:p>
        </w:tc>
        <w:tc>
          <w:tcPr>
            <w:tcW w:w="3043" w:type="dxa"/>
          </w:tcPr>
          <w:p w:rsidR="009C684F" w:rsidRPr="00760BAF" w:rsidRDefault="009C684F" w:rsidP="00192BE1">
            <w:pPr>
              <w:jc w:val="both"/>
              <w:rPr>
                <w:sz w:val="20"/>
              </w:rPr>
            </w:pPr>
            <w:r w:rsidRPr="00760BAF">
              <w:rPr>
                <w:rFonts w:asciiTheme="minorHAnsi" w:hAnsiTheme="minorHAnsi" w:cs="Arial"/>
                <w:sz w:val="20"/>
                <w:szCs w:val="22"/>
              </w:rPr>
              <w:t>navesti</w:t>
            </w:r>
          </w:p>
        </w:tc>
        <w:tc>
          <w:tcPr>
            <w:tcW w:w="2694" w:type="dxa"/>
          </w:tcPr>
          <w:p w:rsidR="009C684F" w:rsidRPr="000A2B56"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192BE1">
        <w:trPr>
          <w:trHeight w:hRule="exact" w:val="289"/>
        </w:trPr>
        <w:tc>
          <w:tcPr>
            <w:tcW w:w="3828" w:type="dxa"/>
            <w:gridSpan w:val="2"/>
            <w:vAlign w:val="center"/>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tip kabla (HD 620 S2, Part 10 </w:t>
            </w:r>
            <w:proofErr w:type="spellStart"/>
            <w:r w:rsidRPr="00760BAF">
              <w:rPr>
                <w:rFonts w:ascii="Calibri" w:hAnsi="Calibri" w:cs="Arial"/>
                <w:sz w:val="20"/>
                <w:szCs w:val="18"/>
              </w:rPr>
              <w:t>Section</w:t>
            </w:r>
            <w:proofErr w:type="spellEnd"/>
            <w:r w:rsidRPr="00760BAF">
              <w:rPr>
                <w:rFonts w:ascii="Calibri" w:hAnsi="Calibri" w:cs="Arial"/>
                <w:sz w:val="20"/>
                <w:szCs w:val="18"/>
              </w:rPr>
              <w:t xml:space="preserve"> M)</w:t>
            </w:r>
          </w:p>
          <w:p w:rsidR="009C684F" w:rsidRPr="00760BAF" w:rsidRDefault="009C684F" w:rsidP="00192BE1">
            <w:pPr>
              <w:widowControl w:val="0"/>
              <w:tabs>
                <w:tab w:val="left" w:pos="426"/>
              </w:tabs>
              <w:autoSpaceDE w:val="0"/>
              <w:autoSpaceDN w:val="0"/>
              <w:adjustRightInd w:val="0"/>
              <w:rPr>
                <w:rFonts w:ascii="Calibri" w:hAnsi="Calibri"/>
                <w:sz w:val="20"/>
                <w:szCs w:val="20"/>
              </w:rPr>
            </w:pPr>
          </w:p>
        </w:tc>
        <w:tc>
          <w:tcPr>
            <w:tcW w:w="3043" w:type="dxa"/>
          </w:tcPr>
          <w:p w:rsidR="009C684F" w:rsidRPr="00760BAF" w:rsidRDefault="009C684F" w:rsidP="00192BE1">
            <w:pPr>
              <w:jc w:val="both"/>
              <w:rPr>
                <w:sz w:val="20"/>
              </w:rPr>
            </w:pPr>
            <w:r w:rsidRPr="00760BAF">
              <w:rPr>
                <w:rFonts w:asciiTheme="minorHAnsi" w:hAnsiTheme="minorHAnsi" w:cs="Arial"/>
                <w:sz w:val="20"/>
                <w:szCs w:val="22"/>
              </w:rPr>
              <w:t>navesti</w:t>
            </w:r>
          </w:p>
        </w:tc>
        <w:tc>
          <w:tcPr>
            <w:tcW w:w="2694" w:type="dxa"/>
          </w:tcPr>
          <w:p w:rsidR="009C684F" w:rsidRPr="000A2B56"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192BE1">
        <w:trPr>
          <w:trHeight w:hRule="exact" w:val="289"/>
        </w:trPr>
        <w:tc>
          <w:tcPr>
            <w:tcW w:w="3828" w:type="dxa"/>
            <w:gridSpan w:val="2"/>
            <w:vAlign w:val="center"/>
          </w:tcPr>
          <w:p w:rsidR="009C684F" w:rsidRPr="00760BAF" w:rsidRDefault="009C684F" w:rsidP="00192BE1">
            <w:pPr>
              <w:widowControl w:val="0"/>
              <w:tabs>
                <w:tab w:val="left" w:pos="426"/>
              </w:tabs>
              <w:autoSpaceDE w:val="0"/>
              <w:autoSpaceDN w:val="0"/>
              <w:adjustRightInd w:val="0"/>
              <w:rPr>
                <w:rFonts w:ascii="Calibri" w:hAnsi="Calibri"/>
                <w:sz w:val="20"/>
                <w:szCs w:val="20"/>
              </w:rPr>
            </w:pPr>
            <w:r w:rsidRPr="00760BAF">
              <w:rPr>
                <w:rFonts w:ascii="Calibri" w:hAnsi="Calibri" w:cs="Arial"/>
                <w:sz w:val="20"/>
                <w:szCs w:val="18"/>
              </w:rPr>
              <w:t>- vrsta izolacije kabla</w:t>
            </w:r>
          </w:p>
        </w:tc>
        <w:tc>
          <w:tcPr>
            <w:tcW w:w="3043" w:type="dxa"/>
          </w:tcPr>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XLPE</w:t>
            </w:r>
          </w:p>
        </w:tc>
        <w:tc>
          <w:tcPr>
            <w:tcW w:w="2694" w:type="dxa"/>
          </w:tcPr>
          <w:p w:rsidR="009C684F" w:rsidRPr="00E164FE" w:rsidRDefault="009C684F" w:rsidP="00192BE1">
            <w:pPr>
              <w:keepNext/>
              <w:keepLines/>
              <w:jc w:val="center"/>
              <w:rPr>
                <w:rFonts w:ascii="Calibri" w:hAnsi="Calibri" w:cs="Arial"/>
                <w:sz w:val="22"/>
                <w:szCs w:val="18"/>
              </w:rPr>
            </w:pPr>
          </w:p>
        </w:tc>
      </w:tr>
      <w:tr w:rsidR="009C684F" w:rsidRPr="00E164FE" w:rsidTr="00192BE1">
        <w:trPr>
          <w:trHeight w:hRule="exact" w:val="289"/>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nazivna napetost kabla</w:t>
            </w:r>
          </w:p>
        </w:tc>
        <w:tc>
          <w:tcPr>
            <w:tcW w:w="3043" w:type="dxa"/>
          </w:tcPr>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12/20 kV</w:t>
            </w:r>
          </w:p>
        </w:tc>
        <w:tc>
          <w:tcPr>
            <w:tcW w:w="2694" w:type="dxa"/>
          </w:tcPr>
          <w:p w:rsidR="009C684F" w:rsidRPr="00E164FE" w:rsidRDefault="009C684F" w:rsidP="00192BE1">
            <w:pPr>
              <w:keepNext/>
              <w:keepLines/>
              <w:jc w:val="center"/>
              <w:rPr>
                <w:rFonts w:ascii="Calibri" w:hAnsi="Calibri" w:cs="Arial"/>
                <w:sz w:val="22"/>
                <w:szCs w:val="18"/>
              </w:rPr>
            </w:pPr>
          </w:p>
        </w:tc>
      </w:tr>
      <w:tr w:rsidR="009C684F" w:rsidRPr="00E164FE" w:rsidTr="00192BE1">
        <w:trPr>
          <w:trHeight w:hRule="exact" w:val="289"/>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w:t>
            </w:r>
            <w:proofErr w:type="spellStart"/>
            <w:r w:rsidRPr="00760BAF">
              <w:rPr>
                <w:rFonts w:ascii="Calibri" w:hAnsi="Calibri" w:cs="Arial"/>
                <w:sz w:val="20"/>
                <w:szCs w:val="18"/>
              </w:rPr>
              <w:t>max</w:t>
            </w:r>
            <w:proofErr w:type="spellEnd"/>
            <w:r w:rsidRPr="00760BAF">
              <w:rPr>
                <w:rFonts w:ascii="Calibri" w:hAnsi="Calibri" w:cs="Arial"/>
                <w:sz w:val="20"/>
                <w:szCs w:val="18"/>
              </w:rPr>
              <w:t>. napetost kabla</w:t>
            </w:r>
          </w:p>
        </w:tc>
        <w:tc>
          <w:tcPr>
            <w:tcW w:w="3043" w:type="dxa"/>
          </w:tcPr>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24 kV</w:t>
            </w:r>
          </w:p>
        </w:tc>
        <w:tc>
          <w:tcPr>
            <w:tcW w:w="2694" w:type="dxa"/>
          </w:tcPr>
          <w:p w:rsidR="009C684F" w:rsidRPr="00E164FE" w:rsidRDefault="009C684F" w:rsidP="00192BE1">
            <w:pPr>
              <w:keepNext/>
              <w:keepLines/>
              <w:jc w:val="center"/>
              <w:rPr>
                <w:rFonts w:ascii="Calibri" w:hAnsi="Calibri" w:cs="Arial"/>
                <w:sz w:val="22"/>
                <w:szCs w:val="18"/>
              </w:rPr>
            </w:pPr>
          </w:p>
        </w:tc>
      </w:tr>
      <w:tr w:rsidR="009C684F" w:rsidRPr="00E164FE" w:rsidTr="00192BE1">
        <w:trPr>
          <w:trHeight w:hRule="exact" w:val="322"/>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nazivni presek ekrana </w:t>
            </w:r>
          </w:p>
        </w:tc>
        <w:tc>
          <w:tcPr>
            <w:tcW w:w="3043" w:type="dxa"/>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min. za Cu 25 mm</w:t>
            </w:r>
            <w:r w:rsidRPr="00760BAF">
              <w:rPr>
                <w:rFonts w:ascii="Calibri" w:hAnsi="Calibri" w:cs="Arial"/>
                <w:sz w:val="20"/>
                <w:szCs w:val="18"/>
                <w:vertAlign w:val="superscript"/>
              </w:rPr>
              <w:t>2</w:t>
            </w:r>
            <w:r w:rsidRPr="00760BAF">
              <w:rPr>
                <w:rFonts w:ascii="Calibri" w:hAnsi="Calibri" w:cs="Arial"/>
                <w:sz w:val="20"/>
                <w:szCs w:val="18"/>
              </w:rPr>
              <w:t>, za Al 35 mm</w:t>
            </w:r>
            <w:r w:rsidRPr="00760BAF">
              <w:rPr>
                <w:rFonts w:ascii="Calibri" w:hAnsi="Calibri" w:cs="Arial"/>
                <w:sz w:val="20"/>
                <w:szCs w:val="18"/>
                <w:vertAlign w:val="superscript"/>
              </w:rPr>
              <w:t>2</w:t>
            </w:r>
          </w:p>
        </w:tc>
        <w:tc>
          <w:tcPr>
            <w:tcW w:w="2694" w:type="dxa"/>
          </w:tcPr>
          <w:p w:rsidR="009C684F" w:rsidRPr="000A2B56" w:rsidRDefault="009C684F" w:rsidP="00192BE1">
            <w:pPr>
              <w:keepNext/>
              <w:keepLines/>
              <w:widowControl w:val="0"/>
              <w:jc w:val="center"/>
              <w:rPr>
                <w:rFonts w:ascii="Calibri" w:hAnsi="Calibri" w:cs="Arial"/>
                <w:sz w:val="22"/>
                <w:szCs w:val="18"/>
                <w:vertAlign w:val="superscript"/>
              </w:rPr>
            </w:pPr>
          </w:p>
        </w:tc>
      </w:tr>
      <w:tr w:rsidR="009C684F" w:rsidRPr="00E164FE" w:rsidTr="00192BE1">
        <w:trPr>
          <w:trHeight w:hRule="exact" w:val="360"/>
        </w:trPr>
        <w:tc>
          <w:tcPr>
            <w:tcW w:w="3828" w:type="dxa"/>
            <w:gridSpan w:val="2"/>
          </w:tcPr>
          <w:p w:rsidR="009C684F" w:rsidRPr="00760BAF" w:rsidRDefault="009C684F" w:rsidP="00192BE1">
            <w:pPr>
              <w:keepNext/>
              <w:keepLines/>
              <w:widowControl w:val="0"/>
              <w:rPr>
                <w:rFonts w:ascii="Calibri" w:hAnsi="Calibri" w:cs="Arial"/>
                <w:b/>
                <w:sz w:val="20"/>
                <w:szCs w:val="18"/>
              </w:rPr>
            </w:pPr>
            <w:r w:rsidRPr="00760BAF">
              <w:rPr>
                <w:rFonts w:ascii="Calibri" w:hAnsi="Calibri" w:cs="Arial"/>
                <w:b/>
                <w:sz w:val="20"/>
                <w:szCs w:val="18"/>
              </w:rPr>
              <w:t>Tehnični podatki kabla:</w:t>
            </w:r>
          </w:p>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c>
          <w:tcPr>
            <w:tcW w:w="3043" w:type="dxa"/>
          </w:tcPr>
          <w:p w:rsidR="009C684F" w:rsidRPr="00760BAF" w:rsidRDefault="009C684F" w:rsidP="00192BE1">
            <w:pPr>
              <w:keepNext/>
              <w:keepLines/>
              <w:rPr>
                <w:rFonts w:ascii="Calibri" w:hAnsi="Calibri" w:cs="Arial"/>
                <w:sz w:val="20"/>
                <w:szCs w:val="18"/>
              </w:rPr>
            </w:pPr>
          </w:p>
        </w:tc>
        <w:tc>
          <w:tcPr>
            <w:tcW w:w="2694" w:type="dxa"/>
          </w:tcPr>
          <w:p w:rsidR="009C684F" w:rsidRPr="00E164FE" w:rsidRDefault="009C684F" w:rsidP="00192BE1">
            <w:pPr>
              <w:widowControl w:val="0"/>
              <w:tabs>
                <w:tab w:val="left" w:pos="426"/>
              </w:tabs>
              <w:autoSpaceDE w:val="0"/>
              <w:autoSpaceDN w:val="0"/>
              <w:adjustRightInd w:val="0"/>
              <w:rPr>
                <w:rFonts w:ascii="Calibri" w:hAnsi="Calibri"/>
                <w:sz w:val="22"/>
                <w:szCs w:val="20"/>
              </w:rPr>
            </w:pPr>
          </w:p>
        </w:tc>
      </w:tr>
      <w:tr w:rsidR="009C684F" w:rsidRPr="00E164FE" w:rsidTr="00192BE1">
        <w:trPr>
          <w:trHeight w:hRule="exact" w:val="1402"/>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1. Vodnik:</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vodnika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presek vodnika</w:t>
            </w:r>
          </w:p>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 premer vodnika</w:t>
            </w:r>
          </w:p>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 xml:space="preserve">- </w:t>
            </w:r>
            <w:proofErr w:type="spellStart"/>
            <w:r w:rsidRPr="00760BAF">
              <w:rPr>
                <w:rFonts w:ascii="Calibri" w:hAnsi="Calibri" w:cs="Arial"/>
                <w:sz w:val="20"/>
                <w:szCs w:val="18"/>
              </w:rPr>
              <w:t>maks</w:t>
            </w:r>
            <w:proofErr w:type="spellEnd"/>
            <w:r w:rsidRPr="00760BAF">
              <w:rPr>
                <w:rFonts w:ascii="Calibri" w:hAnsi="Calibri" w:cs="Arial"/>
                <w:sz w:val="20"/>
                <w:szCs w:val="18"/>
              </w:rPr>
              <w:t>. upornost vodnika pri 20</w:t>
            </w:r>
            <w:r w:rsidRPr="00760BAF">
              <w:rPr>
                <w:rFonts w:ascii="Calibri" w:hAnsi="Calibri" w:cs="Arial"/>
                <w:sz w:val="20"/>
                <w:szCs w:val="18"/>
              </w:rPr>
              <w:sym w:font="Symbol" w:char="F0B0"/>
            </w:r>
            <w:r w:rsidRPr="00760BAF">
              <w:rPr>
                <w:rFonts w:ascii="Calibri" w:hAnsi="Calibri" w:cs="Arial"/>
                <w:sz w:val="20"/>
                <w:szCs w:val="18"/>
              </w:rPr>
              <w:t>C</w:t>
            </w:r>
          </w:p>
          <w:p w:rsidR="009C684F" w:rsidRPr="00760BAF" w:rsidRDefault="009C684F" w:rsidP="00192BE1">
            <w:pPr>
              <w:widowControl w:val="0"/>
              <w:rPr>
                <w:rFonts w:ascii="Calibri" w:hAnsi="Calibri" w:cs="Arial"/>
                <w:sz w:val="20"/>
                <w:szCs w:val="18"/>
              </w:rPr>
            </w:pPr>
          </w:p>
        </w:tc>
        <w:tc>
          <w:tcPr>
            <w:tcW w:w="3043" w:type="dxa"/>
          </w:tcPr>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okrogel-</w:t>
            </w:r>
            <w:proofErr w:type="spellStart"/>
            <w:r w:rsidRPr="00760BAF">
              <w:rPr>
                <w:rFonts w:ascii="Calibri" w:hAnsi="Calibri" w:cs="Arial"/>
                <w:sz w:val="20"/>
                <w:szCs w:val="18"/>
              </w:rPr>
              <w:t>večžičen</w:t>
            </w:r>
            <w:proofErr w:type="spellEnd"/>
          </w:p>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vzdolžno vodotesen Al</w:t>
            </w:r>
            <w:r>
              <w:rPr>
                <w:rFonts w:ascii="Calibri" w:hAnsi="Calibri" w:cs="Arial"/>
                <w:sz w:val="20"/>
                <w:szCs w:val="18"/>
              </w:rPr>
              <w:t>/navesti</w:t>
            </w:r>
          </w:p>
          <w:p w:rsidR="009C684F" w:rsidRPr="00760BAF" w:rsidRDefault="009C684F" w:rsidP="00192BE1">
            <w:pPr>
              <w:keepNext/>
              <w:keepLines/>
              <w:rPr>
                <w:rFonts w:ascii="Calibri" w:hAnsi="Calibri" w:cs="Arial"/>
                <w:sz w:val="20"/>
                <w:szCs w:val="18"/>
                <w:vertAlign w:val="superscript"/>
              </w:rPr>
            </w:pPr>
            <w:r w:rsidRPr="00760BAF">
              <w:rPr>
                <w:rFonts w:ascii="Calibri" w:hAnsi="Calibri" w:cs="Arial"/>
                <w:sz w:val="20"/>
                <w:szCs w:val="18"/>
              </w:rPr>
              <w:t>150 mm</w:t>
            </w:r>
            <w:r w:rsidRPr="00760BAF">
              <w:rPr>
                <w:rFonts w:ascii="Calibri" w:hAnsi="Calibri" w:cs="Arial"/>
                <w:sz w:val="20"/>
                <w:szCs w:val="18"/>
                <w:vertAlign w:val="superscript"/>
              </w:rPr>
              <w:t>2</w:t>
            </w:r>
          </w:p>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 14 mm</w:t>
            </w:r>
          </w:p>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 0.206 Ω/km</w:t>
            </w:r>
          </w:p>
        </w:tc>
        <w:tc>
          <w:tcPr>
            <w:tcW w:w="2694" w:type="dxa"/>
          </w:tcPr>
          <w:p w:rsidR="009C684F" w:rsidRPr="00E164FE" w:rsidRDefault="009C684F" w:rsidP="00192BE1">
            <w:pPr>
              <w:widowControl w:val="0"/>
              <w:tabs>
                <w:tab w:val="left" w:pos="426"/>
              </w:tabs>
              <w:autoSpaceDE w:val="0"/>
              <w:autoSpaceDN w:val="0"/>
              <w:adjustRightInd w:val="0"/>
              <w:jc w:val="center"/>
              <w:rPr>
                <w:rFonts w:ascii="Calibri" w:hAnsi="Calibri"/>
                <w:sz w:val="22"/>
                <w:szCs w:val="20"/>
              </w:rPr>
            </w:pPr>
          </w:p>
        </w:tc>
      </w:tr>
      <w:tr w:rsidR="009C684F" w:rsidRPr="00E164FE" w:rsidTr="00192BE1">
        <w:trPr>
          <w:trHeight w:hRule="exact" w:val="830"/>
        </w:trPr>
        <w:tc>
          <w:tcPr>
            <w:tcW w:w="3828" w:type="dxa"/>
            <w:gridSpan w:val="2"/>
          </w:tcPr>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2. Zaslon na vodniku:</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zaslona na vodniku</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debelina zaslona na vodniku </w:t>
            </w:r>
          </w:p>
        </w:tc>
        <w:tc>
          <w:tcPr>
            <w:tcW w:w="3043" w:type="dxa"/>
          </w:tcPr>
          <w:p w:rsidR="009C684F" w:rsidRPr="00760BAF" w:rsidRDefault="009C684F" w:rsidP="00192BE1">
            <w:pPr>
              <w:keepNext/>
              <w:keepLines/>
              <w:rPr>
                <w:rFonts w:ascii="Calibri" w:hAnsi="Calibri" w:cs="Arial"/>
                <w:sz w:val="20"/>
                <w:szCs w:val="18"/>
              </w:rPr>
            </w:pPr>
          </w:p>
          <w:p w:rsidR="009C684F" w:rsidRPr="00760BAF" w:rsidRDefault="009C684F" w:rsidP="00192BE1">
            <w:pPr>
              <w:keepNext/>
              <w:keepLines/>
              <w:rPr>
                <w:rFonts w:ascii="Calibri" w:hAnsi="Calibri" w:cs="Arial"/>
                <w:sz w:val="20"/>
                <w:szCs w:val="18"/>
              </w:rPr>
            </w:pPr>
            <w:proofErr w:type="spellStart"/>
            <w:r w:rsidRPr="00760BAF">
              <w:rPr>
                <w:rFonts w:ascii="Calibri" w:hAnsi="Calibri" w:cs="Arial"/>
                <w:sz w:val="20"/>
                <w:szCs w:val="18"/>
              </w:rPr>
              <w:t>ekstrudirana</w:t>
            </w:r>
            <w:proofErr w:type="spellEnd"/>
            <w:r w:rsidRPr="00760BAF">
              <w:rPr>
                <w:rFonts w:ascii="Calibri" w:hAnsi="Calibri" w:cs="Arial"/>
                <w:sz w:val="20"/>
                <w:szCs w:val="18"/>
              </w:rPr>
              <w:t xml:space="preserve"> polprevodna plast</w:t>
            </w:r>
          </w:p>
          <w:p w:rsidR="009C684F" w:rsidRPr="00760BAF" w:rsidRDefault="009C684F" w:rsidP="00192BE1">
            <w:pPr>
              <w:keepNext/>
              <w:keepLines/>
              <w:rPr>
                <w:rFonts w:ascii="Calibri" w:hAnsi="Calibri" w:cs="Arial"/>
                <w:sz w:val="20"/>
                <w:szCs w:val="18"/>
              </w:rPr>
            </w:pPr>
            <w:r w:rsidRPr="00760BAF">
              <w:rPr>
                <w:rFonts w:ascii="Calibri" w:hAnsi="Calibri"/>
                <w:sz w:val="20"/>
                <w:szCs w:val="18"/>
              </w:rPr>
              <w:t>≥ 0.3 mm</w:t>
            </w:r>
          </w:p>
        </w:tc>
        <w:tc>
          <w:tcPr>
            <w:tcW w:w="2694" w:type="dxa"/>
          </w:tcPr>
          <w:p w:rsidR="009C684F" w:rsidRPr="00E164FE" w:rsidRDefault="009C684F" w:rsidP="00192BE1">
            <w:pPr>
              <w:widowControl w:val="0"/>
              <w:tabs>
                <w:tab w:val="left" w:pos="426"/>
              </w:tabs>
              <w:autoSpaceDE w:val="0"/>
              <w:autoSpaceDN w:val="0"/>
              <w:adjustRightInd w:val="0"/>
              <w:jc w:val="center"/>
              <w:rPr>
                <w:rFonts w:ascii="Calibri" w:hAnsi="Calibri"/>
                <w:sz w:val="22"/>
                <w:szCs w:val="20"/>
              </w:rPr>
            </w:pPr>
          </w:p>
        </w:tc>
      </w:tr>
      <w:tr w:rsidR="009C684F" w:rsidRPr="00E164FE" w:rsidTr="00192BE1">
        <w:trPr>
          <w:trHeight w:hRule="exact" w:val="867"/>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3.</w:t>
            </w:r>
            <w:r w:rsidRPr="00760BAF">
              <w:rPr>
                <w:rFonts w:ascii="Calibri" w:hAnsi="Calibri" w:cs="Arial"/>
                <w:i/>
                <w:sz w:val="20"/>
                <w:szCs w:val="18"/>
              </w:rPr>
              <w:t xml:space="preserve"> </w:t>
            </w:r>
            <w:r w:rsidRPr="00760BAF">
              <w:rPr>
                <w:rFonts w:ascii="Calibri" w:hAnsi="Calibri" w:cs="Arial"/>
                <w:sz w:val="20"/>
                <w:szCs w:val="18"/>
              </w:rPr>
              <w:t>Izolacija vodnika: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material </w:t>
            </w:r>
            <w:r w:rsidRPr="00500E4C">
              <w:rPr>
                <w:rFonts w:ascii="Calibri" w:hAnsi="Calibri" w:cs="Arial"/>
                <w:sz w:val="20"/>
                <w:szCs w:val="18"/>
              </w:rPr>
              <w:t>izolacije vodnika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debelina izolacije vodnika</w:t>
            </w:r>
          </w:p>
        </w:tc>
        <w:tc>
          <w:tcPr>
            <w:tcW w:w="3043" w:type="dxa"/>
          </w:tcPr>
          <w:p w:rsidR="009C684F" w:rsidRPr="00760BAF" w:rsidRDefault="009C684F" w:rsidP="00192BE1">
            <w:pPr>
              <w:keepNext/>
              <w:keepLines/>
              <w:rPr>
                <w:rFonts w:ascii="Calibri" w:hAnsi="Calibri" w:cs="Arial"/>
                <w:sz w:val="20"/>
                <w:szCs w:val="18"/>
              </w:rPr>
            </w:pPr>
          </w:p>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omrežen polietilen (XLPE)</w:t>
            </w:r>
          </w:p>
          <w:p w:rsidR="009C684F" w:rsidRPr="00760BAF" w:rsidRDefault="009C684F" w:rsidP="00192BE1">
            <w:pPr>
              <w:keepNext/>
              <w:keepLines/>
              <w:rPr>
                <w:rFonts w:ascii="Calibri" w:hAnsi="Calibri" w:cs="Arial"/>
                <w:sz w:val="20"/>
                <w:szCs w:val="20"/>
              </w:rPr>
            </w:pPr>
            <w:r w:rsidRPr="0BE35D0F">
              <w:rPr>
                <w:rFonts w:ascii="Calibri" w:hAnsi="Calibri"/>
                <w:sz w:val="20"/>
                <w:szCs w:val="20"/>
              </w:rPr>
              <w:t xml:space="preserve">≥ </w:t>
            </w:r>
            <w:r w:rsidRPr="0BE35D0F">
              <w:rPr>
                <w:rFonts w:ascii="Calibri" w:hAnsi="Calibri" w:cs="Arial"/>
                <w:sz w:val="20"/>
                <w:szCs w:val="20"/>
              </w:rPr>
              <w:t>4.85 mm</w:t>
            </w:r>
          </w:p>
        </w:tc>
        <w:tc>
          <w:tcPr>
            <w:tcW w:w="2694" w:type="dxa"/>
          </w:tcPr>
          <w:p w:rsidR="009C684F" w:rsidRPr="00E164FE" w:rsidRDefault="009C684F" w:rsidP="00192BE1">
            <w:pPr>
              <w:widowControl w:val="0"/>
              <w:tabs>
                <w:tab w:val="left" w:pos="426"/>
              </w:tabs>
              <w:autoSpaceDE w:val="0"/>
              <w:autoSpaceDN w:val="0"/>
              <w:adjustRightInd w:val="0"/>
              <w:jc w:val="center"/>
              <w:rPr>
                <w:rFonts w:ascii="Calibri" w:hAnsi="Calibri"/>
                <w:sz w:val="22"/>
                <w:szCs w:val="20"/>
              </w:rPr>
            </w:pPr>
          </w:p>
        </w:tc>
      </w:tr>
      <w:tr w:rsidR="009C684F" w:rsidRPr="00E164FE" w:rsidTr="00192BE1">
        <w:trPr>
          <w:trHeight w:hRule="exact" w:val="851"/>
        </w:trPr>
        <w:tc>
          <w:tcPr>
            <w:tcW w:w="3828" w:type="dxa"/>
            <w:gridSpan w:val="2"/>
          </w:tcPr>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4. Zaslon na žili vodnika: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zaslona na vodniku</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debelina zaslona na vodniku </w:t>
            </w:r>
          </w:p>
        </w:tc>
        <w:tc>
          <w:tcPr>
            <w:tcW w:w="3043" w:type="dxa"/>
          </w:tcPr>
          <w:p w:rsidR="009C684F" w:rsidRPr="00760BAF" w:rsidRDefault="009C684F" w:rsidP="00192BE1">
            <w:pPr>
              <w:keepNext/>
              <w:keepLines/>
              <w:rPr>
                <w:rFonts w:ascii="Calibri" w:hAnsi="Calibri" w:cs="Arial"/>
                <w:sz w:val="20"/>
                <w:szCs w:val="18"/>
              </w:rPr>
            </w:pPr>
          </w:p>
          <w:p w:rsidR="009C684F" w:rsidRPr="00760BAF" w:rsidRDefault="009C684F" w:rsidP="00192BE1">
            <w:pPr>
              <w:keepNext/>
              <w:keepLines/>
              <w:rPr>
                <w:rFonts w:ascii="Calibri" w:hAnsi="Calibri" w:cs="Arial"/>
                <w:sz w:val="20"/>
                <w:szCs w:val="18"/>
              </w:rPr>
            </w:pPr>
            <w:proofErr w:type="spellStart"/>
            <w:r w:rsidRPr="00760BAF">
              <w:rPr>
                <w:rFonts w:ascii="Calibri" w:hAnsi="Calibri" w:cs="Arial"/>
                <w:sz w:val="20"/>
                <w:szCs w:val="18"/>
              </w:rPr>
              <w:t>ekstrudirana</w:t>
            </w:r>
            <w:proofErr w:type="spellEnd"/>
            <w:r w:rsidRPr="00760BAF">
              <w:rPr>
                <w:rFonts w:ascii="Calibri" w:hAnsi="Calibri" w:cs="Arial"/>
                <w:sz w:val="20"/>
                <w:szCs w:val="18"/>
              </w:rPr>
              <w:t xml:space="preserve"> polprevodna plast</w:t>
            </w:r>
          </w:p>
          <w:p w:rsidR="009C684F" w:rsidRPr="00760BAF" w:rsidRDefault="009C684F" w:rsidP="00192BE1">
            <w:pPr>
              <w:keepNext/>
              <w:keepLines/>
              <w:rPr>
                <w:rFonts w:ascii="Calibri" w:hAnsi="Calibri" w:cs="Arial"/>
                <w:sz w:val="20"/>
                <w:szCs w:val="18"/>
              </w:rPr>
            </w:pPr>
            <w:r w:rsidRPr="00760BAF">
              <w:rPr>
                <w:rFonts w:ascii="Calibri" w:hAnsi="Calibri"/>
                <w:sz w:val="20"/>
                <w:szCs w:val="18"/>
              </w:rPr>
              <w:t>≥ 0.3 mm</w:t>
            </w:r>
          </w:p>
        </w:tc>
        <w:tc>
          <w:tcPr>
            <w:tcW w:w="2694" w:type="dxa"/>
          </w:tcPr>
          <w:p w:rsidR="009C684F" w:rsidRPr="00E164FE" w:rsidRDefault="009C684F" w:rsidP="00192BE1">
            <w:pPr>
              <w:widowControl w:val="0"/>
              <w:tabs>
                <w:tab w:val="left" w:pos="426"/>
              </w:tabs>
              <w:autoSpaceDE w:val="0"/>
              <w:autoSpaceDN w:val="0"/>
              <w:adjustRightInd w:val="0"/>
              <w:jc w:val="center"/>
              <w:rPr>
                <w:rFonts w:ascii="Calibri" w:hAnsi="Calibri"/>
                <w:sz w:val="22"/>
                <w:szCs w:val="20"/>
              </w:rPr>
            </w:pPr>
          </w:p>
        </w:tc>
      </w:tr>
      <w:tr w:rsidR="009C684F" w:rsidRPr="009201B5" w:rsidTr="00D7013A">
        <w:trPr>
          <w:trHeight w:hRule="exact" w:val="1437"/>
        </w:trPr>
        <w:tc>
          <w:tcPr>
            <w:tcW w:w="3828" w:type="dxa"/>
            <w:gridSpan w:val="2"/>
          </w:tcPr>
          <w:p w:rsidR="009C684F" w:rsidRPr="00760BAF" w:rsidRDefault="009C684F" w:rsidP="00192BE1">
            <w:pPr>
              <w:keepNext/>
              <w:keepLines/>
              <w:widowControl w:val="0"/>
              <w:rPr>
                <w:rFonts w:ascii="Calibri" w:hAnsi="Calibri" w:cs="Arial"/>
                <w:i/>
                <w:sz w:val="20"/>
                <w:szCs w:val="18"/>
              </w:rPr>
            </w:pPr>
            <w:r w:rsidRPr="00760BAF">
              <w:rPr>
                <w:rFonts w:ascii="Calibri" w:hAnsi="Calibri" w:cs="Arial"/>
                <w:sz w:val="20"/>
                <w:szCs w:val="18"/>
              </w:rPr>
              <w:lastRenderedPageBreak/>
              <w:t>5</w:t>
            </w:r>
            <w:r w:rsidRPr="00760BAF">
              <w:rPr>
                <w:rFonts w:ascii="Calibri" w:hAnsi="Calibri" w:cs="Arial"/>
                <w:i/>
                <w:sz w:val="20"/>
                <w:szCs w:val="18"/>
              </w:rPr>
              <w:t xml:space="preserve">. </w:t>
            </w:r>
            <w:r w:rsidRPr="00760BAF">
              <w:rPr>
                <w:rFonts w:ascii="Calibri" w:hAnsi="Calibri" w:cs="Arial"/>
                <w:sz w:val="20"/>
                <w:szCs w:val="18"/>
              </w:rPr>
              <w:t>Zaslon kabla: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zaslona</w:t>
            </w:r>
          </w:p>
          <w:p w:rsidR="009C684F" w:rsidRPr="00760BAF" w:rsidRDefault="009C684F" w:rsidP="00192BE1">
            <w:pPr>
              <w:keepNext/>
              <w:keepLines/>
              <w:widowControl w:val="0"/>
              <w:rPr>
                <w:rFonts w:ascii="Calibri" w:hAnsi="Calibri" w:cs="Arial"/>
                <w:sz w:val="20"/>
                <w:szCs w:val="18"/>
              </w:rPr>
            </w:pPr>
          </w:p>
          <w:p w:rsidR="009C684F" w:rsidRPr="00760BAF" w:rsidRDefault="009C684F" w:rsidP="00192BE1">
            <w:pPr>
              <w:widowControl w:val="0"/>
              <w:rPr>
                <w:rFonts w:ascii="Calibri" w:hAnsi="Calibri" w:cs="Arial"/>
                <w:sz w:val="20"/>
                <w:szCs w:val="18"/>
              </w:rPr>
            </w:pPr>
          </w:p>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 xml:space="preserve">- ohmska upornost zaslona </w:t>
            </w:r>
          </w:p>
          <w:p w:rsidR="009C684F" w:rsidRPr="00760BAF" w:rsidRDefault="009C684F" w:rsidP="00192BE1">
            <w:pPr>
              <w:keepNext/>
              <w:keepLines/>
              <w:widowControl w:val="0"/>
              <w:rPr>
                <w:rFonts w:ascii="Calibri" w:hAnsi="Calibri" w:cs="Arial"/>
                <w:sz w:val="20"/>
                <w:szCs w:val="18"/>
              </w:rPr>
            </w:pPr>
          </w:p>
        </w:tc>
        <w:tc>
          <w:tcPr>
            <w:tcW w:w="3043" w:type="dxa"/>
          </w:tcPr>
          <w:p w:rsidR="009C684F" w:rsidRPr="00760BAF" w:rsidRDefault="009C684F" w:rsidP="00192BE1">
            <w:pPr>
              <w:keepNext/>
              <w:keepLines/>
              <w:rPr>
                <w:rFonts w:ascii="Calibri" w:hAnsi="Calibri" w:cs="Arial"/>
                <w:sz w:val="20"/>
                <w:szCs w:val="18"/>
              </w:rPr>
            </w:pPr>
          </w:p>
          <w:p w:rsidR="009C684F" w:rsidRPr="00760BAF" w:rsidRDefault="009C684F" w:rsidP="00192BE1">
            <w:pPr>
              <w:keepNext/>
              <w:keepLines/>
              <w:jc w:val="both"/>
              <w:rPr>
                <w:rFonts w:ascii="Calibri" w:hAnsi="Calibri" w:cs="Arial"/>
                <w:sz w:val="20"/>
                <w:szCs w:val="18"/>
              </w:rPr>
            </w:pPr>
            <w:r w:rsidRPr="00760BAF">
              <w:rPr>
                <w:rFonts w:ascii="Calibri" w:hAnsi="Calibri" w:cs="Arial"/>
                <w:sz w:val="20"/>
                <w:szCs w:val="18"/>
              </w:rPr>
              <w:t>- Al žice, vložene v prevodno vodotesno polnilo v električnem s</w:t>
            </w:r>
            <w:r>
              <w:rPr>
                <w:rFonts w:ascii="Calibri" w:hAnsi="Calibri" w:cs="Arial"/>
                <w:sz w:val="20"/>
                <w:szCs w:val="18"/>
              </w:rPr>
              <w:t xml:space="preserve">tiku z Al folijo, ali </w:t>
            </w:r>
            <w:r w:rsidRPr="00760BAF">
              <w:rPr>
                <w:rFonts w:ascii="Calibri" w:hAnsi="Calibri" w:cs="Arial"/>
                <w:sz w:val="20"/>
                <w:szCs w:val="18"/>
              </w:rPr>
              <w:t>Cu žic</w:t>
            </w:r>
            <w:r>
              <w:rPr>
                <w:rFonts w:ascii="Calibri" w:hAnsi="Calibri" w:cs="Arial"/>
                <w:sz w:val="20"/>
                <w:szCs w:val="18"/>
              </w:rPr>
              <w:t>e</w:t>
            </w:r>
          </w:p>
          <w:p w:rsidR="009C684F" w:rsidRPr="00760BAF" w:rsidRDefault="009C684F" w:rsidP="00192BE1">
            <w:pPr>
              <w:keepNext/>
              <w:keepLines/>
              <w:jc w:val="both"/>
              <w:rPr>
                <w:rFonts w:ascii="Calibri" w:hAnsi="Calibri" w:cs="Arial"/>
                <w:sz w:val="20"/>
                <w:szCs w:val="18"/>
              </w:rPr>
            </w:pPr>
            <w:r w:rsidRPr="00760BAF">
              <w:rPr>
                <w:rFonts w:ascii="Calibri" w:hAnsi="Calibri" w:cs="Arial"/>
                <w:sz w:val="20"/>
                <w:szCs w:val="18"/>
              </w:rPr>
              <w:t xml:space="preserve">- skupni ekran z ohmsko upornostjo </w:t>
            </w:r>
            <w:proofErr w:type="spellStart"/>
            <w:r w:rsidRPr="00760BAF">
              <w:rPr>
                <w:rFonts w:ascii="Calibri" w:hAnsi="Calibri" w:cs="Arial"/>
                <w:sz w:val="20"/>
                <w:szCs w:val="18"/>
              </w:rPr>
              <w:t>max</w:t>
            </w:r>
            <w:proofErr w:type="spellEnd"/>
            <w:r w:rsidRPr="00760BAF">
              <w:rPr>
                <w:rFonts w:ascii="Calibri" w:hAnsi="Calibri" w:cs="Arial"/>
                <w:sz w:val="20"/>
                <w:szCs w:val="18"/>
              </w:rPr>
              <w:t>: 0,8 Ω/km</w:t>
            </w:r>
          </w:p>
        </w:tc>
        <w:tc>
          <w:tcPr>
            <w:tcW w:w="2694" w:type="dxa"/>
          </w:tcPr>
          <w:p w:rsidR="009C684F" w:rsidRPr="00E164FE" w:rsidRDefault="009C684F" w:rsidP="00192BE1">
            <w:pPr>
              <w:widowControl w:val="0"/>
              <w:tabs>
                <w:tab w:val="left" w:pos="426"/>
              </w:tabs>
              <w:autoSpaceDE w:val="0"/>
              <w:autoSpaceDN w:val="0"/>
              <w:adjustRightInd w:val="0"/>
              <w:jc w:val="center"/>
              <w:rPr>
                <w:rFonts w:ascii="Calibri" w:hAnsi="Calibri"/>
                <w:sz w:val="22"/>
                <w:szCs w:val="20"/>
              </w:rPr>
            </w:pPr>
          </w:p>
        </w:tc>
      </w:tr>
      <w:tr w:rsidR="009C684F" w:rsidRPr="009201B5" w:rsidTr="00192BE1">
        <w:trPr>
          <w:trHeight w:hRule="exact" w:val="657"/>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6. Vzdolžna vodna zapora: </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fini prah in vlakna </w:t>
            </w:r>
          </w:p>
        </w:tc>
        <w:tc>
          <w:tcPr>
            <w:tcW w:w="3043" w:type="dxa"/>
            <w:vAlign w:val="center"/>
          </w:tcPr>
          <w:p w:rsidR="009C684F" w:rsidRPr="00500E4C" w:rsidRDefault="009C684F" w:rsidP="00192BE1">
            <w:pPr>
              <w:jc w:val="center"/>
              <w:rPr>
                <w:sz w:val="20"/>
              </w:rPr>
            </w:pPr>
            <w:r>
              <w:rPr>
                <w:rFonts w:asciiTheme="minorHAnsi" w:hAnsiTheme="minorHAnsi" w:cs="Arial"/>
                <w:sz w:val="20"/>
                <w:szCs w:val="22"/>
              </w:rPr>
              <w:t>DA/ navesti</w:t>
            </w:r>
          </w:p>
        </w:tc>
        <w:tc>
          <w:tcPr>
            <w:tcW w:w="2694" w:type="dxa"/>
          </w:tcPr>
          <w:p w:rsidR="009C684F" w:rsidRPr="00E164FE" w:rsidRDefault="009C684F" w:rsidP="00192BE1">
            <w:pPr>
              <w:widowControl w:val="0"/>
              <w:tabs>
                <w:tab w:val="left" w:pos="426"/>
              </w:tabs>
              <w:autoSpaceDE w:val="0"/>
              <w:autoSpaceDN w:val="0"/>
              <w:adjustRightInd w:val="0"/>
              <w:rPr>
                <w:rFonts w:ascii="Calibri" w:hAnsi="Calibri"/>
                <w:sz w:val="22"/>
                <w:szCs w:val="20"/>
              </w:rPr>
            </w:pPr>
          </w:p>
        </w:tc>
      </w:tr>
      <w:tr w:rsidR="009C684F" w:rsidRPr="009201B5" w:rsidTr="00192BE1">
        <w:trPr>
          <w:trHeight w:hRule="exact" w:val="575"/>
        </w:trPr>
        <w:tc>
          <w:tcPr>
            <w:tcW w:w="3828" w:type="dxa"/>
            <w:gridSpan w:val="2"/>
            <w:vAlign w:val="center"/>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7. Radialna vodna zapora:</w:t>
            </w:r>
          </w:p>
          <w:p w:rsidR="009C684F" w:rsidRPr="00760BAF" w:rsidRDefault="009C684F" w:rsidP="00192BE1">
            <w:pPr>
              <w:keepNext/>
              <w:keepLines/>
              <w:widowControl w:val="0"/>
              <w:rPr>
                <w:rFonts w:ascii="Calibri" w:hAnsi="Calibri"/>
                <w:sz w:val="20"/>
                <w:szCs w:val="18"/>
              </w:rPr>
            </w:pPr>
            <w:r w:rsidRPr="00760BAF">
              <w:rPr>
                <w:rFonts w:ascii="Calibri" w:hAnsi="Calibri" w:cs="Arial"/>
                <w:sz w:val="20"/>
                <w:szCs w:val="18"/>
              </w:rPr>
              <w:t xml:space="preserve">- </w:t>
            </w:r>
            <w:r w:rsidRPr="00760BAF">
              <w:rPr>
                <w:rFonts w:ascii="Calibri" w:hAnsi="Calibri"/>
                <w:sz w:val="20"/>
                <w:szCs w:val="18"/>
              </w:rPr>
              <w:t>aluminijasti ovoj (folija)</w:t>
            </w:r>
          </w:p>
          <w:p w:rsidR="009C684F" w:rsidRPr="00760BAF" w:rsidRDefault="009C684F" w:rsidP="00192BE1">
            <w:pPr>
              <w:keepNext/>
              <w:keepLines/>
              <w:widowControl w:val="0"/>
              <w:rPr>
                <w:rFonts w:ascii="Calibri" w:hAnsi="Calibri"/>
                <w:sz w:val="20"/>
              </w:rPr>
            </w:pPr>
          </w:p>
          <w:p w:rsidR="009C684F" w:rsidRPr="00760BAF" w:rsidRDefault="009C684F" w:rsidP="00192BE1">
            <w:pPr>
              <w:keepNext/>
              <w:keepLines/>
              <w:widowControl w:val="0"/>
              <w:adjustRightInd w:val="0"/>
              <w:snapToGrid w:val="0"/>
              <w:rPr>
                <w:rFonts w:ascii="Calibri" w:hAnsi="Calibri" w:cs="Arial"/>
                <w:sz w:val="20"/>
                <w:szCs w:val="18"/>
              </w:rPr>
            </w:pPr>
          </w:p>
        </w:tc>
        <w:tc>
          <w:tcPr>
            <w:tcW w:w="3043" w:type="dxa"/>
            <w:vAlign w:val="center"/>
          </w:tcPr>
          <w:p w:rsidR="009C684F" w:rsidRPr="00500E4C" w:rsidRDefault="009C684F" w:rsidP="00192BE1">
            <w:pPr>
              <w:jc w:val="center"/>
              <w:rPr>
                <w:sz w:val="20"/>
              </w:rPr>
            </w:pPr>
            <w:r>
              <w:rPr>
                <w:rFonts w:asciiTheme="minorHAnsi" w:hAnsiTheme="minorHAnsi" w:cs="Arial"/>
                <w:sz w:val="20"/>
                <w:szCs w:val="22"/>
              </w:rPr>
              <w:t>DA/navesti</w:t>
            </w:r>
          </w:p>
        </w:tc>
        <w:tc>
          <w:tcPr>
            <w:tcW w:w="2694" w:type="dxa"/>
          </w:tcPr>
          <w:p w:rsidR="009C684F" w:rsidRPr="00E164FE" w:rsidRDefault="009C684F" w:rsidP="00192BE1">
            <w:pPr>
              <w:widowControl w:val="0"/>
              <w:tabs>
                <w:tab w:val="left" w:pos="426"/>
              </w:tabs>
              <w:autoSpaceDE w:val="0"/>
              <w:autoSpaceDN w:val="0"/>
              <w:adjustRightInd w:val="0"/>
              <w:jc w:val="center"/>
              <w:rPr>
                <w:rFonts w:ascii="Calibri" w:hAnsi="Calibri"/>
                <w:sz w:val="22"/>
                <w:szCs w:val="20"/>
              </w:rPr>
            </w:pPr>
          </w:p>
        </w:tc>
      </w:tr>
      <w:tr w:rsidR="009C684F" w:rsidRPr="009201B5" w:rsidTr="00192BE1">
        <w:trPr>
          <w:trHeight w:hRule="exact" w:val="853"/>
        </w:trPr>
        <w:tc>
          <w:tcPr>
            <w:tcW w:w="3828" w:type="dxa"/>
            <w:gridSpan w:val="2"/>
            <w:vAlign w:val="center"/>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8. Zunanji plašč:</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plašča</w:t>
            </w:r>
          </w:p>
          <w:p w:rsidR="009C684F" w:rsidRPr="00760BAF" w:rsidRDefault="009C684F" w:rsidP="00192BE1">
            <w:pPr>
              <w:widowControl w:val="0"/>
              <w:tabs>
                <w:tab w:val="left" w:pos="426"/>
              </w:tabs>
              <w:autoSpaceDE w:val="0"/>
              <w:autoSpaceDN w:val="0"/>
              <w:adjustRightInd w:val="0"/>
              <w:rPr>
                <w:rFonts w:ascii="Calibri" w:hAnsi="Calibri"/>
                <w:sz w:val="20"/>
                <w:szCs w:val="20"/>
              </w:rPr>
            </w:pPr>
            <w:r w:rsidRPr="00760BAF">
              <w:rPr>
                <w:rFonts w:ascii="Calibri" w:hAnsi="Calibri" w:cs="Arial"/>
                <w:sz w:val="20"/>
                <w:szCs w:val="18"/>
              </w:rPr>
              <w:t xml:space="preserve">- </w:t>
            </w:r>
            <w:proofErr w:type="spellStart"/>
            <w:r w:rsidRPr="00760BAF">
              <w:rPr>
                <w:rFonts w:ascii="Calibri" w:hAnsi="Calibri" w:cs="Arial"/>
                <w:sz w:val="20"/>
                <w:szCs w:val="18"/>
              </w:rPr>
              <w:t>max</w:t>
            </w:r>
            <w:proofErr w:type="spellEnd"/>
            <w:r w:rsidRPr="00760BAF">
              <w:rPr>
                <w:rFonts w:ascii="Calibri" w:hAnsi="Calibri" w:cs="Arial"/>
                <w:sz w:val="20"/>
                <w:szCs w:val="18"/>
              </w:rPr>
              <w:t>. premer plašča</w:t>
            </w:r>
          </w:p>
        </w:tc>
        <w:tc>
          <w:tcPr>
            <w:tcW w:w="3043" w:type="dxa"/>
          </w:tcPr>
          <w:p w:rsidR="009C684F" w:rsidRPr="00760BAF" w:rsidRDefault="009C684F" w:rsidP="00192BE1">
            <w:pPr>
              <w:keepNext/>
              <w:keepLines/>
              <w:jc w:val="both"/>
              <w:rPr>
                <w:rFonts w:ascii="Calibri" w:hAnsi="Calibri" w:cs="Arial"/>
                <w:sz w:val="20"/>
                <w:szCs w:val="18"/>
              </w:rPr>
            </w:pPr>
          </w:p>
          <w:p w:rsidR="009C684F" w:rsidRPr="00760BAF" w:rsidRDefault="009C684F" w:rsidP="00192BE1">
            <w:pPr>
              <w:keepNext/>
              <w:keepLines/>
              <w:jc w:val="both"/>
              <w:rPr>
                <w:rFonts w:ascii="Calibri" w:hAnsi="Calibri" w:cs="Arial"/>
                <w:sz w:val="20"/>
                <w:szCs w:val="18"/>
              </w:rPr>
            </w:pPr>
            <w:r w:rsidRPr="00760BAF">
              <w:rPr>
                <w:rFonts w:ascii="Calibri" w:hAnsi="Calibri" w:cs="Arial"/>
                <w:sz w:val="20"/>
                <w:szCs w:val="18"/>
              </w:rPr>
              <w:t>PE</w:t>
            </w:r>
          </w:p>
          <w:p w:rsidR="009C684F" w:rsidRPr="00760BAF" w:rsidRDefault="009C684F" w:rsidP="00192BE1">
            <w:pPr>
              <w:keepNext/>
              <w:keepLines/>
              <w:jc w:val="both"/>
              <w:rPr>
                <w:rFonts w:ascii="Calibri" w:hAnsi="Calibri" w:cs="Arial"/>
                <w:sz w:val="20"/>
                <w:szCs w:val="18"/>
              </w:rPr>
            </w:pPr>
            <w:r w:rsidRPr="00760BAF">
              <w:rPr>
                <w:rFonts w:asciiTheme="minorHAnsi" w:hAnsiTheme="minorHAnsi" w:cs="Arial"/>
                <w:sz w:val="20"/>
                <w:szCs w:val="22"/>
              </w:rPr>
              <w:t>navesti</w:t>
            </w:r>
          </w:p>
        </w:tc>
        <w:tc>
          <w:tcPr>
            <w:tcW w:w="2694" w:type="dxa"/>
          </w:tcPr>
          <w:p w:rsidR="009C684F" w:rsidRPr="00C542E2" w:rsidRDefault="009C684F" w:rsidP="00192BE1">
            <w:pPr>
              <w:widowControl w:val="0"/>
              <w:tabs>
                <w:tab w:val="left" w:pos="426"/>
              </w:tabs>
              <w:autoSpaceDE w:val="0"/>
              <w:autoSpaceDN w:val="0"/>
              <w:adjustRightInd w:val="0"/>
              <w:jc w:val="center"/>
              <w:rPr>
                <w:rFonts w:ascii="Calibri" w:hAnsi="Calibri"/>
                <w:sz w:val="22"/>
                <w:szCs w:val="20"/>
                <w:highlight w:val="yellow"/>
              </w:rPr>
            </w:pPr>
          </w:p>
        </w:tc>
      </w:tr>
      <w:tr w:rsidR="009C684F" w:rsidRPr="009201B5" w:rsidTr="00192BE1">
        <w:trPr>
          <w:trHeight w:hRule="exact" w:val="279"/>
        </w:trPr>
        <w:tc>
          <w:tcPr>
            <w:tcW w:w="3828" w:type="dxa"/>
            <w:gridSpan w:val="2"/>
            <w:vAlign w:val="center"/>
          </w:tcPr>
          <w:p w:rsidR="009C684F" w:rsidRPr="00760BAF" w:rsidRDefault="009C684F" w:rsidP="00192BE1">
            <w:pPr>
              <w:widowControl w:val="0"/>
              <w:tabs>
                <w:tab w:val="left" w:pos="426"/>
              </w:tabs>
              <w:autoSpaceDE w:val="0"/>
              <w:autoSpaceDN w:val="0"/>
              <w:adjustRightInd w:val="0"/>
              <w:rPr>
                <w:rFonts w:ascii="Calibri" w:hAnsi="Calibri" w:cs="Arial"/>
                <w:sz w:val="20"/>
                <w:szCs w:val="18"/>
              </w:rPr>
            </w:pPr>
            <w:r w:rsidRPr="00760BAF">
              <w:rPr>
                <w:rFonts w:ascii="Calibri" w:hAnsi="Calibri" w:cs="Arial"/>
                <w:sz w:val="20"/>
                <w:szCs w:val="18"/>
              </w:rPr>
              <w:t>9. masa kabla</w:t>
            </w:r>
          </w:p>
        </w:tc>
        <w:tc>
          <w:tcPr>
            <w:tcW w:w="3043" w:type="dxa"/>
          </w:tcPr>
          <w:p w:rsidR="009C684F" w:rsidRPr="00760BAF" w:rsidRDefault="009C684F" w:rsidP="00192BE1">
            <w:pPr>
              <w:keepNext/>
              <w:keepLines/>
              <w:jc w:val="both"/>
              <w:rPr>
                <w:rFonts w:ascii="Calibri" w:hAnsi="Calibri" w:cs="Arial"/>
                <w:sz w:val="20"/>
                <w:szCs w:val="20"/>
              </w:rPr>
            </w:pPr>
            <w:r w:rsidRPr="020187D9">
              <w:rPr>
                <w:rFonts w:ascii="Calibri" w:hAnsi="Calibri" w:cs="Arial"/>
                <w:sz w:val="20"/>
                <w:szCs w:val="20"/>
              </w:rPr>
              <w:t>≤ 3,5 kg/m</w:t>
            </w:r>
          </w:p>
        </w:tc>
        <w:tc>
          <w:tcPr>
            <w:tcW w:w="2694" w:type="dxa"/>
          </w:tcPr>
          <w:p w:rsidR="009C684F" w:rsidRPr="00E164FE" w:rsidRDefault="009C684F" w:rsidP="00192BE1">
            <w:pPr>
              <w:widowControl w:val="0"/>
              <w:tabs>
                <w:tab w:val="left" w:pos="426"/>
              </w:tabs>
              <w:autoSpaceDE w:val="0"/>
              <w:autoSpaceDN w:val="0"/>
              <w:adjustRightInd w:val="0"/>
              <w:jc w:val="center"/>
              <w:rPr>
                <w:rFonts w:ascii="Calibri" w:hAnsi="Calibri"/>
                <w:sz w:val="22"/>
                <w:szCs w:val="20"/>
              </w:rPr>
            </w:pPr>
          </w:p>
        </w:tc>
      </w:tr>
      <w:tr w:rsidR="009C684F" w:rsidRPr="009201B5" w:rsidTr="00D7013A">
        <w:trPr>
          <w:trHeight w:hRule="exact" w:val="314"/>
        </w:trPr>
        <w:tc>
          <w:tcPr>
            <w:tcW w:w="3828" w:type="dxa"/>
            <w:gridSpan w:val="2"/>
            <w:vAlign w:val="center"/>
          </w:tcPr>
          <w:p w:rsidR="00D7013A" w:rsidRPr="00D7013A" w:rsidRDefault="009C684F" w:rsidP="00192BE1">
            <w:pPr>
              <w:widowControl w:val="0"/>
              <w:tabs>
                <w:tab w:val="left" w:pos="426"/>
              </w:tabs>
              <w:autoSpaceDE w:val="0"/>
              <w:autoSpaceDN w:val="0"/>
              <w:adjustRightInd w:val="0"/>
              <w:rPr>
                <w:rFonts w:ascii="Calibri" w:hAnsi="Calibri" w:cs="Arial"/>
                <w:sz w:val="20"/>
                <w:szCs w:val="18"/>
                <w:highlight w:val="yellow"/>
              </w:rPr>
            </w:pPr>
            <w:r w:rsidRPr="00D7013A">
              <w:rPr>
                <w:rFonts w:ascii="Calibri" w:hAnsi="Calibri" w:cs="Arial"/>
                <w:sz w:val="20"/>
                <w:szCs w:val="18"/>
                <w:highlight w:val="yellow"/>
              </w:rPr>
              <w:t>10. min. radij upogibanja kabla</w:t>
            </w:r>
          </w:p>
        </w:tc>
        <w:tc>
          <w:tcPr>
            <w:tcW w:w="3043" w:type="dxa"/>
          </w:tcPr>
          <w:p w:rsidR="009C684F" w:rsidRPr="00D7013A" w:rsidRDefault="009C684F" w:rsidP="00192BE1">
            <w:pPr>
              <w:keepNext/>
              <w:keepLines/>
              <w:rPr>
                <w:rFonts w:ascii="Calibri" w:hAnsi="Calibri" w:cs="Arial"/>
                <w:sz w:val="20"/>
                <w:szCs w:val="20"/>
                <w:highlight w:val="yellow"/>
              </w:rPr>
            </w:pPr>
            <w:r w:rsidRPr="00D7013A">
              <w:rPr>
                <w:rFonts w:ascii="Calibri" w:hAnsi="Calibri" w:cs="Arial"/>
                <w:sz w:val="20"/>
                <w:szCs w:val="20"/>
                <w:highlight w:val="yellow"/>
              </w:rPr>
              <w:t>≤ 5</w:t>
            </w:r>
            <w:r w:rsidR="007343C6">
              <w:rPr>
                <w:rFonts w:ascii="Calibri" w:hAnsi="Calibri" w:cs="Arial"/>
                <w:sz w:val="20"/>
                <w:szCs w:val="20"/>
                <w:highlight w:val="yellow"/>
              </w:rPr>
              <w:t>5</w:t>
            </w:r>
            <w:r w:rsidRPr="00D7013A">
              <w:rPr>
                <w:rFonts w:ascii="Calibri" w:hAnsi="Calibri" w:cs="Arial"/>
                <w:sz w:val="20"/>
                <w:szCs w:val="20"/>
                <w:highlight w:val="yellow"/>
              </w:rPr>
              <w:t>0 mm</w:t>
            </w:r>
          </w:p>
        </w:tc>
        <w:tc>
          <w:tcPr>
            <w:tcW w:w="2694" w:type="dxa"/>
          </w:tcPr>
          <w:p w:rsidR="009C684F" w:rsidRPr="00E164FE" w:rsidRDefault="009C684F" w:rsidP="00192BE1">
            <w:pPr>
              <w:widowControl w:val="0"/>
              <w:tabs>
                <w:tab w:val="left" w:pos="426"/>
              </w:tabs>
              <w:autoSpaceDE w:val="0"/>
              <w:autoSpaceDN w:val="0"/>
              <w:adjustRightInd w:val="0"/>
              <w:jc w:val="center"/>
              <w:rPr>
                <w:rFonts w:ascii="Calibri" w:hAnsi="Calibri"/>
                <w:sz w:val="22"/>
                <w:szCs w:val="20"/>
              </w:rPr>
            </w:pPr>
          </w:p>
        </w:tc>
      </w:tr>
      <w:tr w:rsidR="009C684F" w:rsidTr="00192BE1">
        <w:trPr>
          <w:trHeight w:val="279"/>
        </w:trPr>
        <w:tc>
          <w:tcPr>
            <w:tcW w:w="3828" w:type="dxa"/>
            <w:gridSpan w:val="2"/>
            <w:vAlign w:val="center"/>
          </w:tcPr>
          <w:p w:rsidR="009C684F" w:rsidRPr="0023134D" w:rsidRDefault="009C684F" w:rsidP="00192BE1">
            <w:pPr>
              <w:rPr>
                <w:rFonts w:asciiTheme="minorHAnsi" w:hAnsiTheme="minorHAnsi"/>
                <w:color w:val="000000" w:themeColor="text1"/>
                <w:sz w:val="20"/>
                <w:szCs w:val="20"/>
              </w:rPr>
            </w:pPr>
            <w:r w:rsidRPr="412C5164">
              <w:rPr>
                <w:rFonts w:asciiTheme="minorHAnsi" w:hAnsiTheme="minorHAnsi"/>
                <w:color w:val="000000" w:themeColor="text1"/>
                <w:sz w:val="20"/>
                <w:szCs w:val="20"/>
              </w:rPr>
              <w:t xml:space="preserve">11. </w:t>
            </w:r>
            <w:r w:rsidRPr="4212CFDA">
              <w:rPr>
                <w:rFonts w:asciiTheme="minorHAnsi" w:hAnsiTheme="minorHAnsi"/>
                <w:color w:val="000000" w:themeColor="text1"/>
                <w:sz w:val="20"/>
                <w:szCs w:val="20"/>
              </w:rPr>
              <w:t>Karakteristike kabla</w:t>
            </w:r>
          </w:p>
          <w:p w:rsidR="009C684F" w:rsidRPr="0023134D" w:rsidRDefault="009C684F" w:rsidP="009C684F">
            <w:pPr>
              <w:pStyle w:val="Odstavekseznama"/>
              <w:numPr>
                <w:ilvl w:val="0"/>
                <w:numId w:val="27"/>
              </w:numPr>
              <w:rPr>
                <w:rFonts w:asciiTheme="minorHAnsi" w:hAnsiTheme="minorHAnsi"/>
                <w:color w:val="000000" w:themeColor="text1"/>
                <w:sz w:val="20"/>
                <w:szCs w:val="20"/>
              </w:rPr>
            </w:pPr>
            <w:r w:rsidRPr="0023134D">
              <w:rPr>
                <w:rFonts w:asciiTheme="minorHAnsi" w:eastAsia="Times New Roman" w:hAnsiTheme="minorHAnsi"/>
                <w:color w:val="000000" w:themeColor="text1"/>
                <w:sz w:val="20"/>
                <w:szCs w:val="20"/>
                <w:lang w:val="sl-SI"/>
              </w:rPr>
              <w:t>Kapacitivnost</w:t>
            </w:r>
          </w:p>
          <w:p w:rsidR="009C684F" w:rsidRDefault="009C684F" w:rsidP="009C684F">
            <w:pPr>
              <w:pStyle w:val="Odstavekseznama"/>
              <w:numPr>
                <w:ilvl w:val="0"/>
                <w:numId w:val="27"/>
              </w:numPr>
              <w:rPr>
                <w:color w:val="000000" w:themeColor="text1"/>
                <w:sz w:val="20"/>
                <w:szCs w:val="20"/>
              </w:rPr>
            </w:pPr>
            <w:r w:rsidRPr="0023134D">
              <w:rPr>
                <w:rFonts w:asciiTheme="minorHAnsi" w:hAnsiTheme="minorHAnsi" w:cs="Calibri"/>
                <w:sz w:val="20"/>
                <w:szCs w:val="20"/>
                <w:lang w:val="sl-SI"/>
              </w:rPr>
              <w:t>induktivnost</w:t>
            </w:r>
          </w:p>
        </w:tc>
        <w:tc>
          <w:tcPr>
            <w:tcW w:w="3043" w:type="dxa"/>
          </w:tcPr>
          <w:p w:rsidR="009C684F" w:rsidRDefault="009C684F" w:rsidP="00192BE1">
            <w:pPr>
              <w:ind w:left="360"/>
              <w:rPr>
                <w:rFonts w:asciiTheme="minorHAnsi" w:hAnsiTheme="minorHAnsi"/>
                <w:color w:val="000000" w:themeColor="text1"/>
                <w:sz w:val="20"/>
                <w:szCs w:val="20"/>
              </w:rPr>
            </w:pPr>
          </w:p>
          <w:p w:rsidR="009C684F" w:rsidRPr="0023134D" w:rsidRDefault="009C684F" w:rsidP="00192BE1">
            <w:pPr>
              <w:pStyle w:val="Odstavekseznama"/>
              <w:rPr>
                <w:rFonts w:asciiTheme="minorHAnsi" w:eastAsia="Times New Roman" w:hAnsiTheme="minorHAnsi"/>
                <w:color w:val="000000" w:themeColor="text1"/>
                <w:sz w:val="20"/>
                <w:szCs w:val="20"/>
                <w:lang w:val="sl-SI"/>
              </w:rPr>
            </w:pPr>
            <w:r w:rsidRPr="0023134D">
              <w:rPr>
                <w:rFonts w:asciiTheme="minorHAnsi" w:eastAsia="Times New Roman" w:hAnsiTheme="minorHAnsi"/>
                <w:color w:val="000000" w:themeColor="text1"/>
                <w:sz w:val="20"/>
                <w:szCs w:val="20"/>
                <w:lang w:val="sl-SI"/>
              </w:rPr>
              <w:t>Navesti (</w:t>
            </w:r>
            <w:proofErr w:type="spellStart"/>
            <w:r w:rsidRPr="0023134D">
              <w:rPr>
                <w:rFonts w:asciiTheme="minorHAnsi" w:eastAsia="Times New Roman" w:hAnsiTheme="minorHAnsi"/>
                <w:color w:val="000000" w:themeColor="text1"/>
                <w:sz w:val="20"/>
                <w:szCs w:val="20"/>
                <w:lang w:val="sl-SI"/>
              </w:rPr>
              <w:t>μF</w:t>
            </w:r>
            <w:proofErr w:type="spellEnd"/>
            <w:r w:rsidRPr="0023134D">
              <w:rPr>
                <w:rFonts w:asciiTheme="minorHAnsi" w:eastAsia="Times New Roman" w:hAnsiTheme="minorHAnsi"/>
                <w:color w:val="000000" w:themeColor="text1"/>
                <w:sz w:val="20"/>
                <w:szCs w:val="20"/>
                <w:lang w:val="sl-SI"/>
              </w:rPr>
              <w:t>/km)</w:t>
            </w:r>
          </w:p>
          <w:p w:rsidR="009C684F" w:rsidRDefault="009C684F" w:rsidP="00192BE1">
            <w:pPr>
              <w:pStyle w:val="Odstavekseznama"/>
            </w:pPr>
            <w:r w:rsidRPr="0023134D">
              <w:rPr>
                <w:rFonts w:asciiTheme="minorHAnsi" w:eastAsia="Times New Roman" w:hAnsiTheme="minorHAnsi"/>
                <w:color w:val="000000" w:themeColor="text1"/>
                <w:sz w:val="20"/>
                <w:szCs w:val="20"/>
                <w:lang w:val="sl-SI"/>
              </w:rPr>
              <w:t>Navesti (</w:t>
            </w:r>
            <w:proofErr w:type="spellStart"/>
            <w:r w:rsidRPr="0023134D">
              <w:rPr>
                <w:rFonts w:asciiTheme="minorHAnsi" w:eastAsia="Times New Roman" w:hAnsiTheme="minorHAnsi"/>
                <w:color w:val="000000" w:themeColor="text1"/>
                <w:sz w:val="20"/>
                <w:szCs w:val="20"/>
                <w:lang w:val="sl-SI"/>
              </w:rPr>
              <w:t>mH</w:t>
            </w:r>
            <w:proofErr w:type="spellEnd"/>
            <w:r w:rsidRPr="0023134D">
              <w:rPr>
                <w:rFonts w:asciiTheme="minorHAnsi" w:eastAsia="Times New Roman" w:hAnsiTheme="minorHAnsi"/>
                <w:color w:val="000000" w:themeColor="text1"/>
                <w:sz w:val="20"/>
                <w:szCs w:val="20"/>
                <w:lang w:val="sl-SI"/>
              </w:rPr>
              <w:t>/km)</w:t>
            </w:r>
          </w:p>
        </w:tc>
        <w:tc>
          <w:tcPr>
            <w:tcW w:w="2694" w:type="dxa"/>
          </w:tcPr>
          <w:p w:rsidR="009C684F" w:rsidRDefault="009C684F" w:rsidP="00192BE1">
            <w:pPr>
              <w:jc w:val="center"/>
              <w:rPr>
                <w:rFonts w:ascii="Calibri" w:hAnsi="Calibri"/>
                <w:sz w:val="20"/>
                <w:szCs w:val="20"/>
              </w:rPr>
            </w:pPr>
          </w:p>
        </w:tc>
      </w:tr>
      <w:tr w:rsidR="009C684F" w:rsidRPr="009201B5" w:rsidTr="00192BE1">
        <w:trPr>
          <w:trHeight w:hRule="exact" w:val="279"/>
        </w:trPr>
        <w:tc>
          <w:tcPr>
            <w:tcW w:w="3828" w:type="dxa"/>
            <w:gridSpan w:val="2"/>
            <w:vAlign w:val="center"/>
          </w:tcPr>
          <w:p w:rsidR="009C684F" w:rsidRPr="00760BAF" w:rsidRDefault="009C684F" w:rsidP="00192BE1">
            <w:pPr>
              <w:widowControl w:val="0"/>
              <w:tabs>
                <w:tab w:val="left" w:pos="426"/>
              </w:tabs>
              <w:autoSpaceDE w:val="0"/>
              <w:autoSpaceDN w:val="0"/>
              <w:adjustRightInd w:val="0"/>
              <w:rPr>
                <w:rFonts w:ascii="Calibri" w:hAnsi="Calibri" w:cs="Arial"/>
                <w:sz w:val="20"/>
                <w:szCs w:val="20"/>
              </w:rPr>
            </w:pPr>
            <w:r w:rsidRPr="546D67E2">
              <w:rPr>
                <w:rFonts w:ascii="Calibri" w:hAnsi="Calibri" w:cs="Arial"/>
                <w:sz w:val="20"/>
                <w:szCs w:val="20"/>
              </w:rPr>
              <w:t>12. Delovna temperatura kabla</w:t>
            </w:r>
          </w:p>
        </w:tc>
        <w:tc>
          <w:tcPr>
            <w:tcW w:w="3043" w:type="dxa"/>
          </w:tcPr>
          <w:p w:rsidR="009C684F" w:rsidRPr="00760BAF" w:rsidRDefault="009C684F" w:rsidP="00192BE1">
            <w:pPr>
              <w:keepNext/>
              <w:keepLines/>
              <w:rPr>
                <w:rFonts w:ascii="Calibri" w:hAnsi="Calibri" w:cs="Arial"/>
                <w:sz w:val="20"/>
                <w:szCs w:val="20"/>
              </w:rPr>
            </w:pPr>
            <w:r w:rsidRPr="00760BAF">
              <w:rPr>
                <w:rFonts w:ascii="Calibri" w:hAnsi="Calibri" w:cs="Arial"/>
                <w:sz w:val="20"/>
                <w:szCs w:val="20"/>
              </w:rPr>
              <w:t>-30</w:t>
            </w:r>
            <w:r w:rsidRPr="00760BAF">
              <w:rPr>
                <w:rFonts w:ascii="Calibri" w:hAnsi="Calibri" w:cs="Arial"/>
                <w:sz w:val="20"/>
                <w:szCs w:val="18"/>
              </w:rPr>
              <w:sym w:font="Symbol" w:char="F0B0"/>
            </w:r>
            <w:r w:rsidRPr="00760BAF">
              <w:rPr>
                <w:rFonts w:ascii="Calibri" w:hAnsi="Calibri" w:cs="Arial"/>
                <w:sz w:val="20"/>
                <w:szCs w:val="20"/>
              </w:rPr>
              <w:t>C do + 90</w:t>
            </w:r>
            <w:r w:rsidRPr="00760BAF">
              <w:rPr>
                <w:rFonts w:ascii="Calibri" w:hAnsi="Calibri" w:cs="Arial"/>
                <w:sz w:val="20"/>
                <w:szCs w:val="18"/>
              </w:rPr>
              <w:sym w:font="Symbol" w:char="F0B0"/>
            </w:r>
            <w:r w:rsidRPr="00760BAF">
              <w:rPr>
                <w:rFonts w:ascii="Calibri" w:hAnsi="Calibri" w:cs="Arial"/>
                <w:sz w:val="20"/>
                <w:szCs w:val="20"/>
              </w:rPr>
              <w:t>C</w:t>
            </w:r>
          </w:p>
        </w:tc>
        <w:tc>
          <w:tcPr>
            <w:tcW w:w="2694" w:type="dxa"/>
          </w:tcPr>
          <w:p w:rsidR="009C684F" w:rsidRPr="00E164FE" w:rsidRDefault="009C684F" w:rsidP="00192BE1">
            <w:pPr>
              <w:widowControl w:val="0"/>
              <w:tabs>
                <w:tab w:val="left" w:pos="426"/>
              </w:tabs>
              <w:autoSpaceDE w:val="0"/>
              <w:autoSpaceDN w:val="0"/>
              <w:adjustRightInd w:val="0"/>
              <w:jc w:val="center"/>
              <w:rPr>
                <w:rFonts w:ascii="Calibri" w:hAnsi="Calibri"/>
                <w:sz w:val="22"/>
                <w:szCs w:val="20"/>
              </w:rPr>
            </w:pPr>
          </w:p>
        </w:tc>
      </w:tr>
      <w:tr w:rsidR="009C684F" w:rsidRPr="009201B5" w:rsidTr="00192BE1">
        <w:trPr>
          <w:trHeight w:hRule="exact" w:val="1440"/>
        </w:trPr>
        <w:tc>
          <w:tcPr>
            <w:tcW w:w="3828" w:type="dxa"/>
            <w:gridSpan w:val="2"/>
            <w:vAlign w:val="center"/>
          </w:tcPr>
          <w:p w:rsidR="009C684F" w:rsidRPr="00760BAF" w:rsidRDefault="009C684F" w:rsidP="00192BE1">
            <w:pPr>
              <w:widowControl w:val="0"/>
              <w:tabs>
                <w:tab w:val="left" w:pos="426"/>
              </w:tabs>
              <w:autoSpaceDE w:val="0"/>
              <w:autoSpaceDN w:val="0"/>
              <w:adjustRightInd w:val="0"/>
              <w:jc w:val="both"/>
              <w:rPr>
                <w:rFonts w:ascii="Calibri" w:hAnsi="Calibri" w:cs="Arial"/>
                <w:sz w:val="20"/>
                <w:szCs w:val="20"/>
              </w:rPr>
            </w:pPr>
            <w:r w:rsidRPr="546D67E2">
              <w:rPr>
                <w:rFonts w:ascii="Calibri" w:hAnsi="Calibri" w:cs="Arial"/>
                <w:sz w:val="20"/>
                <w:szCs w:val="20"/>
              </w:rPr>
              <w:t xml:space="preserve">13. Polprevodna plast na izolaciji žile ponujenega kabla mora biti izdelana v skladu z zahtevami standarda SIST HD 620:S2 2010 – Del 10 - M, v  točki 2. Design </w:t>
            </w:r>
            <w:proofErr w:type="spellStart"/>
            <w:r w:rsidRPr="546D67E2">
              <w:rPr>
                <w:rFonts w:ascii="Calibri" w:hAnsi="Calibri" w:cs="Arial"/>
                <w:sz w:val="20"/>
                <w:szCs w:val="20"/>
              </w:rPr>
              <w:t>requirements</w:t>
            </w:r>
            <w:proofErr w:type="spellEnd"/>
            <w:r w:rsidRPr="546D67E2">
              <w:rPr>
                <w:rFonts w:ascii="Calibri" w:hAnsi="Calibri" w:cs="Arial"/>
                <w:sz w:val="20"/>
                <w:szCs w:val="20"/>
              </w:rPr>
              <w:t xml:space="preserve"> (podtočka 4.3 </w:t>
            </w:r>
            <w:proofErr w:type="spellStart"/>
            <w:r w:rsidRPr="546D67E2">
              <w:rPr>
                <w:rFonts w:ascii="Calibri" w:hAnsi="Calibri" w:cs="Arial"/>
                <w:sz w:val="20"/>
                <w:szCs w:val="20"/>
              </w:rPr>
              <w:t>Application</w:t>
            </w:r>
            <w:proofErr w:type="spellEnd"/>
            <w:r w:rsidRPr="546D67E2">
              <w:rPr>
                <w:rFonts w:ascii="Calibri" w:hAnsi="Calibri" w:cs="Arial"/>
                <w:sz w:val="20"/>
                <w:szCs w:val="20"/>
              </w:rPr>
              <w:t>).</w:t>
            </w:r>
          </w:p>
        </w:tc>
        <w:tc>
          <w:tcPr>
            <w:tcW w:w="3043" w:type="dxa"/>
          </w:tcPr>
          <w:p w:rsidR="009C684F" w:rsidRPr="00760BAF" w:rsidRDefault="009C684F" w:rsidP="00192BE1">
            <w:pPr>
              <w:keepNext/>
              <w:keepLines/>
              <w:jc w:val="center"/>
              <w:rPr>
                <w:rFonts w:ascii="Calibri" w:hAnsi="Calibri" w:cs="Arial"/>
                <w:sz w:val="20"/>
                <w:szCs w:val="18"/>
              </w:rPr>
            </w:pPr>
          </w:p>
          <w:p w:rsidR="009C684F" w:rsidRPr="00760BAF" w:rsidRDefault="009C684F" w:rsidP="00192BE1">
            <w:pPr>
              <w:keepNext/>
              <w:keepLines/>
              <w:jc w:val="both"/>
              <w:rPr>
                <w:rFonts w:ascii="Calibri" w:hAnsi="Calibri" w:cs="Arial"/>
                <w:sz w:val="20"/>
                <w:szCs w:val="20"/>
              </w:rPr>
            </w:pPr>
            <w:r w:rsidRPr="0BE35D0F">
              <w:rPr>
                <w:rFonts w:ascii="Calibri" w:hAnsi="Calibri" w:cs="Arial"/>
                <w:sz w:val="20"/>
                <w:szCs w:val="20"/>
              </w:rPr>
              <w:t>navesti, kako se odstranjuje polprevodna plast z izolacije žile (brez posebnega orodja ali s posebnim orodjem)</w:t>
            </w:r>
          </w:p>
        </w:tc>
        <w:tc>
          <w:tcPr>
            <w:tcW w:w="2694" w:type="dxa"/>
          </w:tcPr>
          <w:p w:rsidR="009C684F" w:rsidRPr="00E164FE" w:rsidRDefault="009C684F" w:rsidP="00192BE1">
            <w:pPr>
              <w:keepNext/>
              <w:keepLines/>
              <w:jc w:val="center"/>
              <w:rPr>
                <w:rFonts w:ascii="Calibri" w:hAnsi="Calibri" w:cs="Arial"/>
                <w:sz w:val="22"/>
                <w:szCs w:val="18"/>
              </w:rPr>
            </w:pPr>
          </w:p>
        </w:tc>
      </w:tr>
    </w:tbl>
    <w:p w:rsidR="009C684F" w:rsidRPr="009201B5" w:rsidRDefault="009C684F" w:rsidP="009C684F">
      <w:pPr>
        <w:rPr>
          <w:rFonts w:ascii="Calibri" w:hAnsi="Calibri"/>
          <w:sz w:val="22"/>
        </w:rPr>
      </w:pPr>
    </w:p>
    <w:p w:rsidR="009C684F" w:rsidRDefault="009C684F"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7343C6" w:rsidRDefault="007343C6" w:rsidP="009C684F">
      <w:pPr>
        <w:rPr>
          <w:rFonts w:ascii="Calibri" w:hAnsi="Calibri"/>
          <w:sz w:val="22"/>
        </w:rPr>
      </w:pPr>
    </w:p>
    <w:p w:rsidR="007343C6" w:rsidRDefault="007343C6" w:rsidP="009C684F">
      <w:pPr>
        <w:rPr>
          <w:rFonts w:ascii="Calibri" w:hAnsi="Calibri"/>
          <w:sz w:val="22"/>
        </w:rPr>
      </w:pPr>
    </w:p>
    <w:p w:rsidR="00D7013A" w:rsidRDefault="00D7013A" w:rsidP="009C684F">
      <w:pPr>
        <w:rPr>
          <w:rFonts w:ascii="Calibri" w:hAnsi="Calibri"/>
          <w:sz w:val="22"/>
        </w:rPr>
      </w:pPr>
    </w:p>
    <w:p w:rsidR="00D7013A" w:rsidRDefault="00D7013A" w:rsidP="009C684F">
      <w:pPr>
        <w:rPr>
          <w:rFonts w:ascii="Calibri" w:hAnsi="Calibri"/>
          <w:sz w:val="22"/>
        </w:rPr>
      </w:pPr>
    </w:p>
    <w:p w:rsidR="00D7013A" w:rsidRPr="009201B5" w:rsidRDefault="00D7013A" w:rsidP="009C684F">
      <w:pPr>
        <w:rPr>
          <w:rFonts w:ascii="Calibri" w:hAnsi="Calibri"/>
          <w:sz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262"/>
        <w:gridCol w:w="3894"/>
        <w:gridCol w:w="1984"/>
      </w:tblGrid>
      <w:tr w:rsidR="009C684F" w:rsidRPr="009201B5" w:rsidTr="00192BE1">
        <w:trPr>
          <w:trHeight w:hRule="exact" w:val="388"/>
        </w:trPr>
        <w:tc>
          <w:tcPr>
            <w:tcW w:w="566" w:type="dxa"/>
            <w:shd w:val="clear" w:color="auto" w:fill="D9E2F3" w:themeFill="accent1" w:themeFillTint="33"/>
            <w:vAlign w:val="center"/>
          </w:tcPr>
          <w:p w:rsidR="009C684F" w:rsidRPr="00760BAF" w:rsidRDefault="009C684F" w:rsidP="00192BE1">
            <w:pPr>
              <w:widowControl w:val="0"/>
              <w:tabs>
                <w:tab w:val="left" w:pos="426"/>
              </w:tabs>
              <w:autoSpaceDE w:val="0"/>
              <w:autoSpaceDN w:val="0"/>
              <w:adjustRightInd w:val="0"/>
              <w:rPr>
                <w:rFonts w:ascii="Calibri" w:hAnsi="Calibri"/>
                <w:sz w:val="20"/>
                <w:szCs w:val="20"/>
              </w:rPr>
            </w:pPr>
            <w:r w:rsidRPr="00760BAF">
              <w:rPr>
                <w:rFonts w:ascii="Calibri" w:hAnsi="Calibri"/>
                <w:sz w:val="20"/>
                <w:szCs w:val="20"/>
              </w:rPr>
              <w:lastRenderedPageBreak/>
              <w:t>#</w:t>
            </w:r>
          </w:p>
        </w:tc>
        <w:tc>
          <w:tcPr>
            <w:tcW w:w="7156" w:type="dxa"/>
            <w:gridSpan w:val="2"/>
            <w:shd w:val="clear" w:color="auto" w:fill="D9E2F3" w:themeFill="accent1" w:themeFillTint="33"/>
            <w:vAlign w:val="center"/>
          </w:tcPr>
          <w:p w:rsidR="009C684F" w:rsidRPr="00760BAF" w:rsidRDefault="009C684F" w:rsidP="00192BE1">
            <w:pPr>
              <w:widowControl w:val="0"/>
              <w:tabs>
                <w:tab w:val="left" w:pos="426"/>
              </w:tabs>
              <w:autoSpaceDE w:val="0"/>
              <w:autoSpaceDN w:val="0"/>
              <w:adjustRightInd w:val="0"/>
              <w:jc w:val="center"/>
              <w:rPr>
                <w:rFonts w:ascii="Calibri" w:hAnsi="Calibri"/>
                <w:b/>
                <w:sz w:val="20"/>
                <w:szCs w:val="20"/>
              </w:rPr>
            </w:pPr>
            <w:r w:rsidRPr="00760BAF">
              <w:rPr>
                <w:rFonts w:ascii="Calibri" w:hAnsi="Calibri"/>
                <w:b/>
                <w:sz w:val="20"/>
                <w:szCs w:val="20"/>
              </w:rPr>
              <w:t>ZAHTEVANO</w:t>
            </w:r>
          </w:p>
        </w:tc>
        <w:tc>
          <w:tcPr>
            <w:tcW w:w="1984" w:type="dxa"/>
            <w:shd w:val="clear" w:color="auto" w:fill="D9E2F3" w:themeFill="accent1" w:themeFillTint="33"/>
            <w:vAlign w:val="center"/>
          </w:tcPr>
          <w:p w:rsidR="009C684F" w:rsidRPr="00760BAF" w:rsidRDefault="009C684F" w:rsidP="00192BE1">
            <w:pPr>
              <w:widowControl w:val="0"/>
              <w:tabs>
                <w:tab w:val="left" w:pos="426"/>
              </w:tabs>
              <w:autoSpaceDE w:val="0"/>
              <w:autoSpaceDN w:val="0"/>
              <w:adjustRightInd w:val="0"/>
              <w:jc w:val="center"/>
              <w:rPr>
                <w:rFonts w:ascii="Calibri" w:hAnsi="Calibri"/>
                <w:b/>
                <w:sz w:val="20"/>
                <w:szCs w:val="20"/>
              </w:rPr>
            </w:pPr>
            <w:r w:rsidRPr="00760BAF">
              <w:rPr>
                <w:rFonts w:ascii="Calibri" w:hAnsi="Calibri"/>
                <w:b/>
                <w:sz w:val="20"/>
                <w:szCs w:val="20"/>
              </w:rPr>
              <w:t>PONUJENO</w:t>
            </w:r>
          </w:p>
        </w:tc>
      </w:tr>
      <w:tr w:rsidR="009C684F" w:rsidRPr="009201B5" w:rsidTr="00192BE1">
        <w:trPr>
          <w:trHeight w:hRule="exact" w:val="553"/>
        </w:trPr>
        <w:tc>
          <w:tcPr>
            <w:tcW w:w="9706" w:type="dxa"/>
            <w:gridSpan w:val="4"/>
            <w:shd w:val="clear" w:color="auto" w:fill="F2F2F2" w:themeFill="background1" w:themeFillShade="F2"/>
            <w:vAlign w:val="center"/>
          </w:tcPr>
          <w:p w:rsidR="009C684F" w:rsidRPr="00760BAF" w:rsidRDefault="009C684F" w:rsidP="009C684F">
            <w:pPr>
              <w:pStyle w:val="Odstavekseznama"/>
              <w:widowControl w:val="0"/>
              <w:numPr>
                <w:ilvl w:val="0"/>
                <w:numId w:val="10"/>
              </w:numPr>
              <w:tabs>
                <w:tab w:val="left" w:pos="426"/>
              </w:tabs>
              <w:suppressAutoHyphens/>
              <w:autoSpaceDE w:val="0"/>
              <w:autoSpaceDN w:val="0"/>
              <w:adjustRightInd w:val="0"/>
              <w:spacing w:after="0" w:line="240" w:lineRule="auto"/>
              <w:rPr>
                <w:sz w:val="20"/>
                <w:szCs w:val="20"/>
                <w:lang w:val="sl-SI"/>
              </w:rPr>
            </w:pPr>
            <w:r w:rsidRPr="00760BAF">
              <w:rPr>
                <w:b/>
                <w:sz w:val="20"/>
                <w:szCs w:val="18"/>
                <w:lang w:val="sl-SI"/>
              </w:rPr>
              <w:t>TRIŽILNI KABEL 3 x 240/50 mm</w:t>
            </w:r>
            <w:r w:rsidRPr="00760BAF">
              <w:rPr>
                <w:b/>
                <w:sz w:val="20"/>
                <w:szCs w:val="18"/>
                <w:vertAlign w:val="superscript"/>
                <w:lang w:val="sl-SI"/>
              </w:rPr>
              <w:t>2</w:t>
            </w:r>
            <w:r w:rsidRPr="00760BAF">
              <w:rPr>
                <w:b/>
                <w:sz w:val="20"/>
                <w:szCs w:val="18"/>
                <w:lang w:val="sl-SI"/>
              </w:rPr>
              <w:t xml:space="preserve"> 12/20 (24) kV</w:t>
            </w:r>
          </w:p>
        </w:tc>
      </w:tr>
      <w:tr w:rsidR="009C684F" w:rsidRPr="009201B5" w:rsidTr="00192BE1">
        <w:trPr>
          <w:trHeight w:hRule="exact" w:val="289"/>
        </w:trPr>
        <w:tc>
          <w:tcPr>
            <w:tcW w:w="3828" w:type="dxa"/>
            <w:gridSpan w:val="2"/>
            <w:vAlign w:val="center"/>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proizvajalec</w:t>
            </w:r>
          </w:p>
          <w:p w:rsidR="009C684F" w:rsidRPr="00760BAF" w:rsidRDefault="009C684F" w:rsidP="00192BE1">
            <w:pPr>
              <w:widowControl w:val="0"/>
              <w:tabs>
                <w:tab w:val="left" w:pos="426"/>
              </w:tabs>
              <w:autoSpaceDE w:val="0"/>
              <w:autoSpaceDN w:val="0"/>
              <w:adjustRightInd w:val="0"/>
              <w:rPr>
                <w:rFonts w:ascii="Calibri" w:hAnsi="Calibri"/>
                <w:sz w:val="20"/>
                <w:szCs w:val="20"/>
              </w:rPr>
            </w:pPr>
          </w:p>
        </w:tc>
        <w:tc>
          <w:tcPr>
            <w:tcW w:w="3894" w:type="dxa"/>
          </w:tcPr>
          <w:p w:rsidR="009C684F" w:rsidRPr="00760BAF" w:rsidRDefault="009C684F" w:rsidP="00192BE1">
            <w:pPr>
              <w:jc w:val="both"/>
              <w:rPr>
                <w:sz w:val="20"/>
              </w:rPr>
            </w:pPr>
            <w:r w:rsidRPr="00760BAF">
              <w:rPr>
                <w:rFonts w:asciiTheme="minorHAnsi" w:hAnsiTheme="minorHAnsi" w:cs="Arial"/>
                <w:sz w:val="20"/>
                <w:szCs w:val="22"/>
              </w:rPr>
              <w:t>navesti</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9201B5" w:rsidTr="00192BE1">
        <w:trPr>
          <w:trHeight w:hRule="exact" w:val="289"/>
        </w:trPr>
        <w:tc>
          <w:tcPr>
            <w:tcW w:w="3828" w:type="dxa"/>
            <w:gridSpan w:val="2"/>
            <w:vAlign w:val="center"/>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tip kabla (HD 620 S2, Part 10 </w:t>
            </w:r>
            <w:proofErr w:type="spellStart"/>
            <w:r w:rsidRPr="00760BAF">
              <w:rPr>
                <w:rFonts w:ascii="Calibri" w:hAnsi="Calibri" w:cs="Arial"/>
                <w:sz w:val="20"/>
                <w:szCs w:val="18"/>
              </w:rPr>
              <w:t>Section</w:t>
            </w:r>
            <w:proofErr w:type="spellEnd"/>
            <w:r w:rsidRPr="00760BAF">
              <w:rPr>
                <w:rFonts w:ascii="Calibri" w:hAnsi="Calibri" w:cs="Arial"/>
                <w:sz w:val="20"/>
                <w:szCs w:val="18"/>
              </w:rPr>
              <w:t xml:space="preserve"> M)</w:t>
            </w:r>
          </w:p>
          <w:p w:rsidR="009C684F" w:rsidRPr="00760BAF" w:rsidRDefault="009C684F" w:rsidP="00192BE1">
            <w:pPr>
              <w:widowControl w:val="0"/>
              <w:tabs>
                <w:tab w:val="left" w:pos="426"/>
              </w:tabs>
              <w:autoSpaceDE w:val="0"/>
              <w:autoSpaceDN w:val="0"/>
              <w:adjustRightInd w:val="0"/>
              <w:rPr>
                <w:rFonts w:ascii="Calibri" w:hAnsi="Calibri"/>
                <w:sz w:val="20"/>
                <w:szCs w:val="20"/>
              </w:rPr>
            </w:pPr>
          </w:p>
        </w:tc>
        <w:tc>
          <w:tcPr>
            <w:tcW w:w="3894" w:type="dxa"/>
          </w:tcPr>
          <w:p w:rsidR="009C684F" w:rsidRPr="00760BAF" w:rsidRDefault="009C684F" w:rsidP="00192BE1">
            <w:pPr>
              <w:jc w:val="both"/>
              <w:rPr>
                <w:sz w:val="20"/>
              </w:rPr>
            </w:pPr>
            <w:r w:rsidRPr="00760BAF">
              <w:rPr>
                <w:rFonts w:asciiTheme="minorHAnsi" w:hAnsiTheme="minorHAnsi" w:cs="Arial"/>
                <w:sz w:val="20"/>
                <w:szCs w:val="22"/>
              </w:rPr>
              <w:t>navesti</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9201B5" w:rsidTr="00192BE1">
        <w:trPr>
          <w:trHeight w:hRule="exact" w:val="289"/>
        </w:trPr>
        <w:tc>
          <w:tcPr>
            <w:tcW w:w="3828" w:type="dxa"/>
            <w:gridSpan w:val="2"/>
            <w:vAlign w:val="center"/>
          </w:tcPr>
          <w:p w:rsidR="009C684F" w:rsidRPr="00760BAF" w:rsidRDefault="009C684F" w:rsidP="00192BE1">
            <w:pPr>
              <w:widowControl w:val="0"/>
              <w:tabs>
                <w:tab w:val="left" w:pos="426"/>
              </w:tabs>
              <w:autoSpaceDE w:val="0"/>
              <w:autoSpaceDN w:val="0"/>
              <w:adjustRightInd w:val="0"/>
              <w:rPr>
                <w:rFonts w:ascii="Calibri" w:hAnsi="Calibri"/>
                <w:sz w:val="20"/>
                <w:szCs w:val="20"/>
              </w:rPr>
            </w:pPr>
            <w:r w:rsidRPr="00760BAF">
              <w:rPr>
                <w:rFonts w:ascii="Calibri" w:hAnsi="Calibri" w:cs="Arial"/>
                <w:sz w:val="20"/>
                <w:szCs w:val="18"/>
              </w:rPr>
              <w:t>- vrsta izolacije kabla</w:t>
            </w:r>
          </w:p>
        </w:tc>
        <w:tc>
          <w:tcPr>
            <w:tcW w:w="3894" w:type="dxa"/>
          </w:tcPr>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XLPE</w:t>
            </w:r>
          </w:p>
        </w:tc>
        <w:tc>
          <w:tcPr>
            <w:tcW w:w="1984" w:type="dxa"/>
          </w:tcPr>
          <w:p w:rsidR="009C684F" w:rsidRPr="00760BAF" w:rsidRDefault="009C684F" w:rsidP="00192BE1">
            <w:pPr>
              <w:keepNext/>
              <w:keepLines/>
              <w:jc w:val="center"/>
              <w:rPr>
                <w:rFonts w:ascii="Calibri" w:hAnsi="Calibri" w:cs="Arial"/>
                <w:sz w:val="20"/>
                <w:szCs w:val="18"/>
              </w:rPr>
            </w:pPr>
          </w:p>
        </w:tc>
      </w:tr>
      <w:tr w:rsidR="009C684F" w:rsidRPr="009201B5" w:rsidTr="00192BE1">
        <w:trPr>
          <w:trHeight w:hRule="exact" w:val="289"/>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nazivna napetost kabla</w:t>
            </w:r>
          </w:p>
        </w:tc>
        <w:tc>
          <w:tcPr>
            <w:tcW w:w="3894" w:type="dxa"/>
          </w:tcPr>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12/20 kV</w:t>
            </w:r>
          </w:p>
        </w:tc>
        <w:tc>
          <w:tcPr>
            <w:tcW w:w="1984" w:type="dxa"/>
          </w:tcPr>
          <w:p w:rsidR="009C684F" w:rsidRPr="00760BAF" w:rsidRDefault="009C684F" w:rsidP="00192BE1">
            <w:pPr>
              <w:keepNext/>
              <w:keepLines/>
              <w:jc w:val="center"/>
              <w:rPr>
                <w:rFonts w:ascii="Calibri" w:hAnsi="Calibri" w:cs="Arial"/>
                <w:sz w:val="20"/>
                <w:szCs w:val="18"/>
              </w:rPr>
            </w:pPr>
          </w:p>
        </w:tc>
      </w:tr>
      <w:tr w:rsidR="009C684F" w:rsidRPr="009201B5" w:rsidTr="00192BE1">
        <w:trPr>
          <w:trHeight w:hRule="exact" w:val="289"/>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w:t>
            </w:r>
            <w:proofErr w:type="spellStart"/>
            <w:r w:rsidRPr="00760BAF">
              <w:rPr>
                <w:rFonts w:ascii="Calibri" w:hAnsi="Calibri" w:cs="Arial"/>
                <w:sz w:val="20"/>
                <w:szCs w:val="18"/>
              </w:rPr>
              <w:t>max</w:t>
            </w:r>
            <w:proofErr w:type="spellEnd"/>
            <w:r w:rsidRPr="00760BAF">
              <w:rPr>
                <w:rFonts w:ascii="Calibri" w:hAnsi="Calibri" w:cs="Arial"/>
                <w:sz w:val="20"/>
                <w:szCs w:val="18"/>
              </w:rPr>
              <w:t>. napetost kabla</w:t>
            </w:r>
          </w:p>
        </w:tc>
        <w:tc>
          <w:tcPr>
            <w:tcW w:w="3894" w:type="dxa"/>
          </w:tcPr>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24 kV</w:t>
            </w:r>
          </w:p>
        </w:tc>
        <w:tc>
          <w:tcPr>
            <w:tcW w:w="1984" w:type="dxa"/>
          </w:tcPr>
          <w:p w:rsidR="009C684F" w:rsidRPr="00760BAF" w:rsidRDefault="009C684F" w:rsidP="00192BE1">
            <w:pPr>
              <w:keepNext/>
              <w:keepLines/>
              <w:jc w:val="center"/>
              <w:rPr>
                <w:rFonts w:ascii="Calibri" w:hAnsi="Calibri" w:cs="Arial"/>
                <w:sz w:val="20"/>
                <w:szCs w:val="18"/>
              </w:rPr>
            </w:pPr>
          </w:p>
        </w:tc>
      </w:tr>
      <w:tr w:rsidR="009C684F" w:rsidRPr="009201B5" w:rsidTr="00192BE1">
        <w:trPr>
          <w:trHeight w:hRule="exact" w:val="322"/>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nazivni presek ekrana </w:t>
            </w:r>
          </w:p>
        </w:tc>
        <w:tc>
          <w:tcPr>
            <w:tcW w:w="3894" w:type="dxa"/>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min. za Cu 35 mm</w:t>
            </w:r>
            <w:r w:rsidRPr="00760BAF">
              <w:rPr>
                <w:rFonts w:ascii="Calibri" w:hAnsi="Calibri" w:cs="Arial"/>
                <w:sz w:val="20"/>
                <w:szCs w:val="18"/>
                <w:vertAlign w:val="superscript"/>
              </w:rPr>
              <w:t>2</w:t>
            </w:r>
            <w:r w:rsidRPr="00760BAF">
              <w:rPr>
                <w:rFonts w:ascii="Calibri" w:hAnsi="Calibri" w:cs="Arial"/>
                <w:sz w:val="20"/>
                <w:szCs w:val="18"/>
              </w:rPr>
              <w:t>, za Al 50 mm</w:t>
            </w:r>
            <w:r w:rsidRPr="00760BAF">
              <w:rPr>
                <w:rFonts w:ascii="Calibri" w:hAnsi="Calibri" w:cs="Arial"/>
                <w:sz w:val="20"/>
                <w:szCs w:val="18"/>
                <w:vertAlign w:val="superscript"/>
              </w:rPr>
              <w:t>2</w:t>
            </w:r>
          </w:p>
        </w:tc>
        <w:tc>
          <w:tcPr>
            <w:tcW w:w="1984" w:type="dxa"/>
          </w:tcPr>
          <w:p w:rsidR="009C684F" w:rsidRPr="00760BAF" w:rsidRDefault="009C684F" w:rsidP="00192BE1">
            <w:pPr>
              <w:keepNext/>
              <w:keepLines/>
              <w:widowControl w:val="0"/>
              <w:jc w:val="center"/>
              <w:rPr>
                <w:rFonts w:ascii="Calibri" w:hAnsi="Calibri" w:cs="Arial"/>
                <w:sz w:val="20"/>
                <w:szCs w:val="18"/>
                <w:vertAlign w:val="superscript"/>
              </w:rPr>
            </w:pPr>
          </w:p>
        </w:tc>
      </w:tr>
      <w:tr w:rsidR="009C684F" w:rsidRPr="009201B5" w:rsidTr="00192BE1">
        <w:trPr>
          <w:trHeight w:hRule="exact" w:val="314"/>
        </w:trPr>
        <w:tc>
          <w:tcPr>
            <w:tcW w:w="3828" w:type="dxa"/>
            <w:gridSpan w:val="2"/>
          </w:tcPr>
          <w:p w:rsidR="009C684F" w:rsidRPr="00760BAF" w:rsidRDefault="009C684F" w:rsidP="00192BE1">
            <w:pPr>
              <w:keepNext/>
              <w:keepLines/>
              <w:widowControl w:val="0"/>
              <w:rPr>
                <w:rFonts w:ascii="Calibri" w:hAnsi="Calibri" w:cs="Arial"/>
                <w:b/>
                <w:sz w:val="20"/>
                <w:szCs w:val="18"/>
              </w:rPr>
            </w:pPr>
            <w:r w:rsidRPr="00760BAF">
              <w:rPr>
                <w:rFonts w:ascii="Calibri" w:hAnsi="Calibri" w:cs="Arial"/>
                <w:b/>
                <w:sz w:val="20"/>
                <w:szCs w:val="18"/>
              </w:rPr>
              <w:t>Tehnični podatki kabla:</w:t>
            </w:r>
          </w:p>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c>
          <w:tcPr>
            <w:tcW w:w="3894" w:type="dxa"/>
          </w:tcPr>
          <w:p w:rsidR="009C684F" w:rsidRPr="00760BAF" w:rsidRDefault="009C684F" w:rsidP="00192BE1">
            <w:pPr>
              <w:keepNext/>
              <w:keepLines/>
              <w:rPr>
                <w:rFonts w:ascii="Calibri" w:hAnsi="Calibri" w:cs="Arial"/>
                <w:sz w:val="20"/>
                <w:szCs w:val="18"/>
              </w:rPr>
            </w:pPr>
          </w:p>
        </w:tc>
        <w:tc>
          <w:tcPr>
            <w:tcW w:w="1984" w:type="dxa"/>
          </w:tcPr>
          <w:p w:rsidR="009C684F" w:rsidRPr="00760BAF" w:rsidRDefault="009C684F" w:rsidP="00192BE1">
            <w:pPr>
              <w:widowControl w:val="0"/>
              <w:tabs>
                <w:tab w:val="left" w:pos="426"/>
              </w:tabs>
              <w:autoSpaceDE w:val="0"/>
              <w:autoSpaceDN w:val="0"/>
              <w:adjustRightInd w:val="0"/>
              <w:rPr>
                <w:rFonts w:ascii="Calibri" w:hAnsi="Calibri"/>
                <w:sz w:val="20"/>
                <w:szCs w:val="20"/>
              </w:rPr>
            </w:pPr>
          </w:p>
        </w:tc>
      </w:tr>
      <w:tr w:rsidR="009C684F" w:rsidRPr="009201B5" w:rsidTr="00192BE1">
        <w:trPr>
          <w:trHeight w:hRule="exact" w:val="1412"/>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1. Vodnik:</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vodnika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presek vodnika</w:t>
            </w:r>
          </w:p>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 premer vodnika</w:t>
            </w:r>
          </w:p>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 xml:space="preserve">- </w:t>
            </w:r>
            <w:proofErr w:type="spellStart"/>
            <w:r w:rsidRPr="00760BAF">
              <w:rPr>
                <w:rFonts w:ascii="Calibri" w:hAnsi="Calibri" w:cs="Arial"/>
                <w:sz w:val="20"/>
                <w:szCs w:val="18"/>
              </w:rPr>
              <w:t>maks</w:t>
            </w:r>
            <w:proofErr w:type="spellEnd"/>
            <w:r w:rsidRPr="00760BAF">
              <w:rPr>
                <w:rFonts w:ascii="Calibri" w:hAnsi="Calibri" w:cs="Arial"/>
                <w:sz w:val="20"/>
                <w:szCs w:val="18"/>
              </w:rPr>
              <w:t>. upornost vodnika pri 20</w:t>
            </w:r>
            <w:r w:rsidRPr="00760BAF">
              <w:rPr>
                <w:rFonts w:ascii="Calibri" w:hAnsi="Calibri" w:cs="Arial"/>
                <w:sz w:val="20"/>
                <w:szCs w:val="18"/>
              </w:rPr>
              <w:sym w:font="Symbol" w:char="F0B0"/>
            </w:r>
            <w:r w:rsidRPr="00760BAF">
              <w:rPr>
                <w:rFonts w:ascii="Calibri" w:hAnsi="Calibri" w:cs="Arial"/>
                <w:sz w:val="20"/>
                <w:szCs w:val="18"/>
              </w:rPr>
              <w:t>C</w:t>
            </w:r>
          </w:p>
          <w:p w:rsidR="009C684F" w:rsidRPr="00760BAF" w:rsidRDefault="009C684F" w:rsidP="00192BE1">
            <w:pPr>
              <w:widowControl w:val="0"/>
              <w:rPr>
                <w:rFonts w:ascii="Calibri" w:hAnsi="Calibri" w:cs="Arial"/>
                <w:sz w:val="20"/>
                <w:szCs w:val="18"/>
              </w:rPr>
            </w:pPr>
          </w:p>
        </w:tc>
        <w:tc>
          <w:tcPr>
            <w:tcW w:w="3894" w:type="dxa"/>
          </w:tcPr>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okrogel-</w:t>
            </w:r>
            <w:proofErr w:type="spellStart"/>
            <w:r w:rsidRPr="00760BAF">
              <w:rPr>
                <w:rFonts w:ascii="Calibri" w:hAnsi="Calibri" w:cs="Arial"/>
                <w:sz w:val="20"/>
                <w:szCs w:val="18"/>
              </w:rPr>
              <w:t>večžičen</w:t>
            </w:r>
            <w:proofErr w:type="spellEnd"/>
          </w:p>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vzdolžno vodotesen Al</w:t>
            </w:r>
            <w:r>
              <w:rPr>
                <w:rFonts w:ascii="Calibri" w:hAnsi="Calibri" w:cs="Arial"/>
                <w:sz w:val="20"/>
                <w:szCs w:val="18"/>
              </w:rPr>
              <w:t>/navesti</w:t>
            </w:r>
          </w:p>
          <w:p w:rsidR="009C684F" w:rsidRPr="00760BAF" w:rsidRDefault="009C684F" w:rsidP="00192BE1">
            <w:pPr>
              <w:keepNext/>
              <w:keepLines/>
              <w:rPr>
                <w:rFonts w:ascii="Calibri" w:hAnsi="Calibri" w:cs="Arial"/>
                <w:sz w:val="20"/>
                <w:szCs w:val="18"/>
                <w:vertAlign w:val="superscript"/>
              </w:rPr>
            </w:pPr>
            <w:r w:rsidRPr="00760BAF">
              <w:rPr>
                <w:rFonts w:ascii="Calibri" w:hAnsi="Calibri" w:cs="Arial"/>
                <w:sz w:val="20"/>
                <w:szCs w:val="18"/>
              </w:rPr>
              <w:t>240 mm</w:t>
            </w:r>
            <w:r w:rsidRPr="00760BAF">
              <w:rPr>
                <w:rFonts w:ascii="Calibri" w:hAnsi="Calibri" w:cs="Arial"/>
                <w:sz w:val="20"/>
                <w:szCs w:val="18"/>
                <w:vertAlign w:val="superscript"/>
              </w:rPr>
              <w:t>2</w:t>
            </w:r>
          </w:p>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 18 mm</w:t>
            </w:r>
          </w:p>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 0.125 Ω/km</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9201B5" w:rsidTr="00192BE1">
        <w:trPr>
          <w:trHeight w:hRule="exact" w:val="850"/>
        </w:trPr>
        <w:tc>
          <w:tcPr>
            <w:tcW w:w="3828" w:type="dxa"/>
            <w:gridSpan w:val="2"/>
          </w:tcPr>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2. Zaslon na vodniku:</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zaslona na vodniku</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debelina zaslona na vodniku </w:t>
            </w:r>
          </w:p>
        </w:tc>
        <w:tc>
          <w:tcPr>
            <w:tcW w:w="3894" w:type="dxa"/>
          </w:tcPr>
          <w:p w:rsidR="009C684F" w:rsidRPr="00760BAF" w:rsidRDefault="009C684F" w:rsidP="00192BE1">
            <w:pPr>
              <w:keepNext/>
              <w:keepLines/>
              <w:rPr>
                <w:rFonts w:ascii="Calibri" w:hAnsi="Calibri" w:cs="Arial"/>
                <w:sz w:val="20"/>
                <w:szCs w:val="18"/>
              </w:rPr>
            </w:pPr>
          </w:p>
          <w:p w:rsidR="009C684F" w:rsidRPr="00760BAF" w:rsidRDefault="009C684F" w:rsidP="00192BE1">
            <w:pPr>
              <w:keepNext/>
              <w:keepLines/>
              <w:rPr>
                <w:rFonts w:ascii="Calibri" w:hAnsi="Calibri" w:cs="Arial"/>
                <w:sz w:val="20"/>
                <w:szCs w:val="18"/>
              </w:rPr>
            </w:pPr>
            <w:proofErr w:type="spellStart"/>
            <w:r w:rsidRPr="00760BAF">
              <w:rPr>
                <w:rFonts w:ascii="Calibri" w:hAnsi="Calibri" w:cs="Arial"/>
                <w:sz w:val="20"/>
                <w:szCs w:val="18"/>
              </w:rPr>
              <w:t>ekstrudirana</w:t>
            </w:r>
            <w:proofErr w:type="spellEnd"/>
            <w:r w:rsidRPr="00760BAF">
              <w:rPr>
                <w:rFonts w:ascii="Calibri" w:hAnsi="Calibri" w:cs="Arial"/>
                <w:sz w:val="20"/>
                <w:szCs w:val="18"/>
              </w:rPr>
              <w:t xml:space="preserve"> polprevodna plast</w:t>
            </w:r>
          </w:p>
          <w:p w:rsidR="009C684F" w:rsidRPr="00760BAF" w:rsidRDefault="009C684F" w:rsidP="00192BE1">
            <w:pPr>
              <w:keepNext/>
              <w:keepLines/>
              <w:rPr>
                <w:rFonts w:ascii="Calibri" w:hAnsi="Calibri" w:cs="Arial"/>
                <w:sz w:val="20"/>
                <w:szCs w:val="18"/>
              </w:rPr>
            </w:pPr>
            <w:r w:rsidRPr="00760BAF">
              <w:rPr>
                <w:rFonts w:ascii="Calibri" w:hAnsi="Calibri"/>
                <w:sz w:val="20"/>
                <w:szCs w:val="18"/>
              </w:rPr>
              <w:t>≥ 0.3 mm</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9201B5" w:rsidTr="00192BE1">
        <w:trPr>
          <w:trHeight w:hRule="exact" w:val="848"/>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3.</w:t>
            </w:r>
            <w:r w:rsidRPr="00760BAF">
              <w:rPr>
                <w:rFonts w:ascii="Calibri" w:hAnsi="Calibri" w:cs="Arial"/>
                <w:i/>
                <w:sz w:val="20"/>
                <w:szCs w:val="18"/>
              </w:rPr>
              <w:t xml:space="preserve"> </w:t>
            </w:r>
            <w:r w:rsidRPr="00760BAF">
              <w:rPr>
                <w:rFonts w:ascii="Calibri" w:hAnsi="Calibri" w:cs="Arial"/>
                <w:sz w:val="20"/>
                <w:szCs w:val="18"/>
              </w:rPr>
              <w:t>Izolacija vodnika: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material </w:t>
            </w:r>
            <w:r w:rsidRPr="00500E4C">
              <w:rPr>
                <w:rFonts w:ascii="Calibri" w:hAnsi="Calibri" w:cs="Arial"/>
                <w:sz w:val="20"/>
                <w:szCs w:val="18"/>
              </w:rPr>
              <w:t>izolacije vodnika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debelina izolacije vodnika</w:t>
            </w:r>
          </w:p>
        </w:tc>
        <w:tc>
          <w:tcPr>
            <w:tcW w:w="3894" w:type="dxa"/>
          </w:tcPr>
          <w:p w:rsidR="009C684F" w:rsidRPr="00760BAF" w:rsidRDefault="009C684F" w:rsidP="00192BE1">
            <w:pPr>
              <w:keepNext/>
              <w:keepLines/>
              <w:rPr>
                <w:rFonts w:ascii="Calibri" w:hAnsi="Calibri" w:cs="Arial"/>
                <w:sz w:val="20"/>
                <w:szCs w:val="18"/>
              </w:rPr>
            </w:pPr>
          </w:p>
          <w:p w:rsidR="009C684F" w:rsidRPr="00760BAF" w:rsidRDefault="009C684F" w:rsidP="00192BE1">
            <w:pPr>
              <w:keepNext/>
              <w:keepLines/>
              <w:rPr>
                <w:rFonts w:ascii="Calibri" w:hAnsi="Calibri" w:cs="Arial"/>
                <w:sz w:val="20"/>
                <w:szCs w:val="18"/>
              </w:rPr>
            </w:pPr>
            <w:r w:rsidRPr="00760BAF">
              <w:rPr>
                <w:rFonts w:ascii="Calibri" w:hAnsi="Calibri" w:cs="Arial"/>
                <w:sz w:val="20"/>
                <w:szCs w:val="18"/>
              </w:rPr>
              <w:t>omrežen polietilen (XLPE)</w:t>
            </w:r>
          </w:p>
          <w:p w:rsidR="009C684F" w:rsidRPr="00760BAF" w:rsidRDefault="009C684F" w:rsidP="00192BE1">
            <w:pPr>
              <w:keepNext/>
              <w:keepLines/>
              <w:rPr>
                <w:rFonts w:ascii="Calibri" w:hAnsi="Calibri" w:cs="Arial"/>
                <w:sz w:val="20"/>
                <w:szCs w:val="20"/>
              </w:rPr>
            </w:pPr>
            <w:r w:rsidRPr="0BE35D0F">
              <w:rPr>
                <w:rFonts w:ascii="Calibri" w:hAnsi="Calibri"/>
                <w:sz w:val="20"/>
                <w:szCs w:val="20"/>
              </w:rPr>
              <w:t xml:space="preserve">≥ </w:t>
            </w:r>
            <w:r w:rsidRPr="0BE35D0F">
              <w:rPr>
                <w:rFonts w:ascii="Calibri" w:hAnsi="Calibri" w:cs="Arial"/>
                <w:sz w:val="20"/>
                <w:szCs w:val="20"/>
              </w:rPr>
              <w:t>4.85 mm</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9201B5" w:rsidTr="00192BE1">
        <w:trPr>
          <w:trHeight w:hRule="exact" w:val="892"/>
        </w:trPr>
        <w:tc>
          <w:tcPr>
            <w:tcW w:w="3828" w:type="dxa"/>
            <w:gridSpan w:val="2"/>
          </w:tcPr>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4. Zaslon na žili vodnika: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zaslona na vodniku</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debelina zaslona na vodniku </w:t>
            </w:r>
          </w:p>
        </w:tc>
        <w:tc>
          <w:tcPr>
            <w:tcW w:w="3894" w:type="dxa"/>
          </w:tcPr>
          <w:p w:rsidR="009C684F" w:rsidRPr="00760BAF" w:rsidRDefault="009C684F" w:rsidP="00192BE1">
            <w:pPr>
              <w:keepNext/>
              <w:keepLines/>
              <w:rPr>
                <w:rFonts w:ascii="Calibri" w:hAnsi="Calibri" w:cs="Arial"/>
                <w:sz w:val="20"/>
                <w:szCs w:val="18"/>
              </w:rPr>
            </w:pPr>
          </w:p>
          <w:p w:rsidR="009C684F" w:rsidRPr="00760BAF" w:rsidRDefault="009C684F" w:rsidP="00192BE1">
            <w:pPr>
              <w:keepNext/>
              <w:keepLines/>
              <w:rPr>
                <w:rFonts w:ascii="Calibri" w:hAnsi="Calibri" w:cs="Arial"/>
                <w:sz w:val="20"/>
                <w:szCs w:val="18"/>
              </w:rPr>
            </w:pPr>
            <w:proofErr w:type="spellStart"/>
            <w:r w:rsidRPr="00760BAF">
              <w:rPr>
                <w:rFonts w:ascii="Calibri" w:hAnsi="Calibri" w:cs="Arial"/>
                <w:sz w:val="20"/>
                <w:szCs w:val="18"/>
              </w:rPr>
              <w:t>ekstrudirana</w:t>
            </w:r>
            <w:proofErr w:type="spellEnd"/>
            <w:r w:rsidRPr="00760BAF">
              <w:rPr>
                <w:rFonts w:ascii="Calibri" w:hAnsi="Calibri" w:cs="Arial"/>
                <w:sz w:val="20"/>
                <w:szCs w:val="18"/>
              </w:rPr>
              <w:t xml:space="preserve"> polprevodna plast</w:t>
            </w:r>
          </w:p>
          <w:p w:rsidR="009C684F" w:rsidRPr="00760BAF" w:rsidRDefault="009C684F" w:rsidP="00192BE1">
            <w:pPr>
              <w:keepNext/>
              <w:keepLines/>
              <w:rPr>
                <w:rFonts w:ascii="Calibri" w:hAnsi="Calibri" w:cs="Arial"/>
                <w:sz w:val="20"/>
                <w:szCs w:val="18"/>
              </w:rPr>
            </w:pPr>
            <w:r w:rsidRPr="00760BAF">
              <w:rPr>
                <w:rFonts w:ascii="Calibri" w:hAnsi="Calibri"/>
                <w:sz w:val="20"/>
                <w:szCs w:val="18"/>
              </w:rPr>
              <w:t>≥ 0.3 mm</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9201B5" w:rsidTr="00D7013A">
        <w:trPr>
          <w:trHeight w:hRule="exact" w:val="1210"/>
        </w:trPr>
        <w:tc>
          <w:tcPr>
            <w:tcW w:w="3828" w:type="dxa"/>
            <w:gridSpan w:val="2"/>
          </w:tcPr>
          <w:p w:rsidR="009C684F" w:rsidRPr="00760BAF" w:rsidRDefault="009C684F" w:rsidP="00192BE1">
            <w:pPr>
              <w:keepNext/>
              <w:keepLines/>
              <w:widowControl w:val="0"/>
              <w:rPr>
                <w:rFonts w:ascii="Calibri" w:hAnsi="Calibri" w:cs="Arial"/>
                <w:i/>
                <w:sz w:val="20"/>
                <w:szCs w:val="18"/>
              </w:rPr>
            </w:pPr>
            <w:r w:rsidRPr="00760BAF">
              <w:rPr>
                <w:rFonts w:ascii="Calibri" w:hAnsi="Calibri" w:cs="Arial"/>
                <w:sz w:val="20"/>
                <w:szCs w:val="18"/>
              </w:rPr>
              <w:t>5</w:t>
            </w:r>
            <w:r w:rsidRPr="00760BAF">
              <w:rPr>
                <w:rFonts w:ascii="Calibri" w:hAnsi="Calibri" w:cs="Arial"/>
                <w:i/>
                <w:sz w:val="20"/>
                <w:szCs w:val="18"/>
              </w:rPr>
              <w:t xml:space="preserve">. </w:t>
            </w:r>
            <w:r w:rsidRPr="00760BAF">
              <w:rPr>
                <w:rFonts w:ascii="Calibri" w:hAnsi="Calibri" w:cs="Arial"/>
                <w:sz w:val="20"/>
                <w:szCs w:val="18"/>
              </w:rPr>
              <w:t>Zaslon kabla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zaslona</w:t>
            </w:r>
          </w:p>
          <w:p w:rsidR="009C684F" w:rsidRPr="00760BAF" w:rsidRDefault="009C684F" w:rsidP="00192BE1">
            <w:pPr>
              <w:widowControl w:val="0"/>
              <w:rPr>
                <w:rFonts w:ascii="Calibri" w:hAnsi="Calibri" w:cs="Arial"/>
                <w:sz w:val="20"/>
                <w:szCs w:val="18"/>
              </w:rPr>
            </w:pPr>
          </w:p>
          <w:p w:rsidR="009C684F" w:rsidRPr="00760BAF" w:rsidRDefault="009C684F" w:rsidP="00192BE1">
            <w:pPr>
              <w:widowControl w:val="0"/>
              <w:rPr>
                <w:rFonts w:ascii="Calibri" w:hAnsi="Calibri" w:cs="Arial"/>
                <w:sz w:val="20"/>
                <w:szCs w:val="18"/>
              </w:rPr>
            </w:pPr>
            <w:r w:rsidRPr="00760BAF">
              <w:rPr>
                <w:rFonts w:ascii="Calibri" w:hAnsi="Calibri" w:cs="Arial"/>
                <w:sz w:val="20"/>
                <w:szCs w:val="18"/>
              </w:rPr>
              <w:t xml:space="preserve">- ohmska upornost zaslona </w:t>
            </w:r>
          </w:p>
          <w:p w:rsidR="009C684F" w:rsidRPr="00760BAF" w:rsidRDefault="009C684F" w:rsidP="00192BE1">
            <w:pPr>
              <w:keepNext/>
              <w:keepLines/>
              <w:widowControl w:val="0"/>
              <w:rPr>
                <w:rFonts w:ascii="Calibri" w:hAnsi="Calibri" w:cs="Arial"/>
                <w:sz w:val="20"/>
                <w:szCs w:val="18"/>
              </w:rPr>
            </w:pPr>
          </w:p>
        </w:tc>
        <w:tc>
          <w:tcPr>
            <w:tcW w:w="3894" w:type="dxa"/>
          </w:tcPr>
          <w:p w:rsidR="009C684F" w:rsidRPr="00760BAF" w:rsidRDefault="009C684F" w:rsidP="00192BE1">
            <w:pPr>
              <w:keepNext/>
              <w:keepLines/>
              <w:rPr>
                <w:rFonts w:ascii="Calibri" w:hAnsi="Calibri" w:cs="Arial"/>
                <w:sz w:val="20"/>
                <w:szCs w:val="18"/>
              </w:rPr>
            </w:pPr>
          </w:p>
          <w:p w:rsidR="009C684F" w:rsidRPr="00D7013A" w:rsidRDefault="009C684F" w:rsidP="00192BE1">
            <w:pPr>
              <w:keepNext/>
              <w:keepLines/>
              <w:jc w:val="both"/>
              <w:rPr>
                <w:rFonts w:ascii="Calibri" w:hAnsi="Calibri" w:cs="Arial"/>
                <w:sz w:val="20"/>
                <w:szCs w:val="18"/>
              </w:rPr>
            </w:pPr>
            <w:r w:rsidRPr="00760BAF">
              <w:rPr>
                <w:rFonts w:ascii="Calibri" w:hAnsi="Calibri" w:cs="Arial"/>
                <w:sz w:val="20"/>
                <w:szCs w:val="18"/>
              </w:rPr>
              <w:t>- Al žice, vložene v prevodno vodotesno polnilo v električnem stiku z Al folijo, ali Cu žice</w:t>
            </w:r>
          </w:p>
          <w:p w:rsidR="009C684F" w:rsidRPr="00760BAF" w:rsidRDefault="009C684F" w:rsidP="00192BE1">
            <w:pPr>
              <w:keepNext/>
              <w:keepLines/>
              <w:jc w:val="both"/>
              <w:rPr>
                <w:rFonts w:ascii="Calibri" w:hAnsi="Calibri" w:cs="Arial"/>
                <w:sz w:val="20"/>
                <w:szCs w:val="20"/>
              </w:rPr>
            </w:pPr>
            <w:r w:rsidRPr="50F80847">
              <w:rPr>
                <w:rFonts w:ascii="Calibri" w:hAnsi="Calibri" w:cs="Arial"/>
                <w:sz w:val="20"/>
                <w:szCs w:val="20"/>
              </w:rPr>
              <w:t xml:space="preserve">- skupni ekran z ohmsko upornostjo </w:t>
            </w:r>
            <w:proofErr w:type="spellStart"/>
            <w:r w:rsidRPr="50F80847">
              <w:rPr>
                <w:rFonts w:ascii="Calibri" w:hAnsi="Calibri" w:cs="Arial"/>
                <w:sz w:val="20"/>
                <w:szCs w:val="20"/>
              </w:rPr>
              <w:t>max</w:t>
            </w:r>
            <w:proofErr w:type="spellEnd"/>
            <w:r w:rsidRPr="50F80847">
              <w:rPr>
                <w:rFonts w:ascii="Calibri" w:hAnsi="Calibri" w:cs="Arial"/>
                <w:sz w:val="20"/>
                <w:szCs w:val="20"/>
              </w:rPr>
              <w:t>: 0,6 Ω/km</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9201B5" w:rsidTr="00192BE1">
        <w:trPr>
          <w:trHeight w:hRule="exact" w:val="601"/>
        </w:trPr>
        <w:tc>
          <w:tcPr>
            <w:tcW w:w="3828" w:type="dxa"/>
            <w:gridSpan w:val="2"/>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6. Vzdolžna vodna zapora:</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xml:space="preserve">- fini prah in vlakna </w:t>
            </w:r>
          </w:p>
        </w:tc>
        <w:tc>
          <w:tcPr>
            <w:tcW w:w="3894" w:type="dxa"/>
            <w:vAlign w:val="center"/>
          </w:tcPr>
          <w:p w:rsidR="009C684F" w:rsidRPr="00500E4C" w:rsidRDefault="009C684F" w:rsidP="00192BE1">
            <w:pPr>
              <w:jc w:val="center"/>
              <w:rPr>
                <w:sz w:val="20"/>
              </w:rPr>
            </w:pPr>
            <w:r>
              <w:rPr>
                <w:rFonts w:asciiTheme="minorHAnsi" w:hAnsiTheme="minorHAnsi" w:cs="Arial"/>
                <w:sz w:val="20"/>
                <w:szCs w:val="22"/>
              </w:rPr>
              <w:t>DA/ navesti</w:t>
            </w:r>
          </w:p>
        </w:tc>
        <w:tc>
          <w:tcPr>
            <w:tcW w:w="1984" w:type="dxa"/>
          </w:tcPr>
          <w:p w:rsidR="009C684F" w:rsidRPr="00760BAF" w:rsidRDefault="009C684F" w:rsidP="00192BE1">
            <w:pPr>
              <w:widowControl w:val="0"/>
              <w:tabs>
                <w:tab w:val="left" w:pos="426"/>
              </w:tabs>
              <w:autoSpaceDE w:val="0"/>
              <w:autoSpaceDN w:val="0"/>
              <w:adjustRightInd w:val="0"/>
              <w:rPr>
                <w:rFonts w:ascii="Calibri" w:hAnsi="Calibri"/>
                <w:sz w:val="20"/>
                <w:szCs w:val="20"/>
              </w:rPr>
            </w:pPr>
          </w:p>
        </w:tc>
      </w:tr>
      <w:tr w:rsidR="009C684F" w:rsidRPr="009201B5" w:rsidTr="00192BE1">
        <w:trPr>
          <w:trHeight w:hRule="exact" w:val="566"/>
        </w:trPr>
        <w:tc>
          <w:tcPr>
            <w:tcW w:w="3828" w:type="dxa"/>
            <w:gridSpan w:val="2"/>
            <w:vAlign w:val="center"/>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7. Radialna vodna zapora:</w:t>
            </w:r>
          </w:p>
          <w:p w:rsidR="009C684F" w:rsidRPr="00760BAF" w:rsidRDefault="009C684F" w:rsidP="00192BE1">
            <w:pPr>
              <w:keepNext/>
              <w:keepLines/>
              <w:widowControl w:val="0"/>
              <w:adjustRightInd w:val="0"/>
              <w:snapToGrid w:val="0"/>
              <w:rPr>
                <w:rFonts w:ascii="Calibri" w:hAnsi="Calibri"/>
                <w:sz w:val="20"/>
                <w:szCs w:val="20"/>
              </w:rPr>
            </w:pPr>
            <w:r w:rsidRPr="1F07FBF5">
              <w:rPr>
                <w:rFonts w:ascii="Calibri" w:hAnsi="Calibri" w:cs="Arial"/>
                <w:sz w:val="20"/>
                <w:szCs w:val="20"/>
              </w:rPr>
              <w:t xml:space="preserve">- </w:t>
            </w:r>
            <w:r w:rsidRPr="1F07FBF5">
              <w:rPr>
                <w:rFonts w:ascii="Calibri" w:hAnsi="Calibri"/>
                <w:sz w:val="20"/>
                <w:szCs w:val="20"/>
              </w:rPr>
              <w:t>aluminijasti ovoj (folija)</w:t>
            </w:r>
          </w:p>
        </w:tc>
        <w:tc>
          <w:tcPr>
            <w:tcW w:w="3894" w:type="dxa"/>
            <w:vAlign w:val="center"/>
          </w:tcPr>
          <w:p w:rsidR="009C684F" w:rsidRPr="00500E4C" w:rsidRDefault="009C684F" w:rsidP="00192BE1">
            <w:pPr>
              <w:jc w:val="center"/>
              <w:rPr>
                <w:sz w:val="20"/>
              </w:rPr>
            </w:pPr>
            <w:r>
              <w:rPr>
                <w:rFonts w:asciiTheme="minorHAnsi" w:hAnsiTheme="minorHAnsi" w:cs="Arial"/>
                <w:sz w:val="20"/>
                <w:szCs w:val="22"/>
              </w:rPr>
              <w:t>DA/navesti</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C542E2" w:rsidTr="00192BE1">
        <w:trPr>
          <w:trHeight w:hRule="exact" w:val="854"/>
        </w:trPr>
        <w:tc>
          <w:tcPr>
            <w:tcW w:w="3828" w:type="dxa"/>
            <w:gridSpan w:val="2"/>
            <w:vAlign w:val="center"/>
          </w:tcPr>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8. Zunanji plašč:</w:t>
            </w:r>
          </w:p>
          <w:p w:rsidR="009C684F" w:rsidRPr="00760BAF" w:rsidRDefault="009C684F" w:rsidP="00192BE1">
            <w:pPr>
              <w:keepNext/>
              <w:keepLines/>
              <w:widowControl w:val="0"/>
              <w:rPr>
                <w:rFonts w:ascii="Calibri" w:hAnsi="Calibri" w:cs="Arial"/>
                <w:sz w:val="20"/>
                <w:szCs w:val="18"/>
              </w:rPr>
            </w:pPr>
            <w:r w:rsidRPr="00760BAF">
              <w:rPr>
                <w:rFonts w:ascii="Calibri" w:hAnsi="Calibri" w:cs="Arial"/>
                <w:sz w:val="20"/>
                <w:szCs w:val="18"/>
              </w:rPr>
              <w:t>- material plašča</w:t>
            </w:r>
          </w:p>
          <w:p w:rsidR="009C684F" w:rsidRPr="00760BAF" w:rsidRDefault="009C684F" w:rsidP="00192BE1">
            <w:pPr>
              <w:widowControl w:val="0"/>
              <w:tabs>
                <w:tab w:val="left" w:pos="426"/>
              </w:tabs>
              <w:autoSpaceDE w:val="0"/>
              <w:autoSpaceDN w:val="0"/>
              <w:adjustRightInd w:val="0"/>
              <w:rPr>
                <w:rFonts w:ascii="Calibri" w:hAnsi="Calibri" w:cs="Arial"/>
                <w:sz w:val="20"/>
                <w:szCs w:val="18"/>
              </w:rPr>
            </w:pPr>
            <w:r w:rsidRPr="00760BAF">
              <w:rPr>
                <w:rFonts w:ascii="Calibri" w:hAnsi="Calibri" w:cs="Arial"/>
                <w:sz w:val="20"/>
                <w:szCs w:val="18"/>
              </w:rPr>
              <w:t xml:space="preserve">- </w:t>
            </w:r>
            <w:proofErr w:type="spellStart"/>
            <w:r w:rsidRPr="00760BAF">
              <w:rPr>
                <w:rFonts w:ascii="Calibri" w:hAnsi="Calibri" w:cs="Arial"/>
                <w:sz w:val="20"/>
                <w:szCs w:val="18"/>
              </w:rPr>
              <w:t>max</w:t>
            </w:r>
            <w:proofErr w:type="spellEnd"/>
            <w:r w:rsidRPr="00760BAF">
              <w:rPr>
                <w:rFonts w:ascii="Calibri" w:hAnsi="Calibri" w:cs="Arial"/>
                <w:sz w:val="20"/>
                <w:szCs w:val="18"/>
              </w:rPr>
              <w:t>. premer plašča</w:t>
            </w:r>
          </w:p>
        </w:tc>
        <w:tc>
          <w:tcPr>
            <w:tcW w:w="3894" w:type="dxa"/>
          </w:tcPr>
          <w:p w:rsidR="009C684F" w:rsidRPr="00760BAF" w:rsidRDefault="009C684F" w:rsidP="00192BE1">
            <w:pPr>
              <w:keepNext/>
              <w:keepLines/>
              <w:jc w:val="both"/>
              <w:rPr>
                <w:rFonts w:ascii="Calibri" w:hAnsi="Calibri" w:cs="Arial"/>
                <w:sz w:val="20"/>
                <w:szCs w:val="18"/>
              </w:rPr>
            </w:pPr>
          </w:p>
          <w:p w:rsidR="009C684F" w:rsidRPr="00760BAF" w:rsidRDefault="009C684F" w:rsidP="00192BE1">
            <w:pPr>
              <w:keepNext/>
              <w:keepLines/>
              <w:jc w:val="both"/>
              <w:rPr>
                <w:rFonts w:ascii="Calibri" w:hAnsi="Calibri" w:cs="Arial"/>
                <w:sz w:val="20"/>
                <w:szCs w:val="18"/>
              </w:rPr>
            </w:pPr>
            <w:r w:rsidRPr="00760BAF">
              <w:rPr>
                <w:rFonts w:ascii="Calibri" w:hAnsi="Calibri" w:cs="Arial"/>
                <w:sz w:val="20"/>
                <w:szCs w:val="18"/>
              </w:rPr>
              <w:t>PE</w:t>
            </w:r>
          </w:p>
          <w:p w:rsidR="009C684F" w:rsidRPr="00760BAF" w:rsidRDefault="009C684F" w:rsidP="00192BE1">
            <w:pPr>
              <w:keepNext/>
              <w:keepLines/>
              <w:jc w:val="both"/>
              <w:rPr>
                <w:rFonts w:ascii="Calibri" w:hAnsi="Calibri" w:cs="Arial"/>
                <w:sz w:val="20"/>
                <w:szCs w:val="18"/>
              </w:rPr>
            </w:pPr>
            <w:r w:rsidRPr="00760BAF">
              <w:rPr>
                <w:rFonts w:asciiTheme="minorHAnsi" w:hAnsiTheme="minorHAnsi" w:cs="Arial"/>
                <w:sz w:val="20"/>
                <w:szCs w:val="22"/>
              </w:rPr>
              <w:t>navesti</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highlight w:val="yellow"/>
              </w:rPr>
            </w:pPr>
          </w:p>
        </w:tc>
      </w:tr>
      <w:tr w:rsidR="009C684F" w:rsidRPr="00E164FE" w:rsidTr="00192BE1">
        <w:trPr>
          <w:trHeight w:hRule="exact" w:val="279"/>
        </w:trPr>
        <w:tc>
          <w:tcPr>
            <w:tcW w:w="3828" w:type="dxa"/>
            <w:gridSpan w:val="2"/>
            <w:vAlign w:val="center"/>
          </w:tcPr>
          <w:p w:rsidR="009C684F" w:rsidRPr="00760BAF" w:rsidRDefault="009C684F" w:rsidP="00192BE1">
            <w:pPr>
              <w:widowControl w:val="0"/>
              <w:tabs>
                <w:tab w:val="left" w:pos="426"/>
              </w:tabs>
              <w:autoSpaceDE w:val="0"/>
              <w:autoSpaceDN w:val="0"/>
              <w:adjustRightInd w:val="0"/>
              <w:rPr>
                <w:rFonts w:ascii="Calibri" w:hAnsi="Calibri" w:cs="Arial"/>
                <w:sz w:val="20"/>
                <w:szCs w:val="18"/>
              </w:rPr>
            </w:pPr>
            <w:r w:rsidRPr="00760BAF">
              <w:rPr>
                <w:rFonts w:ascii="Calibri" w:hAnsi="Calibri" w:cs="Arial"/>
                <w:sz w:val="20"/>
                <w:szCs w:val="18"/>
              </w:rPr>
              <w:t xml:space="preserve">9. </w:t>
            </w:r>
            <w:r>
              <w:rPr>
                <w:rFonts w:ascii="Calibri" w:hAnsi="Calibri" w:cs="Arial"/>
                <w:sz w:val="20"/>
                <w:szCs w:val="18"/>
              </w:rPr>
              <w:t>M</w:t>
            </w:r>
            <w:r w:rsidRPr="00760BAF">
              <w:rPr>
                <w:rFonts w:ascii="Calibri" w:hAnsi="Calibri" w:cs="Arial"/>
                <w:sz w:val="20"/>
                <w:szCs w:val="18"/>
              </w:rPr>
              <w:t>asa kabla</w:t>
            </w:r>
          </w:p>
        </w:tc>
        <w:tc>
          <w:tcPr>
            <w:tcW w:w="3894" w:type="dxa"/>
          </w:tcPr>
          <w:p w:rsidR="009C684F" w:rsidRPr="00760BAF" w:rsidRDefault="009C684F" w:rsidP="00192BE1">
            <w:pPr>
              <w:keepNext/>
              <w:keepLines/>
              <w:rPr>
                <w:rFonts w:ascii="Calibri" w:hAnsi="Calibri" w:cs="Arial"/>
                <w:sz w:val="20"/>
                <w:szCs w:val="20"/>
              </w:rPr>
            </w:pPr>
            <w:r w:rsidRPr="142E29F8">
              <w:rPr>
                <w:rFonts w:ascii="Calibri" w:hAnsi="Calibri" w:cs="Arial"/>
                <w:sz w:val="20"/>
                <w:szCs w:val="20"/>
              </w:rPr>
              <w:t>≤ 4,3 kg/m</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E164FE" w:rsidTr="00D7013A">
        <w:trPr>
          <w:trHeight w:hRule="exact" w:val="382"/>
        </w:trPr>
        <w:tc>
          <w:tcPr>
            <w:tcW w:w="3828" w:type="dxa"/>
            <w:gridSpan w:val="2"/>
            <w:vAlign w:val="center"/>
          </w:tcPr>
          <w:p w:rsidR="00D7013A" w:rsidRPr="00D7013A" w:rsidRDefault="009C684F" w:rsidP="00192BE1">
            <w:pPr>
              <w:widowControl w:val="0"/>
              <w:tabs>
                <w:tab w:val="left" w:pos="426"/>
              </w:tabs>
              <w:autoSpaceDE w:val="0"/>
              <w:autoSpaceDN w:val="0"/>
              <w:adjustRightInd w:val="0"/>
              <w:rPr>
                <w:rFonts w:ascii="Calibri" w:hAnsi="Calibri" w:cs="Arial"/>
                <w:sz w:val="20"/>
                <w:szCs w:val="18"/>
                <w:highlight w:val="yellow"/>
              </w:rPr>
            </w:pPr>
            <w:r w:rsidRPr="00D7013A">
              <w:rPr>
                <w:rFonts w:ascii="Calibri" w:hAnsi="Calibri" w:cs="Arial"/>
                <w:sz w:val="20"/>
                <w:szCs w:val="18"/>
                <w:highlight w:val="yellow"/>
              </w:rPr>
              <w:t>10. Min. radij upogibanja kabla</w:t>
            </w:r>
          </w:p>
        </w:tc>
        <w:tc>
          <w:tcPr>
            <w:tcW w:w="3894" w:type="dxa"/>
          </w:tcPr>
          <w:p w:rsidR="009C684F" w:rsidRPr="00D7013A" w:rsidRDefault="009C684F" w:rsidP="00192BE1">
            <w:pPr>
              <w:keepNext/>
              <w:keepLines/>
              <w:rPr>
                <w:rFonts w:ascii="Calibri" w:hAnsi="Calibri" w:cs="Arial"/>
                <w:sz w:val="20"/>
                <w:szCs w:val="20"/>
                <w:highlight w:val="yellow"/>
              </w:rPr>
            </w:pPr>
            <w:r w:rsidRPr="00D7013A">
              <w:rPr>
                <w:rFonts w:ascii="Calibri" w:hAnsi="Calibri" w:cs="Arial"/>
                <w:sz w:val="20"/>
                <w:szCs w:val="20"/>
                <w:highlight w:val="yellow"/>
              </w:rPr>
              <w:t xml:space="preserve">≤ </w:t>
            </w:r>
            <w:r w:rsidR="00D7013A" w:rsidRPr="00D7013A">
              <w:rPr>
                <w:rFonts w:ascii="Calibri" w:hAnsi="Calibri" w:cs="Arial"/>
                <w:sz w:val="20"/>
                <w:szCs w:val="20"/>
                <w:highlight w:val="yellow"/>
              </w:rPr>
              <w:t>64</w:t>
            </w:r>
            <w:r w:rsidRPr="00D7013A">
              <w:rPr>
                <w:rFonts w:ascii="Calibri" w:hAnsi="Calibri" w:cs="Arial"/>
                <w:sz w:val="20"/>
                <w:szCs w:val="20"/>
                <w:highlight w:val="yellow"/>
              </w:rPr>
              <w:t>0 mm</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Tr="00D7013A">
        <w:trPr>
          <w:trHeight w:val="815"/>
        </w:trPr>
        <w:tc>
          <w:tcPr>
            <w:tcW w:w="3828" w:type="dxa"/>
            <w:gridSpan w:val="2"/>
            <w:vAlign w:val="center"/>
          </w:tcPr>
          <w:p w:rsidR="009C684F" w:rsidRPr="0023134D" w:rsidRDefault="009C684F" w:rsidP="00192BE1">
            <w:pPr>
              <w:rPr>
                <w:rFonts w:asciiTheme="minorHAnsi" w:hAnsiTheme="minorHAnsi"/>
                <w:color w:val="000000" w:themeColor="text1"/>
                <w:sz w:val="20"/>
                <w:szCs w:val="20"/>
              </w:rPr>
            </w:pPr>
            <w:r w:rsidRPr="412C5164">
              <w:rPr>
                <w:rFonts w:asciiTheme="minorHAnsi" w:hAnsiTheme="minorHAnsi"/>
                <w:color w:val="000000" w:themeColor="text1"/>
                <w:sz w:val="20"/>
                <w:szCs w:val="20"/>
              </w:rPr>
              <w:t xml:space="preserve">11. </w:t>
            </w:r>
            <w:r w:rsidRPr="4212CFDA">
              <w:rPr>
                <w:rFonts w:asciiTheme="minorHAnsi" w:hAnsiTheme="minorHAnsi"/>
                <w:color w:val="000000" w:themeColor="text1"/>
                <w:sz w:val="20"/>
                <w:szCs w:val="20"/>
              </w:rPr>
              <w:t>Karakteristike kabla</w:t>
            </w:r>
          </w:p>
          <w:p w:rsidR="009C684F" w:rsidRPr="0023134D" w:rsidRDefault="009C684F" w:rsidP="009C684F">
            <w:pPr>
              <w:pStyle w:val="Odstavekseznama"/>
              <w:numPr>
                <w:ilvl w:val="0"/>
                <w:numId w:val="27"/>
              </w:numPr>
              <w:rPr>
                <w:rFonts w:asciiTheme="minorHAnsi" w:hAnsiTheme="minorHAnsi"/>
                <w:color w:val="000000" w:themeColor="text1"/>
                <w:sz w:val="20"/>
                <w:szCs w:val="20"/>
              </w:rPr>
            </w:pPr>
            <w:r w:rsidRPr="0023134D">
              <w:rPr>
                <w:rFonts w:asciiTheme="minorHAnsi" w:eastAsia="Times New Roman" w:hAnsiTheme="minorHAnsi"/>
                <w:color w:val="000000" w:themeColor="text1"/>
                <w:sz w:val="20"/>
                <w:szCs w:val="20"/>
                <w:lang w:val="sl-SI"/>
              </w:rPr>
              <w:t>Kapacitivnost</w:t>
            </w:r>
          </w:p>
          <w:p w:rsidR="009C684F" w:rsidRDefault="009C684F" w:rsidP="009C684F">
            <w:pPr>
              <w:pStyle w:val="Odstavekseznama"/>
              <w:numPr>
                <w:ilvl w:val="0"/>
                <w:numId w:val="27"/>
              </w:numPr>
              <w:rPr>
                <w:color w:val="000000" w:themeColor="text1"/>
                <w:sz w:val="20"/>
                <w:szCs w:val="20"/>
              </w:rPr>
            </w:pPr>
            <w:r w:rsidRPr="0023134D">
              <w:rPr>
                <w:rFonts w:asciiTheme="minorHAnsi" w:hAnsiTheme="minorHAnsi" w:cs="Calibri"/>
                <w:sz w:val="20"/>
                <w:szCs w:val="20"/>
                <w:lang w:val="sl-SI"/>
              </w:rPr>
              <w:t>induktivnost</w:t>
            </w:r>
          </w:p>
        </w:tc>
        <w:tc>
          <w:tcPr>
            <w:tcW w:w="3894" w:type="dxa"/>
          </w:tcPr>
          <w:p w:rsidR="009C684F" w:rsidRDefault="009C684F" w:rsidP="00192BE1">
            <w:pPr>
              <w:ind w:left="360"/>
              <w:rPr>
                <w:rFonts w:asciiTheme="minorHAnsi" w:hAnsiTheme="minorHAnsi"/>
                <w:color w:val="000000" w:themeColor="text1"/>
                <w:sz w:val="20"/>
                <w:szCs w:val="20"/>
              </w:rPr>
            </w:pPr>
          </w:p>
          <w:p w:rsidR="009C684F" w:rsidRPr="0023134D" w:rsidRDefault="009C684F" w:rsidP="00192BE1">
            <w:pPr>
              <w:pStyle w:val="Odstavekseznama"/>
              <w:rPr>
                <w:rFonts w:asciiTheme="minorHAnsi" w:eastAsia="Times New Roman" w:hAnsiTheme="minorHAnsi"/>
                <w:color w:val="000000" w:themeColor="text1"/>
                <w:sz w:val="20"/>
                <w:szCs w:val="20"/>
                <w:lang w:val="sl-SI"/>
              </w:rPr>
            </w:pPr>
            <w:r w:rsidRPr="0023134D">
              <w:rPr>
                <w:rFonts w:asciiTheme="minorHAnsi" w:eastAsia="Times New Roman" w:hAnsiTheme="minorHAnsi"/>
                <w:color w:val="000000" w:themeColor="text1"/>
                <w:sz w:val="20"/>
                <w:szCs w:val="20"/>
                <w:lang w:val="sl-SI"/>
              </w:rPr>
              <w:t>Navesti (</w:t>
            </w:r>
            <w:proofErr w:type="spellStart"/>
            <w:r w:rsidRPr="0023134D">
              <w:rPr>
                <w:rFonts w:asciiTheme="minorHAnsi" w:eastAsia="Times New Roman" w:hAnsiTheme="minorHAnsi"/>
                <w:color w:val="000000" w:themeColor="text1"/>
                <w:sz w:val="20"/>
                <w:szCs w:val="20"/>
                <w:lang w:val="sl-SI"/>
              </w:rPr>
              <w:t>μF</w:t>
            </w:r>
            <w:proofErr w:type="spellEnd"/>
            <w:r w:rsidRPr="0023134D">
              <w:rPr>
                <w:rFonts w:asciiTheme="minorHAnsi" w:eastAsia="Times New Roman" w:hAnsiTheme="minorHAnsi"/>
                <w:color w:val="000000" w:themeColor="text1"/>
                <w:sz w:val="20"/>
                <w:szCs w:val="20"/>
                <w:lang w:val="sl-SI"/>
              </w:rPr>
              <w:t>/km)</w:t>
            </w:r>
          </w:p>
          <w:p w:rsidR="009C684F" w:rsidRDefault="009C684F" w:rsidP="00192BE1">
            <w:pPr>
              <w:pStyle w:val="Odstavekseznama"/>
            </w:pPr>
            <w:r w:rsidRPr="0023134D">
              <w:rPr>
                <w:rFonts w:asciiTheme="minorHAnsi" w:eastAsia="Times New Roman" w:hAnsiTheme="minorHAnsi"/>
                <w:color w:val="000000" w:themeColor="text1"/>
                <w:sz w:val="20"/>
                <w:szCs w:val="20"/>
                <w:lang w:val="sl-SI"/>
              </w:rPr>
              <w:t>Navesti (</w:t>
            </w:r>
            <w:proofErr w:type="spellStart"/>
            <w:r w:rsidRPr="0023134D">
              <w:rPr>
                <w:rFonts w:asciiTheme="minorHAnsi" w:eastAsia="Times New Roman" w:hAnsiTheme="minorHAnsi"/>
                <w:color w:val="000000" w:themeColor="text1"/>
                <w:sz w:val="20"/>
                <w:szCs w:val="20"/>
                <w:lang w:val="sl-SI"/>
              </w:rPr>
              <w:t>mH</w:t>
            </w:r>
            <w:proofErr w:type="spellEnd"/>
            <w:r w:rsidRPr="0023134D">
              <w:rPr>
                <w:rFonts w:asciiTheme="minorHAnsi" w:eastAsia="Times New Roman" w:hAnsiTheme="minorHAnsi"/>
                <w:color w:val="000000" w:themeColor="text1"/>
                <w:sz w:val="20"/>
                <w:szCs w:val="20"/>
                <w:lang w:val="sl-SI"/>
              </w:rPr>
              <w:t>/km)</w:t>
            </w:r>
          </w:p>
        </w:tc>
        <w:tc>
          <w:tcPr>
            <w:tcW w:w="1984" w:type="dxa"/>
          </w:tcPr>
          <w:p w:rsidR="009C684F" w:rsidRDefault="009C684F" w:rsidP="00192BE1">
            <w:pPr>
              <w:jc w:val="center"/>
              <w:rPr>
                <w:rFonts w:ascii="Calibri" w:hAnsi="Calibri"/>
                <w:sz w:val="20"/>
                <w:szCs w:val="20"/>
              </w:rPr>
            </w:pPr>
          </w:p>
        </w:tc>
      </w:tr>
      <w:tr w:rsidR="009C684F" w:rsidRPr="00E164FE" w:rsidTr="00192BE1">
        <w:trPr>
          <w:trHeight w:hRule="exact" w:val="279"/>
        </w:trPr>
        <w:tc>
          <w:tcPr>
            <w:tcW w:w="3828" w:type="dxa"/>
            <w:gridSpan w:val="2"/>
            <w:vAlign w:val="center"/>
          </w:tcPr>
          <w:p w:rsidR="009C684F" w:rsidRPr="00760BAF" w:rsidRDefault="009C684F" w:rsidP="00192BE1">
            <w:pPr>
              <w:widowControl w:val="0"/>
              <w:tabs>
                <w:tab w:val="left" w:pos="426"/>
              </w:tabs>
              <w:autoSpaceDE w:val="0"/>
              <w:autoSpaceDN w:val="0"/>
              <w:adjustRightInd w:val="0"/>
              <w:rPr>
                <w:rFonts w:ascii="Calibri" w:hAnsi="Calibri" w:cs="Arial"/>
                <w:sz w:val="20"/>
                <w:szCs w:val="18"/>
              </w:rPr>
            </w:pPr>
            <w:r w:rsidRPr="00760BAF">
              <w:rPr>
                <w:rFonts w:ascii="Calibri" w:hAnsi="Calibri" w:cs="Arial"/>
                <w:sz w:val="20"/>
                <w:szCs w:val="18"/>
              </w:rPr>
              <w:t xml:space="preserve">11. </w:t>
            </w:r>
            <w:r>
              <w:rPr>
                <w:rFonts w:ascii="Calibri" w:hAnsi="Calibri" w:cs="Arial"/>
                <w:sz w:val="20"/>
                <w:szCs w:val="18"/>
              </w:rPr>
              <w:t>D</w:t>
            </w:r>
            <w:r w:rsidRPr="00760BAF">
              <w:rPr>
                <w:rFonts w:ascii="Calibri" w:hAnsi="Calibri" w:cs="Arial"/>
                <w:sz w:val="20"/>
                <w:szCs w:val="18"/>
              </w:rPr>
              <w:t>elovna temperatura kabla</w:t>
            </w:r>
          </w:p>
        </w:tc>
        <w:tc>
          <w:tcPr>
            <w:tcW w:w="3894" w:type="dxa"/>
          </w:tcPr>
          <w:p w:rsidR="009C684F" w:rsidRPr="00760BAF" w:rsidRDefault="009C684F" w:rsidP="00192BE1">
            <w:pPr>
              <w:keepNext/>
              <w:keepLines/>
              <w:rPr>
                <w:rFonts w:ascii="Calibri" w:hAnsi="Calibri" w:cs="Arial"/>
                <w:sz w:val="20"/>
                <w:szCs w:val="20"/>
              </w:rPr>
            </w:pPr>
            <w:r w:rsidRPr="00760BAF">
              <w:rPr>
                <w:rFonts w:ascii="Calibri" w:hAnsi="Calibri" w:cs="Arial"/>
                <w:sz w:val="20"/>
                <w:szCs w:val="20"/>
              </w:rPr>
              <w:t>-30</w:t>
            </w:r>
            <w:r w:rsidRPr="00760BAF">
              <w:rPr>
                <w:rFonts w:ascii="Calibri" w:hAnsi="Calibri" w:cs="Arial"/>
                <w:sz w:val="20"/>
                <w:szCs w:val="18"/>
              </w:rPr>
              <w:sym w:font="Symbol" w:char="F0B0"/>
            </w:r>
            <w:r w:rsidRPr="00760BAF">
              <w:rPr>
                <w:rFonts w:ascii="Calibri" w:hAnsi="Calibri" w:cs="Arial"/>
                <w:sz w:val="20"/>
                <w:szCs w:val="20"/>
              </w:rPr>
              <w:t>C do + 90</w:t>
            </w:r>
            <w:r w:rsidRPr="00760BAF">
              <w:rPr>
                <w:rFonts w:ascii="Calibri" w:hAnsi="Calibri" w:cs="Arial"/>
                <w:sz w:val="20"/>
                <w:szCs w:val="18"/>
              </w:rPr>
              <w:sym w:font="Symbol" w:char="F0B0"/>
            </w:r>
            <w:r w:rsidRPr="00760BAF">
              <w:rPr>
                <w:rFonts w:ascii="Calibri" w:hAnsi="Calibri" w:cs="Arial"/>
                <w:sz w:val="20"/>
                <w:szCs w:val="20"/>
              </w:rPr>
              <w:t>C</w:t>
            </w:r>
          </w:p>
        </w:tc>
        <w:tc>
          <w:tcPr>
            <w:tcW w:w="1984" w:type="dxa"/>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r w:rsidR="009C684F" w:rsidRPr="009201B5" w:rsidTr="00192BE1">
        <w:trPr>
          <w:trHeight w:hRule="exact" w:val="1374"/>
        </w:trPr>
        <w:tc>
          <w:tcPr>
            <w:tcW w:w="3828" w:type="dxa"/>
            <w:gridSpan w:val="2"/>
            <w:tcBorders>
              <w:top w:val="single" w:sz="4" w:space="0" w:color="auto"/>
              <w:left w:val="single" w:sz="4" w:space="0" w:color="auto"/>
              <w:bottom w:val="single" w:sz="4" w:space="0" w:color="auto"/>
              <w:right w:val="single" w:sz="4" w:space="0" w:color="auto"/>
            </w:tcBorders>
            <w:vAlign w:val="center"/>
          </w:tcPr>
          <w:p w:rsidR="009C684F" w:rsidRPr="00760BAF" w:rsidRDefault="009C684F" w:rsidP="00192BE1">
            <w:pPr>
              <w:widowControl w:val="0"/>
              <w:tabs>
                <w:tab w:val="left" w:pos="426"/>
              </w:tabs>
              <w:autoSpaceDE w:val="0"/>
              <w:autoSpaceDN w:val="0"/>
              <w:adjustRightInd w:val="0"/>
              <w:rPr>
                <w:rFonts w:ascii="Calibri" w:hAnsi="Calibri" w:cs="Arial"/>
                <w:sz w:val="20"/>
                <w:szCs w:val="18"/>
              </w:rPr>
            </w:pPr>
            <w:r w:rsidRPr="00760BAF">
              <w:rPr>
                <w:rFonts w:ascii="Calibri" w:hAnsi="Calibri" w:cs="Arial"/>
                <w:sz w:val="20"/>
                <w:szCs w:val="18"/>
              </w:rPr>
              <w:lastRenderedPageBreak/>
              <w:t xml:space="preserve">12. Polprevodna plast na izolaciji žile ponujenega kabla mora biti izdelana v skladu z zahtevami standarda SIST HD 620:S2 2010 – Del 10 - M, v  točki 2. Design </w:t>
            </w:r>
            <w:proofErr w:type="spellStart"/>
            <w:r w:rsidRPr="00760BAF">
              <w:rPr>
                <w:rFonts w:ascii="Calibri" w:hAnsi="Calibri" w:cs="Arial"/>
                <w:sz w:val="20"/>
                <w:szCs w:val="18"/>
              </w:rPr>
              <w:t>requirements</w:t>
            </w:r>
            <w:proofErr w:type="spellEnd"/>
            <w:r w:rsidRPr="00760BAF">
              <w:rPr>
                <w:rFonts w:ascii="Calibri" w:hAnsi="Calibri" w:cs="Arial"/>
                <w:sz w:val="20"/>
                <w:szCs w:val="18"/>
              </w:rPr>
              <w:t xml:space="preserve"> (podtočka 4.3 </w:t>
            </w:r>
            <w:proofErr w:type="spellStart"/>
            <w:r w:rsidRPr="00760BAF">
              <w:rPr>
                <w:rFonts w:ascii="Calibri" w:hAnsi="Calibri" w:cs="Arial"/>
                <w:sz w:val="20"/>
                <w:szCs w:val="18"/>
              </w:rPr>
              <w:t>Application</w:t>
            </w:r>
            <w:proofErr w:type="spellEnd"/>
            <w:r w:rsidRPr="00760BAF">
              <w:rPr>
                <w:rFonts w:ascii="Calibri" w:hAnsi="Calibri" w:cs="Arial"/>
                <w:sz w:val="20"/>
                <w:szCs w:val="18"/>
              </w:rPr>
              <w:t>).</w:t>
            </w:r>
          </w:p>
        </w:tc>
        <w:tc>
          <w:tcPr>
            <w:tcW w:w="3894" w:type="dxa"/>
            <w:tcBorders>
              <w:top w:val="single" w:sz="4" w:space="0" w:color="auto"/>
              <w:left w:val="single" w:sz="4" w:space="0" w:color="auto"/>
              <w:bottom w:val="single" w:sz="4" w:space="0" w:color="auto"/>
              <w:right w:val="single" w:sz="4" w:space="0" w:color="auto"/>
            </w:tcBorders>
          </w:tcPr>
          <w:p w:rsidR="009C684F" w:rsidRPr="00760BAF" w:rsidRDefault="009C684F" w:rsidP="00192BE1">
            <w:pPr>
              <w:keepNext/>
              <w:keepLines/>
              <w:rPr>
                <w:rFonts w:ascii="Calibri" w:hAnsi="Calibri" w:cs="Arial"/>
                <w:sz w:val="20"/>
                <w:szCs w:val="18"/>
              </w:rPr>
            </w:pPr>
          </w:p>
          <w:p w:rsidR="009C684F" w:rsidRPr="00760BAF" w:rsidRDefault="009C684F" w:rsidP="00192BE1">
            <w:pPr>
              <w:keepNext/>
              <w:keepLines/>
              <w:jc w:val="both"/>
              <w:rPr>
                <w:rFonts w:ascii="Calibri" w:hAnsi="Calibri" w:cs="Arial"/>
                <w:sz w:val="20"/>
                <w:szCs w:val="18"/>
              </w:rPr>
            </w:pPr>
            <w:r w:rsidRPr="00760BAF">
              <w:rPr>
                <w:rFonts w:ascii="Calibri" w:hAnsi="Calibri" w:cs="Arial"/>
                <w:sz w:val="20"/>
                <w:szCs w:val="18"/>
              </w:rPr>
              <w:t>navesti, kako se odstranjuje polprevodna plast z izolacije žile (brez posebnega orodja ali s posebnim orodjem)</w:t>
            </w:r>
          </w:p>
          <w:p w:rsidR="009C684F" w:rsidRPr="00760BAF" w:rsidRDefault="009C684F" w:rsidP="00192BE1">
            <w:pPr>
              <w:keepNext/>
              <w:keepLines/>
              <w:rPr>
                <w:rFonts w:ascii="Calibri" w:hAnsi="Calibri"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9C684F" w:rsidRPr="00760BAF" w:rsidRDefault="009C684F" w:rsidP="00192BE1">
            <w:pPr>
              <w:widowControl w:val="0"/>
              <w:tabs>
                <w:tab w:val="left" w:pos="426"/>
              </w:tabs>
              <w:autoSpaceDE w:val="0"/>
              <w:autoSpaceDN w:val="0"/>
              <w:adjustRightInd w:val="0"/>
              <w:jc w:val="center"/>
              <w:rPr>
                <w:rFonts w:ascii="Calibri" w:hAnsi="Calibri"/>
                <w:sz w:val="20"/>
                <w:szCs w:val="20"/>
              </w:rPr>
            </w:pPr>
          </w:p>
        </w:tc>
      </w:tr>
    </w:tbl>
    <w:p w:rsidR="009C684F" w:rsidRDefault="009C684F" w:rsidP="009C684F">
      <w:pPr>
        <w:rPr>
          <w:rFonts w:ascii="Calibri" w:hAnsi="Calibri"/>
          <w:sz w:val="22"/>
        </w:rPr>
      </w:pPr>
    </w:p>
    <w:p w:rsidR="009C684F" w:rsidRPr="00E164FE" w:rsidRDefault="009C684F" w:rsidP="009C684F">
      <w:pPr>
        <w:rPr>
          <w:rFonts w:ascii="Calibri" w:hAnsi="Calibri"/>
          <w:sz w:val="22"/>
        </w:rPr>
      </w:pPr>
    </w:p>
    <w:tbl>
      <w:tblPr>
        <w:tblpPr w:leftFromText="141" w:rightFromText="141" w:vertAnchor="text" w:horzAnchor="margin" w:tblpXSpec="center" w:tblpY="-299"/>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8"/>
        <w:gridCol w:w="7642"/>
        <w:gridCol w:w="1634"/>
      </w:tblGrid>
      <w:tr w:rsidR="009C684F" w:rsidRPr="0044667E" w:rsidTr="00192BE1">
        <w:trPr>
          <w:trHeight w:hRule="exact" w:val="514"/>
        </w:trPr>
        <w:tc>
          <w:tcPr>
            <w:tcW w:w="438" w:type="dxa"/>
            <w:shd w:val="clear" w:color="auto" w:fill="EDEDED" w:themeFill="accent3" w:themeFillTint="33"/>
            <w:vAlign w:val="center"/>
          </w:tcPr>
          <w:p w:rsidR="009C684F" w:rsidRPr="0044667E" w:rsidRDefault="009C684F" w:rsidP="00192BE1">
            <w:pPr>
              <w:widowControl w:val="0"/>
              <w:tabs>
                <w:tab w:val="left" w:pos="426"/>
              </w:tabs>
              <w:autoSpaceDE w:val="0"/>
              <w:autoSpaceDN w:val="0"/>
              <w:adjustRightInd w:val="0"/>
              <w:rPr>
                <w:rFonts w:ascii="Calibri" w:hAnsi="Calibri"/>
                <w:sz w:val="21"/>
                <w:szCs w:val="21"/>
              </w:rPr>
            </w:pPr>
            <w:r w:rsidRPr="0044667E">
              <w:rPr>
                <w:rFonts w:ascii="Calibri" w:hAnsi="Calibri"/>
                <w:sz w:val="21"/>
                <w:szCs w:val="21"/>
              </w:rPr>
              <w:t>#</w:t>
            </w:r>
          </w:p>
        </w:tc>
        <w:tc>
          <w:tcPr>
            <w:tcW w:w="7642" w:type="dxa"/>
            <w:shd w:val="clear" w:color="auto" w:fill="EDEDED" w:themeFill="accent3" w:themeFillTint="33"/>
            <w:vAlign w:val="center"/>
          </w:tcPr>
          <w:p w:rsidR="009C684F" w:rsidRPr="0044667E" w:rsidRDefault="009C684F" w:rsidP="00192BE1">
            <w:pPr>
              <w:widowControl w:val="0"/>
              <w:tabs>
                <w:tab w:val="left" w:pos="426"/>
              </w:tabs>
              <w:autoSpaceDE w:val="0"/>
              <w:autoSpaceDN w:val="0"/>
              <w:adjustRightInd w:val="0"/>
              <w:jc w:val="center"/>
              <w:rPr>
                <w:rFonts w:ascii="Calibri" w:hAnsi="Calibri"/>
                <w:b/>
                <w:sz w:val="21"/>
                <w:szCs w:val="21"/>
              </w:rPr>
            </w:pPr>
            <w:r w:rsidRPr="0044667E">
              <w:rPr>
                <w:rFonts w:ascii="Calibri" w:hAnsi="Calibri"/>
                <w:b/>
                <w:sz w:val="21"/>
                <w:szCs w:val="21"/>
              </w:rPr>
              <w:t>DODATNE ZAHTEVE ZA SN TRIŽILNE 20 kV KABLE:</w:t>
            </w:r>
          </w:p>
        </w:tc>
        <w:tc>
          <w:tcPr>
            <w:tcW w:w="1634" w:type="dxa"/>
            <w:shd w:val="clear" w:color="auto" w:fill="EDEDED" w:themeFill="accent3" w:themeFillTint="33"/>
            <w:vAlign w:val="center"/>
          </w:tcPr>
          <w:p w:rsidR="009C684F" w:rsidRPr="0044667E" w:rsidRDefault="009C684F" w:rsidP="00192BE1">
            <w:pPr>
              <w:widowControl w:val="0"/>
              <w:tabs>
                <w:tab w:val="left" w:pos="426"/>
              </w:tabs>
              <w:autoSpaceDE w:val="0"/>
              <w:autoSpaceDN w:val="0"/>
              <w:adjustRightInd w:val="0"/>
              <w:jc w:val="center"/>
              <w:rPr>
                <w:rFonts w:ascii="Calibri" w:hAnsi="Calibri"/>
                <w:b/>
                <w:sz w:val="21"/>
                <w:szCs w:val="21"/>
              </w:rPr>
            </w:pPr>
            <w:r w:rsidRPr="0044667E">
              <w:rPr>
                <w:rFonts w:ascii="Calibri" w:hAnsi="Calibri"/>
                <w:b/>
                <w:sz w:val="21"/>
                <w:szCs w:val="21"/>
              </w:rPr>
              <w:t>PONUJENO</w:t>
            </w:r>
          </w:p>
        </w:tc>
      </w:tr>
      <w:tr w:rsidR="009C684F" w:rsidRPr="0044667E" w:rsidTr="00192BE1">
        <w:trPr>
          <w:trHeight w:hRule="exact" w:val="1053"/>
        </w:trPr>
        <w:tc>
          <w:tcPr>
            <w:tcW w:w="438" w:type="dxa"/>
            <w:vAlign w:val="center"/>
          </w:tcPr>
          <w:p w:rsidR="009C684F" w:rsidRPr="0044667E" w:rsidRDefault="009C684F" w:rsidP="00192BE1">
            <w:pPr>
              <w:keepNext/>
              <w:keepLines/>
              <w:jc w:val="center"/>
              <w:rPr>
                <w:rFonts w:ascii="Calibri" w:hAnsi="Calibri" w:cs="Arial"/>
                <w:sz w:val="21"/>
                <w:szCs w:val="21"/>
              </w:rPr>
            </w:pPr>
            <w:r w:rsidRPr="0044667E">
              <w:rPr>
                <w:rFonts w:ascii="Calibri" w:hAnsi="Calibri" w:cs="Arial"/>
                <w:sz w:val="21"/>
                <w:szCs w:val="21"/>
              </w:rPr>
              <w:t>1.</w:t>
            </w:r>
          </w:p>
        </w:tc>
        <w:tc>
          <w:tcPr>
            <w:tcW w:w="7642" w:type="dxa"/>
            <w:vAlign w:val="center"/>
          </w:tcPr>
          <w:p w:rsidR="009C684F" w:rsidRPr="0044667E" w:rsidRDefault="009C684F" w:rsidP="00192BE1">
            <w:pPr>
              <w:keepNext/>
              <w:keepLines/>
              <w:jc w:val="both"/>
              <w:rPr>
                <w:rFonts w:ascii="Calibri" w:hAnsi="Calibri"/>
                <w:sz w:val="21"/>
                <w:szCs w:val="21"/>
              </w:rPr>
            </w:pPr>
            <w:r w:rsidRPr="0044667E">
              <w:rPr>
                <w:rFonts w:ascii="Calibri" w:hAnsi="Calibri"/>
                <w:sz w:val="21"/>
                <w:szCs w:val="21"/>
              </w:rPr>
              <w:t xml:space="preserve">Transport: kabli morajo biti obvezno dostavljeni na lesenih kabelskih bobnih v pokončni legi, pripravljeni za manipulacijo. </w:t>
            </w:r>
            <w:r w:rsidRPr="0044667E">
              <w:rPr>
                <w:rFonts w:asciiTheme="minorHAnsi" w:hAnsiTheme="minorHAnsi"/>
                <w:sz w:val="21"/>
                <w:szCs w:val="21"/>
              </w:rPr>
              <w:t xml:space="preserve">Konci kablov morajo biti pritrjeni na kolutih in zaščiteni z zaključnimi kapami. </w:t>
            </w:r>
            <w:r w:rsidRPr="0044667E">
              <w:rPr>
                <w:rFonts w:ascii="Calibri" w:hAnsi="Calibri"/>
                <w:sz w:val="21"/>
                <w:szCs w:val="21"/>
              </w:rPr>
              <w:t>Ponudnik mora zagotoviti odvoz praznih bobnov na lastne stroške.</w:t>
            </w:r>
          </w:p>
        </w:tc>
        <w:tc>
          <w:tcPr>
            <w:tcW w:w="1634" w:type="dxa"/>
          </w:tcPr>
          <w:p w:rsidR="009C684F" w:rsidRPr="0044667E" w:rsidRDefault="009C684F" w:rsidP="00192BE1">
            <w:pPr>
              <w:widowControl w:val="0"/>
              <w:tabs>
                <w:tab w:val="left" w:pos="426"/>
              </w:tabs>
              <w:autoSpaceDE w:val="0"/>
              <w:autoSpaceDN w:val="0"/>
              <w:adjustRightInd w:val="0"/>
              <w:jc w:val="center"/>
              <w:rPr>
                <w:rFonts w:ascii="Calibri" w:hAnsi="Calibri"/>
                <w:sz w:val="21"/>
                <w:szCs w:val="21"/>
              </w:rPr>
            </w:pPr>
          </w:p>
        </w:tc>
      </w:tr>
      <w:tr w:rsidR="009C684F" w:rsidRPr="0044667E" w:rsidTr="00192BE1">
        <w:trPr>
          <w:trHeight w:hRule="exact" w:val="998"/>
        </w:trPr>
        <w:tc>
          <w:tcPr>
            <w:tcW w:w="438" w:type="dxa"/>
            <w:vAlign w:val="center"/>
          </w:tcPr>
          <w:p w:rsidR="009C684F" w:rsidRPr="0044667E" w:rsidRDefault="009C684F" w:rsidP="00192BE1">
            <w:pPr>
              <w:keepNext/>
              <w:keepLines/>
              <w:jc w:val="center"/>
              <w:rPr>
                <w:rFonts w:ascii="Calibri" w:hAnsi="Calibri" w:cs="Arial"/>
                <w:sz w:val="21"/>
                <w:szCs w:val="21"/>
              </w:rPr>
            </w:pPr>
            <w:r w:rsidRPr="0044667E">
              <w:rPr>
                <w:rFonts w:ascii="Calibri" w:hAnsi="Calibri" w:cs="Arial"/>
                <w:sz w:val="21"/>
                <w:szCs w:val="21"/>
              </w:rPr>
              <w:t>2.</w:t>
            </w:r>
          </w:p>
        </w:tc>
        <w:tc>
          <w:tcPr>
            <w:tcW w:w="7642" w:type="dxa"/>
            <w:vAlign w:val="center"/>
          </w:tcPr>
          <w:p w:rsidR="009C684F" w:rsidRPr="0044667E" w:rsidRDefault="009C684F" w:rsidP="00192BE1">
            <w:pPr>
              <w:keepNext/>
              <w:keepLines/>
              <w:jc w:val="both"/>
              <w:rPr>
                <w:rFonts w:ascii="Calibri" w:hAnsi="Calibri"/>
                <w:sz w:val="21"/>
                <w:szCs w:val="21"/>
              </w:rPr>
            </w:pPr>
            <w:r w:rsidRPr="0044667E">
              <w:rPr>
                <w:rFonts w:ascii="Calibri" w:hAnsi="Calibri"/>
                <w:sz w:val="21"/>
                <w:szCs w:val="21"/>
              </w:rPr>
              <w:t>Ponudnik mora kabel dobavljati na bobnu, ki izpolnjuje naslednje zahteve:</w:t>
            </w:r>
          </w:p>
          <w:p w:rsidR="009C684F" w:rsidRPr="0044667E" w:rsidRDefault="009C684F" w:rsidP="00192BE1">
            <w:pPr>
              <w:keepNext/>
              <w:keepLines/>
              <w:jc w:val="both"/>
              <w:rPr>
                <w:rFonts w:ascii="Calibri" w:hAnsi="Calibri"/>
                <w:sz w:val="21"/>
                <w:szCs w:val="21"/>
              </w:rPr>
            </w:pPr>
            <w:r w:rsidRPr="0044667E">
              <w:rPr>
                <w:rFonts w:ascii="Calibri" w:hAnsi="Calibri"/>
                <w:sz w:val="21"/>
                <w:szCs w:val="21"/>
              </w:rPr>
              <w:t xml:space="preserve">- </w:t>
            </w:r>
            <w:r w:rsidRPr="0044667E">
              <w:rPr>
                <w:rFonts w:ascii="Calibri" w:hAnsi="Calibri"/>
                <w:color w:val="000000"/>
                <w:sz w:val="21"/>
                <w:szCs w:val="21"/>
              </w:rPr>
              <w:t xml:space="preserve">dimenzija bobna </w:t>
            </w:r>
            <w:proofErr w:type="spellStart"/>
            <w:r w:rsidRPr="0044667E">
              <w:rPr>
                <w:rFonts w:ascii="Calibri" w:hAnsi="Calibri"/>
                <w:sz w:val="21"/>
                <w:szCs w:val="21"/>
              </w:rPr>
              <w:t>max</w:t>
            </w:r>
            <w:proofErr w:type="spellEnd"/>
            <w:r w:rsidRPr="0044667E">
              <w:rPr>
                <w:rFonts w:ascii="Calibri" w:hAnsi="Calibri"/>
                <w:sz w:val="21"/>
                <w:szCs w:val="21"/>
              </w:rPr>
              <w:t xml:space="preserve">. </w:t>
            </w:r>
            <w:r w:rsidRPr="0044667E">
              <w:rPr>
                <w:rFonts w:ascii="Calibri" w:hAnsi="Calibri" w:cs="Calibri"/>
                <w:sz w:val="21"/>
                <w:szCs w:val="21"/>
              </w:rPr>
              <w:t>Ø</w:t>
            </w:r>
            <w:r w:rsidRPr="0044667E">
              <w:rPr>
                <w:rFonts w:ascii="Calibri" w:hAnsi="Calibri"/>
                <w:sz w:val="21"/>
                <w:szCs w:val="21"/>
              </w:rPr>
              <w:t xml:space="preserve"> 2600 mm in </w:t>
            </w:r>
            <w:proofErr w:type="spellStart"/>
            <w:r w:rsidRPr="0044667E">
              <w:rPr>
                <w:rFonts w:ascii="Calibri" w:hAnsi="Calibri"/>
                <w:sz w:val="21"/>
                <w:szCs w:val="21"/>
              </w:rPr>
              <w:t>max</w:t>
            </w:r>
            <w:proofErr w:type="spellEnd"/>
            <w:r w:rsidRPr="0044667E">
              <w:rPr>
                <w:rFonts w:ascii="Calibri" w:hAnsi="Calibri"/>
                <w:sz w:val="21"/>
                <w:szCs w:val="21"/>
              </w:rPr>
              <w:t>. širina 1500 mm, za 1500 m kabla 3 x25 mm</w:t>
            </w:r>
            <w:r w:rsidRPr="0044667E">
              <w:rPr>
                <w:rFonts w:ascii="Calibri" w:hAnsi="Calibri"/>
                <w:sz w:val="21"/>
                <w:szCs w:val="21"/>
                <w:vertAlign w:val="superscript"/>
              </w:rPr>
              <w:t>2</w:t>
            </w:r>
            <w:r w:rsidRPr="0044667E">
              <w:rPr>
                <w:rFonts w:ascii="Calibri" w:hAnsi="Calibri"/>
                <w:sz w:val="21"/>
                <w:szCs w:val="21"/>
              </w:rPr>
              <w:t>, za 750 m kabla 3 x 150 mm</w:t>
            </w:r>
            <w:r w:rsidRPr="0044667E">
              <w:rPr>
                <w:rFonts w:ascii="Calibri" w:hAnsi="Calibri"/>
                <w:sz w:val="21"/>
                <w:szCs w:val="21"/>
                <w:vertAlign w:val="superscript"/>
              </w:rPr>
              <w:t>2</w:t>
            </w:r>
            <w:r w:rsidRPr="0044667E">
              <w:rPr>
                <w:rFonts w:ascii="Calibri" w:hAnsi="Calibri"/>
                <w:sz w:val="21"/>
                <w:szCs w:val="21"/>
              </w:rPr>
              <w:t xml:space="preserve"> oziroma 550 m kabla za 3x 240 mm</w:t>
            </w:r>
            <w:r w:rsidRPr="0044667E">
              <w:rPr>
                <w:rFonts w:ascii="Calibri" w:hAnsi="Calibri"/>
                <w:sz w:val="21"/>
                <w:szCs w:val="21"/>
                <w:vertAlign w:val="superscript"/>
              </w:rPr>
              <w:t>2</w:t>
            </w:r>
          </w:p>
        </w:tc>
        <w:tc>
          <w:tcPr>
            <w:tcW w:w="1634" w:type="dxa"/>
          </w:tcPr>
          <w:p w:rsidR="009C684F" w:rsidRPr="0044667E" w:rsidRDefault="009C684F" w:rsidP="00192BE1">
            <w:pPr>
              <w:widowControl w:val="0"/>
              <w:tabs>
                <w:tab w:val="left" w:pos="426"/>
              </w:tabs>
              <w:autoSpaceDE w:val="0"/>
              <w:autoSpaceDN w:val="0"/>
              <w:adjustRightInd w:val="0"/>
              <w:jc w:val="center"/>
              <w:rPr>
                <w:rFonts w:ascii="Calibri" w:hAnsi="Calibri"/>
                <w:sz w:val="21"/>
                <w:szCs w:val="21"/>
              </w:rPr>
            </w:pPr>
          </w:p>
        </w:tc>
      </w:tr>
      <w:tr w:rsidR="009C684F" w:rsidRPr="0044667E" w:rsidTr="00192BE1">
        <w:trPr>
          <w:trHeight w:hRule="exact" w:val="2825"/>
        </w:trPr>
        <w:tc>
          <w:tcPr>
            <w:tcW w:w="438" w:type="dxa"/>
            <w:vAlign w:val="center"/>
          </w:tcPr>
          <w:p w:rsidR="009C684F" w:rsidRPr="0044667E" w:rsidRDefault="009C684F" w:rsidP="00192BE1">
            <w:pPr>
              <w:keepNext/>
              <w:keepLines/>
              <w:jc w:val="center"/>
              <w:rPr>
                <w:rFonts w:ascii="Calibri" w:hAnsi="Calibri" w:cs="Arial"/>
                <w:sz w:val="21"/>
                <w:szCs w:val="21"/>
              </w:rPr>
            </w:pPr>
            <w:r w:rsidRPr="0044667E">
              <w:rPr>
                <w:rFonts w:ascii="Calibri" w:hAnsi="Calibri" w:cs="Arial"/>
                <w:sz w:val="21"/>
                <w:szCs w:val="21"/>
              </w:rPr>
              <w:t>3.</w:t>
            </w:r>
          </w:p>
        </w:tc>
        <w:tc>
          <w:tcPr>
            <w:tcW w:w="7642" w:type="dxa"/>
            <w:vAlign w:val="center"/>
          </w:tcPr>
          <w:p w:rsidR="009C684F" w:rsidRPr="0044667E" w:rsidRDefault="009C684F" w:rsidP="00192BE1">
            <w:pPr>
              <w:spacing w:line="276" w:lineRule="auto"/>
              <w:jc w:val="both"/>
              <w:rPr>
                <w:rFonts w:asciiTheme="minorHAnsi" w:hAnsiTheme="minorHAnsi"/>
                <w:sz w:val="21"/>
                <w:szCs w:val="21"/>
              </w:rPr>
            </w:pPr>
            <w:r w:rsidRPr="0044667E">
              <w:rPr>
                <w:rFonts w:asciiTheme="minorHAnsi" w:hAnsiTheme="minorHAnsi"/>
                <w:sz w:val="21"/>
                <w:szCs w:val="21"/>
              </w:rPr>
              <w:t xml:space="preserve">Ponudnik mora ponuditi SN trižilni kabel, na katerem morajo biti na plašču jasno vidne, neizbrisljive in ponavljajoče se naslednje oznake v predvidenih presledkih </w:t>
            </w:r>
            <w:r w:rsidRPr="0044667E">
              <w:rPr>
                <w:rFonts w:asciiTheme="minorHAnsi" w:hAnsiTheme="minorHAnsi"/>
                <w:sz w:val="21"/>
                <w:szCs w:val="21"/>
              </w:rPr>
              <w:br/>
            </w:r>
            <w:r w:rsidRPr="0044667E">
              <w:rPr>
                <w:rFonts w:ascii="Calibri" w:hAnsi="Calibri"/>
                <w:sz w:val="21"/>
                <w:szCs w:val="21"/>
              </w:rPr>
              <w:t xml:space="preserve">≤ </w:t>
            </w:r>
            <w:r w:rsidRPr="0044667E">
              <w:rPr>
                <w:rFonts w:asciiTheme="minorHAnsi" w:hAnsiTheme="minorHAnsi"/>
                <w:sz w:val="21"/>
                <w:szCs w:val="21"/>
              </w:rPr>
              <w:t xml:space="preserve">550 mm tako (tj. vsaj ena oznaka na vsakem metru kabla), kot jih zahteva standard SIST HD 620 S2:2010 – Splošni del (točka 3): </w:t>
            </w:r>
          </w:p>
          <w:p w:rsidR="009C684F" w:rsidRPr="0044667E" w:rsidRDefault="009C684F" w:rsidP="00192BE1">
            <w:pPr>
              <w:pStyle w:val="Odstavekseznama"/>
              <w:rPr>
                <w:rFonts w:asciiTheme="minorHAnsi" w:hAnsiTheme="minorHAnsi"/>
                <w:sz w:val="21"/>
                <w:szCs w:val="21"/>
                <w:lang w:val="sl-SI"/>
              </w:rPr>
            </w:pPr>
            <w:r w:rsidRPr="0044667E">
              <w:rPr>
                <w:rFonts w:asciiTheme="minorHAnsi" w:hAnsiTheme="minorHAnsi"/>
                <w:sz w:val="21"/>
                <w:szCs w:val="21"/>
                <w:lang w:val="sl-SI"/>
              </w:rPr>
              <w:t>- ime proizvajalca kabla ali njegov zaščitni znak,</w:t>
            </w:r>
          </w:p>
          <w:p w:rsidR="009C684F" w:rsidRPr="0044667E" w:rsidRDefault="009C684F" w:rsidP="00192BE1">
            <w:pPr>
              <w:pStyle w:val="Odstavekseznama"/>
              <w:rPr>
                <w:rFonts w:asciiTheme="minorHAnsi" w:hAnsiTheme="minorHAnsi"/>
                <w:sz w:val="21"/>
                <w:szCs w:val="21"/>
                <w:lang w:val="sl-SI"/>
              </w:rPr>
            </w:pPr>
            <w:r w:rsidRPr="0044667E">
              <w:rPr>
                <w:rFonts w:asciiTheme="minorHAnsi" w:hAnsiTheme="minorHAnsi"/>
                <w:sz w:val="21"/>
                <w:szCs w:val="21"/>
                <w:lang w:val="sl-SI"/>
              </w:rPr>
              <w:t xml:space="preserve">- leto izdelave, </w:t>
            </w:r>
          </w:p>
          <w:p w:rsidR="009C684F" w:rsidRPr="0044667E" w:rsidRDefault="009C684F" w:rsidP="00192BE1">
            <w:pPr>
              <w:pStyle w:val="Odstavekseznama"/>
              <w:rPr>
                <w:rFonts w:asciiTheme="minorHAnsi" w:hAnsiTheme="minorHAnsi"/>
                <w:sz w:val="21"/>
                <w:szCs w:val="21"/>
                <w:lang w:val="sl-SI"/>
              </w:rPr>
            </w:pPr>
            <w:r w:rsidRPr="0044667E">
              <w:rPr>
                <w:rFonts w:asciiTheme="minorHAnsi" w:hAnsiTheme="minorHAnsi"/>
                <w:sz w:val="21"/>
                <w:szCs w:val="21"/>
                <w:lang w:val="sl-SI"/>
              </w:rPr>
              <w:t>- oznaka konstrukcije kabla po standardu SIST HD 620 S2:2010 – Del 10 - M,</w:t>
            </w:r>
          </w:p>
          <w:p w:rsidR="009C684F" w:rsidRPr="0044667E" w:rsidRDefault="009C684F" w:rsidP="00192BE1">
            <w:pPr>
              <w:pStyle w:val="Odstavekseznama"/>
              <w:rPr>
                <w:rFonts w:asciiTheme="minorHAnsi" w:hAnsiTheme="minorHAnsi"/>
                <w:sz w:val="21"/>
                <w:szCs w:val="21"/>
                <w:lang w:val="sl-SI"/>
              </w:rPr>
            </w:pPr>
            <w:r w:rsidRPr="0044667E">
              <w:rPr>
                <w:rFonts w:asciiTheme="minorHAnsi" w:hAnsiTheme="minorHAnsi"/>
                <w:sz w:val="21"/>
                <w:szCs w:val="21"/>
                <w:lang w:val="sl-SI"/>
              </w:rPr>
              <w:t>- število žil, nazivni prerez vodnika in električne zaščite,</w:t>
            </w:r>
          </w:p>
          <w:p w:rsidR="009C684F" w:rsidRPr="0044667E" w:rsidRDefault="009C684F" w:rsidP="00192BE1">
            <w:pPr>
              <w:pStyle w:val="Odstavekseznama"/>
              <w:rPr>
                <w:rFonts w:asciiTheme="minorHAnsi" w:hAnsiTheme="minorHAnsi"/>
                <w:sz w:val="21"/>
                <w:szCs w:val="21"/>
                <w:lang w:val="sl-SI"/>
              </w:rPr>
            </w:pPr>
            <w:r w:rsidRPr="0044667E">
              <w:rPr>
                <w:rFonts w:asciiTheme="minorHAnsi" w:hAnsiTheme="minorHAnsi"/>
                <w:sz w:val="21"/>
                <w:szCs w:val="21"/>
                <w:lang w:val="sl-SI"/>
              </w:rPr>
              <w:t>- nazivna napetost kabla.</w:t>
            </w:r>
          </w:p>
        </w:tc>
        <w:tc>
          <w:tcPr>
            <w:tcW w:w="1634" w:type="dxa"/>
          </w:tcPr>
          <w:p w:rsidR="009C684F" w:rsidRPr="0044667E" w:rsidRDefault="009C684F" w:rsidP="00192BE1">
            <w:pPr>
              <w:pStyle w:val="Odstavekseznama"/>
              <w:widowControl w:val="0"/>
              <w:tabs>
                <w:tab w:val="left" w:pos="426"/>
              </w:tabs>
              <w:autoSpaceDE w:val="0"/>
              <w:autoSpaceDN w:val="0"/>
              <w:adjustRightInd w:val="0"/>
              <w:rPr>
                <w:sz w:val="21"/>
                <w:szCs w:val="21"/>
              </w:rPr>
            </w:pPr>
          </w:p>
        </w:tc>
      </w:tr>
      <w:tr w:rsidR="009C684F" w:rsidRPr="0044667E" w:rsidTr="00192BE1">
        <w:trPr>
          <w:trHeight w:hRule="exact" w:val="1986"/>
        </w:trPr>
        <w:tc>
          <w:tcPr>
            <w:tcW w:w="438" w:type="dxa"/>
            <w:vAlign w:val="center"/>
          </w:tcPr>
          <w:p w:rsidR="009C684F" w:rsidRPr="0044667E" w:rsidRDefault="009C684F" w:rsidP="00192BE1">
            <w:pPr>
              <w:keepNext/>
              <w:keepLines/>
              <w:jc w:val="center"/>
              <w:rPr>
                <w:rFonts w:ascii="Calibri" w:hAnsi="Calibri" w:cs="Arial"/>
                <w:sz w:val="21"/>
                <w:szCs w:val="21"/>
              </w:rPr>
            </w:pPr>
            <w:r w:rsidRPr="0044667E">
              <w:rPr>
                <w:rFonts w:ascii="Calibri" w:hAnsi="Calibri" w:cs="Arial"/>
                <w:sz w:val="21"/>
                <w:szCs w:val="21"/>
              </w:rPr>
              <w:t>4.</w:t>
            </w:r>
          </w:p>
        </w:tc>
        <w:tc>
          <w:tcPr>
            <w:tcW w:w="7642" w:type="dxa"/>
            <w:vAlign w:val="center"/>
          </w:tcPr>
          <w:p w:rsidR="009C684F" w:rsidRPr="0044667E" w:rsidRDefault="009C684F" w:rsidP="00192BE1">
            <w:pPr>
              <w:pStyle w:val="Default"/>
              <w:jc w:val="both"/>
              <w:rPr>
                <w:rFonts w:ascii="Calibri" w:hAnsi="Calibri"/>
                <w:sz w:val="21"/>
                <w:szCs w:val="21"/>
              </w:rPr>
            </w:pPr>
            <w:r w:rsidRPr="0044667E">
              <w:rPr>
                <w:rFonts w:ascii="Calibri" w:hAnsi="Calibri"/>
                <w:sz w:val="21"/>
                <w:szCs w:val="21"/>
              </w:rPr>
              <w:t xml:space="preserve">Če je zaščitni zaslon iz Al, mora biti vložen v prevodno polnilo, ki ščiti Al vodnike pred zunanjimi vplivi (voda, elektrokemična korozija). </w:t>
            </w:r>
          </w:p>
          <w:p w:rsidR="009C684F" w:rsidRPr="0044667E" w:rsidRDefault="009C684F" w:rsidP="00192BE1">
            <w:pPr>
              <w:widowControl w:val="0"/>
              <w:tabs>
                <w:tab w:val="left" w:pos="426"/>
              </w:tabs>
              <w:autoSpaceDE w:val="0"/>
              <w:autoSpaceDN w:val="0"/>
              <w:adjustRightInd w:val="0"/>
              <w:jc w:val="both"/>
              <w:rPr>
                <w:rFonts w:ascii="Calibri" w:hAnsi="Calibri"/>
                <w:sz w:val="21"/>
                <w:szCs w:val="21"/>
              </w:rPr>
            </w:pPr>
            <w:r w:rsidRPr="0044667E">
              <w:rPr>
                <w:rFonts w:ascii="Calibri" w:hAnsi="Calibri"/>
                <w:sz w:val="21"/>
                <w:szCs w:val="21"/>
              </w:rPr>
              <w:t>Al vodniki zaščitnega zaslona morajo biti zaradi nevarnosti elektrokemične korozije (odnašanja materiala vodnika), zaščiteni-izolirani pred neposrednim stikom z vodo-vlago, ki ob poškodbi plašča vdre v poškodovani odsek kabla. Vodotesni material mora poleg vodotesnosti imeti ustrezno prevodnost in zagotavljati električno povezanost žic zaslona med seboj.</w:t>
            </w:r>
          </w:p>
        </w:tc>
        <w:tc>
          <w:tcPr>
            <w:tcW w:w="1634" w:type="dxa"/>
          </w:tcPr>
          <w:p w:rsidR="009C684F" w:rsidRPr="0044667E" w:rsidRDefault="009C684F" w:rsidP="00192BE1">
            <w:pPr>
              <w:widowControl w:val="0"/>
              <w:tabs>
                <w:tab w:val="left" w:pos="426"/>
              </w:tabs>
              <w:autoSpaceDE w:val="0"/>
              <w:autoSpaceDN w:val="0"/>
              <w:adjustRightInd w:val="0"/>
              <w:rPr>
                <w:rFonts w:ascii="Calibri" w:hAnsi="Calibri"/>
                <w:sz w:val="21"/>
                <w:szCs w:val="21"/>
              </w:rPr>
            </w:pPr>
          </w:p>
        </w:tc>
      </w:tr>
      <w:tr w:rsidR="009C684F" w:rsidRPr="0044667E" w:rsidTr="00192BE1">
        <w:trPr>
          <w:trHeight w:hRule="exact" w:val="422"/>
        </w:trPr>
        <w:tc>
          <w:tcPr>
            <w:tcW w:w="438" w:type="dxa"/>
            <w:tcBorders>
              <w:bottom w:val="single" w:sz="4" w:space="0" w:color="auto"/>
            </w:tcBorders>
            <w:vAlign w:val="center"/>
          </w:tcPr>
          <w:p w:rsidR="009C684F" w:rsidRPr="0044667E" w:rsidRDefault="009C684F" w:rsidP="00192BE1">
            <w:pPr>
              <w:keepNext/>
              <w:keepLines/>
              <w:jc w:val="center"/>
              <w:rPr>
                <w:rFonts w:ascii="Calibri" w:hAnsi="Calibri" w:cs="Arial"/>
                <w:sz w:val="21"/>
                <w:szCs w:val="21"/>
              </w:rPr>
            </w:pPr>
            <w:r w:rsidRPr="0044667E">
              <w:rPr>
                <w:rFonts w:ascii="Calibri" w:hAnsi="Calibri" w:cs="Arial"/>
                <w:sz w:val="21"/>
                <w:szCs w:val="21"/>
              </w:rPr>
              <w:t>5.</w:t>
            </w:r>
          </w:p>
        </w:tc>
        <w:tc>
          <w:tcPr>
            <w:tcW w:w="7642" w:type="dxa"/>
            <w:tcBorders>
              <w:bottom w:val="single" w:sz="4" w:space="0" w:color="auto"/>
            </w:tcBorders>
            <w:vAlign w:val="center"/>
          </w:tcPr>
          <w:p w:rsidR="009C684F" w:rsidRPr="0044667E" w:rsidRDefault="009C684F" w:rsidP="00192BE1">
            <w:pPr>
              <w:jc w:val="both"/>
              <w:rPr>
                <w:rFonts w:asciiTheme="minorHAnsi" w:hAnsiTheme="minorHAnsi" w:cstheme="minorHAnsi"/>
                <w:sz w:val="21"/>
                <w:szCs w:val="21"/>
              </w:rPr>
            </w:pPr>
            <w:proofErr w:type="spellStart"/>
            <w:r w:rsidRPr="0044667E">
              <w:rPr>
                <w:rFonts w:asciiTheme="minorHAnsi" w:hAnsiTheme="minorHAnsi" w:cstheme="minorHAnsi"/>
                <w:sz w:val="21"/>
                <w:szCs w:val="21"/>
              </w:rPr>
              <w:t>Kevlarska</w:t>
            </w:r>
            <w:proofErr w:type="spellEnd"/>
            <w:r w:rsidRPr="0044667E">
              <w:rPr>
                <w:rFonts w:asciiTheme="minorHAnsi" w:hAnsiTheme="minorHAnsi" w:cstheme="minorHAnsi"/>
                <w:sz w:val="21"/>
                <w:szCs w:val="21"/>
              </w:rPr>
              <w:t xml:space="preserve"> vlakna znotraj kabla za namen lažjega snemanja plašča kabla (eno ali več).</w:t>
            </w:r>
          </w:p>
        </w:tc>
        <w:tc>
          <w:tcPr>
            <w:tcW w:w="1634" w:type="dxa"/>
            <w:tcBorders>
              <w:bottom w:val="single" w:sz="4" w:space="0" w:color="auto"/>
            </w:tcBorders>
          </w:tcPr>
          <w:p w:rsidR="009C684F" w:rsidRPr="0044667E" w:rsidRDefault="009C684F" w:rsidP="00192BE1">
            <w:pPr>
              <w:widowControl w:val="0"/>
              <w:tabs>
                <w:tab w:val="left" w:pos="426"/>
              </w:tabs>
              <w:autoSpaceDE w:val="0"/>
              <w:autoSpaceDN w:val="0"/>
              <w:adjustRightInd w:val="0"/>
              <w:jc w:val="center"/>
              <w:rPr>
                <w:rFonts w:ascii="Calibri" w:hAnsi="Calibri"/>
                <w:sz w:val="21"/>
                <w:szCs w:val="21"/>
              </w:rPr>
            </w:pPr>
          </w:p>
        </w:tc>
      </w:tr>
      <w:tr w:rsidR="009C684F" w:rsidRPr="0044667E" w:rsidTr="00192BE1">
        <w:trPr>
          <w:trHeight w:hRule="exact" w:val="351"/>
        </w:trPr>
        <w:tc>
          <w:tcPr>
            <w:tcW w:w="438" w:type="dxa"/>
            <w:tcBorders>
              <w:bottom w:val="single" w:sz="4" w:space="0" w:color="auto"/>
            </w:tcBorders>
            <w:vAlign w:val="center"/>
          </w:tcPr>
          <w:p w:rsidR="009C684F" w:rsidRPr="0044667E" w:rsidRDefault="009C684F" w:rsidP="00192BE1">
            <w:pPr>
              <w:keepNext/>
              <w:keepLines/>
              <w:jc w:val="center"/>
              <w:rPr>
                <w:rFonts w:ascii="Calibri" w:hAnsi="Calibri" w:cs="Arial"/>
                <w:sz w:val="21"/>
                <w:szCs w:val="21"/>
              </w:rPr>
            </w:pPr>
            <w:r>
              <w:rPr>
                <w:rFonts w:ascii="Calibri" w:hAnsi="Calibri" w:cs="Arial"/>
                <w:sz w:val="21"/>
                <w:szCs w:val="21"/>
              </w:rPr>
              <w:t>6</w:t>
            </w:r>
            <w:r w:rsidRPr="0044667E">
              <w:rPr>
                <w:rFonts w:ascii="Calibri" w:hAnsi="Calibri" w:cs="Arial"/>
                <w:sz w:val="21"/>
                <w:szCs w:val="21"/>
              </w:rPr>
              <w:t>.</w:t>
            </w:r>
          </w:p>
        </w:tc>
        <w:tc>
          <w:tcPr>
            <w:tcW w:w="7642" w:type="dxa"/>
            <w:tcBorders>
              <w:bottom w:val="single" w:sz="4" w:space="0" w:color="auto"/>
            </w:tcBorders>
            <w:vAlign w:val="center"/>
          </w:tcPr>
          <w:p w:rsidR="009C684F" w:rsidRPr="0044667E" w:rsidRDefault="009C684F" w:rsidP="00192BE1">
            <w:pPr>
              <w:keepNext/>
              <w:keepLines/>
              <w:jc w:val="both"/>
              <w:rPr>
                <w:rFonts w:ascii="Calibri" w:hAnsi="Calibri"/>
                <w:sz w:val="21"/>
                <w:szCs w:val="21"/>
              </w:rPr>
            </w:pPr>
            <w:r w:rsidRPr="0044667E">
              <w:rPr>
                <w:rFonts w:ascii="Calibri" w:hAnsi="Calibri"/>
                <w:sz w:val="21"/>
                <w:szCs w:val="21"/>
              </w:rPr>
              <w:t>Zahtevani garancijski rok za ponujeni material je 2 leti.</w:t>
            </w:r>
          </w:p>
        </w:tc>
        <w:tc>
          <w:tcPr>
            <w:tcW w:w="1634" w:type="dxa"/>
            <w:tcBorders>
              <w:bottom w:val="single" w:sz="4" w:space="0" w:color="auto"/>
            </w:tcBorders>
          </w:tcPr>
          <w:p w:rsidR="009C684F" w:rsidRPr="0044667E" w:rsidRDefault="009C684F" w:rsidP="00192BE1">
            <w:pPr>
              <w:widowControl w:val="0"/>
              <w:tabs>
                <w:tab w:val="left" w:pos="426"/>
              </w:tabs>
              <w:autoSpaceDE w:val="0"/>
              <w:autoSpaceDN w:val="0"/>
              <w:adjustRightInd w:val="0"/>
              <w:jc w:val="center"/>
              <w:rPr>
                <w:rFonts w:ascii="Calibri" w:hAnsi="Calibri"/>
                <w:sz w:val="21"/>
                <w:szCs w:val="21"/>
              </w:rPr>
            </w:pPr>
          </w:p>
        </w:tc>
      </w:tr>
      <w:tr w:rsidR="009C684F" w:rsidRPr="0044667E" w:rsidTr="00192BE1">
        <w:trPr>
          <w:trHeight w:hRule="exact" w:val="643"/>
        </w:trPr>
        <w:tc>
          <w:tcPr>
            <w:tcW w:w="438" w:type="dxa"/>
            <w:tcBorders>
              <w:top w:val="single" w:sz="4" w:space="0" w:color="auto"/>
              <w:left w:val="single" w:sz="4" w:space="0" w:color="auto"/>
              <w:bottom w:val="single" w:sz="4" w:space="0" w:color="auto"/>
              <w:right w:val="single" w:sz="4" w:space="0" w:color="auto"/>
            </w:tcBorders>
            <w:vAlign w:val="center"/>
          </w:tcPr>
          <w:p w:rsidR="009C684F" w:rsidRPr="0044667E" w:rsidRDefault="009C684F" w:rsidP="00192BE1">
            <w:pPr>
              <w:keepNext/>
              <w:keepLines/>
              <w:jc w:val="center"/>
              <w:rPr>
                <w:rFonts w:ascii="Calibri" w:hAnsi="Calibri" w:cs="Arial"/>
                <w:sz w:val="21"/>
                <w:szCs w:val="21"/>
              </w:rPr>
            </w:pPr>
            <w:r>
              <w:rPr>
                <w:rFonts w:ascii="Calibri" w:hAnsi="Calibri" w:cs="Arial"/>
                <w:sz w:val="21"/>
                <w:szCs w:val="21"/>
              </w:rPr>
              <w:t>7</w:t>
            </w:r>
            <w:r w:rsidRPr="0044667E">
              <w:rPr>
                <w:rFonts w:ascii="Calibri" w:hAnsi="Calibri" w:cs="Arial"/>
                <w:sz w:val="21"/>
                <w:szCs w:val="21"/>
              </w:rPr>
              <w:t>.</w:t>
            </w:r>
          </w:p>
        </w:tc>
        <w:tc>
          <w:tcPr>
            <w:tcW w:w="7642" w:type="dxa"/>
            <w:tcBorders>
              <w:top w:val="single" w:sz="4" w:space="0" w:color="auto"/>
              <w:left w:val="single" w:sz="4" w:space="0" w:color="auto"/>
              <w:bottom w:val="single" w:sz="4" w:space="0" w:color="auto"/>
              <w:right w:val="single" w:sz="4" w:space="0" w:color="auto"/>
            </w:tcBorders>
            <w:vAlign w:val="center"/>
          </w:tcPr>
          <w:p w:rsidR="009C684F" w:rsidRPr="0044667E" w:rsidRDefault="009C684F" w:rsidP="00192BE1">
            <w:pPr>
              <w:jc w:val="both"/>
              <w:rPr>
                <w:rFonts w:ascii="Calibri" w:hAnsi="Calibri"/>
                <w:sz w:val="21"/>
                <w:szCs w:val="21"/>
                <w:highlight w:val="yellow"/>
              </w:rPr>
            </w:pPr>
            <w:r w:rsidRPr="0044667E">
              <w:rPr>
                <w:rFonts w:ascii="Calibri" w:hAnsi="Calibri"/>
                <w:sz w:val="21"/>
                <w:szCs w:val="21"/>
              </w:rPr>
              <w:t xml:space="preserve">Dobavni rok je največ 15 </w:t>
            </w:r>
            <w:r>
              <w:rPr>
                <w:rFonts w:ascii="Calibri" w:hAnsi="Calibri"/>
                <w:sz w:val="21"/>
                <w:szCs w:val="21"/>
              </w:rPr>
              <w:t xml:space="preserve">koledarskih </w:t>
            </w:r>
            <w:r w:rsidRPr="0044667E">
              <w:rPr>
                <w:rFonts w:ascii="Calibri" w:hAnsi="Calibri"/>
                <w:sz w:val="21"/>
                <w:szCs w:val="21"/>
              </w:rPr>
              <w:t xml:space="preserve">dni od prejema naročila. </w:t>
            </w:r>
          </w:p>
        </w:tc>
        <w:tc>
          <w:tcPr>
            <w:tcW w:w="1634" w:type="dxa"/>
            <w:tcBorders>
              <w:top w:val="single" w:sz="4" w:space="0" w:color="auto"/>
              <w:left w:val="single" w:sz="4" w:space="0" w:color="auto"/>
              <w:bottom w:val="single" w:sz="4" w:space="0" w:color="auto"/>
              <w:right w:val="single" w:sz="4" w:space="0" w:color="auto"/>
            </w:tcBorders>
          </w:tcPr>
          <w:p w:rsidR="009C684F" w:rsidRPr="0044667E" w:rsidRDefault="009C684F" w:rsidP="00192BE1">
            <w:pPr>
              <w:widowControl w:val="0"/>
              <w:tabs>
                <w:tab w:val="left" w:pos="426"/>
              </w:tabs>
              <w:autoSpaceDE w:val="0"/>
              <w:autoSpaceDN w:val="0"/>
              <w:adjustRightInd w:val="0"/>
              <w:jc w:val="center"/>
              <w:rPr>
                <w:rFonts w:ascii="Calibri" w:hAnsi="Calibri"/>
                <w:sz w:val="21"/>
                <w:szCs w:val="21"/>
                <w:highlight w:val="yellow"/>
              </w:rPr>
            </w:pPr>
          </w:p>
        </w:tc>
      </w:tr>
    </w:tbl>
    <w:p w:rsidR="009C684F" w:rsidRDefault="009C684F" w:rsidP="009C684F">
      <w:pPr>
        <w:jc w:val="both"/>
        <w:rPr>
          <w:rFonts w:ascii="Calibri" w:hAnsi="Calibri"/>
          <w:b/>
          <w:bCs/>
          <w:iCs/>
          <w:u w:val="single"/>
        </w:rPr>
      </w:pPr>
      <w:bookmarkStart w:id="11" w:name="_Hlk1727270"/>
      <w:bookmarkEnd w:id="11"/>
    </w:p>
    <w:p w:rsidR="009C684F" w:rsidRDefault="009C684F" w:rsidP="009C684F">
      <w:pPr>
        <w:jc w:val="both"/>
        <w:rPr>
          <w:rFonts w:ascii="Calibri" w:hAnsi="Calibri"/>
          <w:b/>
          <w:bCs/>
          <w:iCs/>
          <w:u w:val="single"/>
        </w:rPr>
      </w:pPr>
    </w:p>
    <w:p w:rsidR="00D7013A" w:rsidRDefault="00D7013A" w:rsidP="009C684F">
      <w:pPr>
        <w:jc w:val="both"/>
        <w:rPr>
          <w:rFonts w:ascii="Calibri" w:hAnsi="Calibri"/>
          <w:b/>
          <w:bCs/>
          <w:iCs/>
          <w:u w:val="single"/>
        </w:rPr>
      </w:pPr>
    </w:p>
    <w:p w:rsidR="00D7013A" w:rsidRDefault="00D7013A" w:rsidP="009C684F">
      <w:pPr>
        <w:jc w:val="both"/>
        <w:rPr>
          <w:rFonts w:ascii="Calibri" w:hAnsi="Calibri"/>
          <w:b/>
          <w:bCs/>
          <w:iCs/>
          <w:u w:val="single"/>
        </w:rPr>
      </w:pPr>
    </w:p>
    <w:p w:rsidR="00D7013A" w:rsidRDefault="00D7013A" w:rsidP="009C684F">
      <w:pPr>
        <w:jc w:val="both"/>
        <w:rPr>
          <w:rFonts w:ascii="Calibri" w:hAnsi="Calibri"/>
          <w:b/>
          <w:bCs/>
          <w:iCs/>
          <w:u w:val="single"/>
        </w:rPr>
      </w:pPr>
    </w:p>
    <w:p w:rsidR="00D7013A" w:rsidRDefault="00D7013A" w:rsidP="009C684F">
      <w:pPr>
        <w:jc w:val="both"/>
        <w:rPr>
          <w:rFonts w:ascii="Calibri" w:hAnsi="Calibri"/>
          <w:b/>
          <w:bCs/>
          <w:iCs/>
          <w:u w:val="single"/>
        </w:rPr>
      </w:pPr>
    </w:p>
    <w:p w:rsidR="009C684F" w:rsidRDefault="009C684F" w:rsidP="009C684F">
      <w:pPr>
        <w:jc w:val="both"/>
        <w:rPr>
          <w:rFonts w:ascii="Calibri" w:hAnsi="Calibri"/>
          <w:b/>
          <w:bCs/>
          <w:iCs/>
          <w:u w:val="single"/>
        </w:rPr>
      </w:pPr>
    </w:p>
    <w:p w:rsidR="009C684F" w:rsidRPr="006B7B27" w:rsidRDefault="009C684F" w:rsidP="009C684F">
      <w:pPr>
        <w:jc w:val="both"/>
        <w:rPr>
          <w:rFonts w:ascii="Calibri" w:hAnsi="Calibri"/>
          <w:b/>
          <w:bCs/>
          <w:iCs/>
          <w:u w:val="single"/>
        </w:rPr>
      </w:pPr>
      <w:r w:rsidRPr="003948BB">
        <w:rPr>
          <w:rFonts w:ascii="Calibri" w:hAnsi="Calibri"/>
          <w:b/>
          <w:bCs/>
          <w:iCs/>
          <w:u w:val="single"/>
        </w:rPr>
        <w:lastRenderedPageBreak/>
        <w:t xml:space="preserve">B) Strojno polaganje SN trižilnih kablov </w:t>
      </w:r>
    </w:p>
    <w:p w:rsidR="009C684F" w:rsidRDefault="009C684F" w:rsidP="009C684F">
      <w:pPr>
        <w:jc w:val="both"/>
        <w:rPr>
          <w:rFonts w:asciiTheme="minorHAnsi" w:hAnsiTheme="minorHAnsi" w:cstheme="minorHAnsi"/>
          <w:bCs/>
          <w:iCs/>
          <w:sz w:val="21"/>
          <w:szCs w:val="21"/>
        </w:rPr>
      </w:pPr>
    </w:p>
    <w:p w:rsidR="009C684F" w:rsidRPr="008F3037" w:rsidRDefault="009C684F" w:rsidP="009C684F">
      <w:pPr>
        <w:jc w:val="both"/>
        <w:rPr>
          <w:rFonts w:asciiTheme="minorHAnsi" w:hAnsiTheme="minorHAnsi" w:cstheme="minorHAnsi"/>
          <w:bCs/>
          <w:iCs/>
          <w:sz w:val="21"/>
          <w:szCs w:val="21"/>
        </w:rPr>
      </w:pPr>
      <w:r w:rsidRPr="00010BDB">
        <w:rPr>
          <w:rFonts w:asciiTheme="minorHAnsi" w:hAnsiTheme="minorHAnsi" w:cstheme="minorHAnsi"/>
          <w:bCs/>
          <w:iCs/>
          <w:sz w:val="21"/>
          <w:szCs w:val="21"/>
        </w:rPr>
        <w:t xml:space="preserve">Predmet razpisa je strojno polaganje </w:t>
      </w:r>
      <w:r w:rsidRPr="00010BDB">
        <w:rPr>
          <w:rFonts w:asciiTheme="minorHAnsi" w:hAnsiTheme="minorHAnsi" w:cstheme="minorHAnsi"/>
          <w:sz w:val="21"/>
          <w:szCs w:val="21"/>
        </w:rPr>
        <w:t xml:space="preserve">elektroenergetskih kablov z XLPE izolacijo za </w:t>
      </w:r>
      <w:r w:rsidRPr="00010BDB">
        <w:rPr>
          <w:rFonts w:asciiTheme="minorHAnsi" w:hAnsiTheme="minorHAnsi" w:cstheme="minorHAnsi"/>
          <w:bCs/>
          <w:iCs/>
          <w:sz w:val="21"/>
          <w:szCs w:val="21"/>
        </w:rPr>
        <w:t>enožilne energetske SN kable nazivne napetosti 20 kV in ustreznih parametrov, na zahtevnih trasah, skladno z naslednjimi tehničnimi pogoji.</w:t>
      </w:r>
    </w:p>
    <w:p w:rsidR="009C684F" w:rsidRPr="008F3037" w:rsidRDefault="009C684F" w:rsidP="009C684F">
      <w:pPr>
        <w:jc w:val="both"/>
        <w:rPr>
          <w:rFonts w:asciiTheme="minorHAnsi" w:hAnsiTheme="minorHAnsi" w:cstheme="minorHAnsi"/>
          <w:bCs/>
          <w:iCs/>
          <w:sz w:val="21"/>
          <w:szCs w:val="21"/>
        </w:rPr>
      </w:pPr>
    </w:p>
    <w:p w:rsidR="009C684F" w:rsidRPr="00F61F28" w:rsidRDefault="009C684F" w:rsidP="009C684F">
      <w:pPr>
        <w:jc w:val="both"/>
        <w:rPr>
          <w:rFonts w:asciiTheme="minorHAnsi" w:hAnsiTheme="minorHAnsi"/>
          <w:sz w:val="21"/>
          <w:szCs w:val="21"/>
        </w:rPr>
      </w:pPr>
      <w:r w:rsidRPr="00F61F28">
        <w:rPr>
          <w:rFonts w:asciiTheme="minorHAnsi" w:hAnsiTheme="minorHAnsi"/>
          <w:sz w:val="21"/>
          <w:szCs w:val="21"/>
        </w:rPr>
        <w:t xml:space="preserve">Zahtevna trasa kablovoda je trasa, na kateri se mora obvezno izvesti </w:t>
      </w:r>
      <w:r w:rsidRPr="00CF1422">
        <w:rPr>
          <w:rFonts w:asciiTheme="minorHAnsi" w:hAnsiTheme="minorHAnsi"/>
          <w:sz w:val="21"/>
          <w:szCs w:val="21"/>
        </w:rPr>
        <w:t xml:space="preserve">strojno polaganje SN </w:t>
      </w:r>
      <w:r>
        <w:rPr>
          <w:rFonts w:asciiTheme="minorHAnsi" w:hAnsiTheme="minorHAnsi"/>
          <w:sz w:val="21"/>
          <w:szCs w:val="21"/>
        </w:rPr>
        <w:t>trižilnih</w:t>
      </w:r>
      <w:r w:rsidRPr="00CF1422">
        <w:rPr>
          <w:rFonts w:asciiTheme="minorHAnsi" w:hAnsiTheme="minorHAnsi"/>
          <w:sz w:val="21"/>
          <w:szCs w:val="21"/>
        </w:rPr>
        <w:t xml:space="preserve"> kablov</w:t>
      </w:r>
      <w:r w:rsidRPr="00F61F28">
        <w:rPr>
          <w:rFonts w:asciiTheme="minorHAnsi" w:hAnsiTheme="minorHAnsi"/>
          <w:sz w:val="21"/>
          <w:szCs w:val="21"/>
        </w:rPr>
        <w:t xml:space="preserve"> z možnostjo uporabe pomožne strojne naprave (izvajalec mora uporabiti min. 3,5 t vitel z možnostjo uporabe medsebojno sinhroniziranih pomožnih vlečnih potisnih naprav). Zahtevna trasa kablovoda ima brežine, zavoje ter podboje, polaganje kablov pa se izvaja prosto v jarek ali z vleko kabla v kabelsko kanalizacijo.</w:t>
      </w:r>
    </w:p>
    <w:p w:rsidR="009C684F" w:rsidRPr="008F3037" w:rsidRDefault="009C684F" w:rsidP="009C684F">
      <w:pPr>
        <w:jc w:val="both"/>
        <w:rPr>
          <w:rFonts w:asciiTheme="minorHAnsi" w:hAnsiTheme="minorHAnsi" w:cstheme="minorHAnsi"/>
          <w:bCs/>
          <w:iCs/>
          <w:sz w:val="21"/>
          <w:szCs w:val="21"/>
        </w:rPr>
      </w:pPr>
    </w:p>
    <w:p w:rsidR="009C684F" w:rsidRPr="008F3037" w:rsidRDefault="009C684F" w:rsidP="009C684F">
      <w:pPr>
        <w:jc w:val="both"/>
        <w:rPr>
          <w:rFonts w:asciiTheme="minorHAnsi" w:hAnsiTheme="minorHAnsi" w:cstheme="minorHAnsi"/>
          <w:sz w:val="21"/>
          <w:szCs w:val="21"/>
        </w:rPr>
      </w:pPr>
      <w:r w:rsidRPr="008F3037">
        <w:rPr>
          <w:rFonts w:asciiTheme="minorHAnsi" w:hAnsiTheme="minorHAnsi" w:cstheme="minorHAnsi"/>
          <w:sz w:val="21"/>
          <w:szCs w:val="21"/>
        </w:rPr>
        <w:t>Ponudnik mora v stolpec "Ponujeno" v vsako vrstico vpisati ponujeno storitev z DA/NE, ki jo</w:t>
      </w:r>
      <w:r>
        <w:rPr>
          <w:rFonts w:asciiTheme="minorHAnsi" w:hAnsiTheme="minorHAnsi" w:cstheme="minorHAnsi"/>
          <w:sz w:val="21"/>
          <w:szCs w:val="21"/>
        </w:rPr>
        <w:t xml:space="preserve"> ponuja. Če ne bo vpisa oz. bo vpisal ponujeno NE,</w:t>
      </w:r>
      <w:r w:rsidRPr="008F3037">
        <w:rPr>
          <w:rFonts w:asciiTheme="minorHAnsi" w:hAnsiTheme="minorHAnsi" w:cstheme="minorHAnsi"/>
          <w:sz w:val="21"/>
          <w:szCs w:val="21"/>
        </w:rPr>
        <w:t xml:space="preserve"> bo naročnik smatral, da ponudnik ne ustreza tehničnim zahtevam naročnika in bo takšno ponudbo kot nedopustno izločil iz postopka</w:t>
      </w:r>
      <w:r>
        <w:rPr>
          <w:rFonts w:asciiTheme="minorHAnsi" w:hAnsiTheme="minorHAnsi" w:cstheme="minorHAnsi"/>
          <w:sz w:val="21"/>
          <w:szCs w:val="21"/>
        </w:rPr>
        <w:t>.</w:t>
      </w:r>
    </w:p>
    <w:p w:rsidR="009C684F" w:rsidRDefault="009C684F" w:rsidP="009C684F">
      <w:pPr>
        <w:jc w:val="both"/>
        <w:rPr>
          <w:rFonts w:ascii="Calibri" w:hAnsi="Calibri"/>
          <w:bCs/>
          <w:iCs/>
        </w:rPr>
      </w:pPr>
    </w:p>
    <w:tbl>
      <w:tblPr>
        <w:tblpPr w:leftFromText="141" w:rightFromText="141"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
        <w:gridCol w:w="8748"/>
        <w:gridCol w:w="1413"/>
      </w:tblGrid>
      <w:tr w:rsidR="009C684F" w:rsidRPr="005C5C49" w:rsidTr="00192BE1">
        <w:trPr>
          <w:cantSplit/>
          <w:trHeight w:val="565"/>
        </w:trPr>
        <w:tc>
          <w:tcPr>
            <w:tcW w:w="466" w:type="dxa"/>
            <w:shd w:val="clear" w:color="auto" w:fill="F2F2F2" w:themeFill="background1" w:themeFillShade="F2"/>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bookmarkStart w:id="12" w:name="_Toc530644803"/>
            <w:bookmarkStart w:id="13" w:name="_Toc531106901"/>
            <w:bookmarkStart w:id="14" w:name="_Toc532276194"/>
            <w:bookmarkStart w:id="15" w:name="_Toc533066058"/>
            <w:bookmarkStart w:id="16" w:name="_Toc536709603"/>
            <w:bookmarkStart w:id="17" w:name="_Toc3536599"/>
            <w:bookmarkStart w:id="18" w:name="_Toc9852154"/>
            <w:r w:rsidRPr="005C5C49">
              <w:rPr>
                <w:rFonts w:asciiTheme="minorHAnsi" w:hAnsiTheme="minorHAnsi" w:cstheme="minorHAnsi"/>
                <w:iCs/>
                <w:sz w:val="21"/>
                <w:szCs w:val="21"/>
              </w:rPr>
              <w:t>#</w:t>
            </w:r>
            <w:bookmarkEnd w:id="12"/>
            <w:bookmarkEnd w:id="13"/>
            <w:bookmarkEnd w:id="14"/>
            <w:bookmarkEnd w:id="15"/>
            <w:bookmarkEnd w:id="16"/>
            <w:bookmarkEnd w:id="17"/>
            <w:bookmarkEnd w:id="18"/>
          </w:p>
        </w:tc>
        <w:tc>
          <w:tcPr>
            <w:tcW w:w="8748" w:type="dxa"/>
            <w:shd w:val="clear" w:color="auto" w:fill="F2F2F2" w:themeFill="background1" w:themeFillShade="F2"/>
            <w:vAlign w:val="center"/>
          </w:tcPr>
          <w:p w:rsidR="009C684F" w:rsidRPr="005C5C49" w:rsidRDefault="009C684F" w:rsidP="00192BE1">
            <w:pPr>
              <w:contextualSpacing/>
              <w:rPr>
                <w:rFonts w:asciiTheme="minorHAnsi" w:hAnsiTheme="minorHAnsi" w:cstheme="minorHAnsi"/>
                <w:b/>
                <w:bCs/>
                <w:iCs/>
                <w:sz w:val="21"/>
                <w:szCs w:val="21"/>
              </w:rPr>
            </w:pPr>
            <w:r w:rsidRPr="005C5C49">
              <w:rPr>
                <w:rFonts w:asciiTheme="minorHAnsi" w:hAnsiTheme="minorHAnsi" w:cstheme="minorHAnsi"/>
                <w:b/>
                <w:iCs/>
                <w:sz w:val="21"/>
                <w:szCs w:val="21"/>
                <w:lang w:val="en-US"/>
              </w:rPr>
              <w:t xml:space="preserve">STROJNO POLAGANJE SN </w:t>
            </w:r>
            <w:r>
              <w:rPr>
                <w:rFonts w:asciiTheme="minorHAnsi" w:hAnsiTheme="minorHAnsi" w:cstheme="minorHAnsi"/>
                <w:b/>
                <w:iCs/>
                <w:sz w:val="21"/>
                <w:szCs w:val="21"/>
              </w:rPr>
              <w:t>trižilnih</w:t>
            </w:r>
            <w:r w:rsidRPr="005C5C49">
              <w:rPr>
                <w:rFonts w:asciiTheme="minorHAnsi" w:hAnsiTheme="minorHAnsi" w:cstheme="minorHAnsi"/>
                <w:b/>
                <w:iCs/>
                <w:sz w:val="21"/>
                <w:szCs w:val="21"/>
                <w:lang w:val="en-US"/>
              </w:rPr>
              <w:t xml:space="preserve"> 20 kV KABLOV </w:t>
            </w:r>
          </w:p>
        </w:tc>
        <w:tc>
          <w:tcPr>
            <w:tcW w:w="1413" w:type="dxa"/>
            <w:shd w:val="clear" w:color="auto" w:fill="F2F2F2" w:themeFill="background1" w:themeFillShade="F2"/>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bookmarkStart w:id="19" w:name="_Toc530644804"/>
            <w:bookmarkStart w:id="20" w:name="_Toc531106902"/>
            <w:bookmarkStart w:id="21" w:name="_Toc532276195"/>
            <w:bookmarkStart w:id="22" w:name="_Toc533066059"/>
            <w:bookmarkStart w:id="23" w:name="_Toc536709604"/>
            <w:bookmarkStart w:id="24" w:name="_Toc3536600"/>
            <w:bookmarkStart w:id="25" w:name="_Toc9852155"/>
            <w:r w:rsidRPr="005C5C49">
              <w:rPr>
                <w:rFonts w:asciiTheme="minorHAnsi" w:hAnsiTheme="minorHAnsi" w:cstheme="minorHAnsi"/>
                <w:b/>
                <w:sz w:val="21"/>
                <w:szCs w:val="21"/>
              </w:rPr>
              <w:t>Ponujeno</w:t>
            </w:r>
            <w:bookmarkEnd w:id="19"/>
            <w:bookmarkEnd w:id="20"/>
            <w:bookmarkEnd w:id="21"/>
            <w:bookmarkEnd w:id="22"/>
            <w:bookmarkEnd w:id="23"/>
            <w:bookmarkEnd w:id="24"/>
            <w:bookmarkEnd w:id="25"/>
          </w:p>
          <w:p w:rsidR="009C684F" w:rsidRPr="005C5C49" w:rsidRDefault="009C684F" w:rsidP="00192BE1">
            <w:pPr>
              <w:keepNext/>
              <w:tabs>
                <w:tab w:val="left" w:pos="708"/>
              </w:tabs>
              <w:jc w:val="center"/>
              <w:outlineLvl w:val="1"/>
              <w:rPr>
                <w:rFonts w:asciiTheme="minorHAnsi" w:hAnsiTheme="minorHAnsi" w:cstheme="minorHAnsi"/>
                <w:b/>
                <w:iCs/>
                <w:sz w:val="21"/>
                <w:szCs w:val="21"/>
                <w:lang w:val="en-US"/>
              </w:rPr>
            </w:pPr>
            <w:r w:rsidRPr="005C5C49">
              <w:rPr>
                <w:rFonts w:asciiTheme="minorHAnsi" w:hAnsiTheme="minorHAnsi" w:cstheme="minorHAnsi"/>
                <w:b/>
                <w:sz w:val="21"/>
                <w:szCs w:val="21"/>
              </w:rPr>
              <w:t xml:space="preserve"> </w:t>
            </w:r>
            <w:bookmarkStart w:id="26" w:name="_Toc530644805"/>
            <w:bookmarkStart w:id="27" w:name="_Toc531106903"/>
            <w:bookmarkStart w:id="28" w:name="_Toc532276196"/>
            <w:bookmarkStart w:id="29" w:name="_Toc533066060"/>
            <w:bookmarkStart w:id="30" w:name="_Toc536709605"/>
            <w:bookmarkStart w:id="31" w:name="_Toc3536601"/>
            <w:bookmarkStart w:id="32" w:name="_Toc9852156"/>
            <w:r w:rsidRPr="005C5C49">
              <w:rPr>
                <w:rFonts w:asciiTheme="minorHAnsi" w:hAnsiTheme="minorHAnsi" w:cstheme="minorHAnsi"/>
                <w:b/>
                <w:sz w:val="21"/>
                <w:szCs w:val="21"/>
              </w:rPr>
              <w:t>DA/NE</w:t>
            </w:r>
            <w:bookmarkEnd w:id="26"/>
            <w:bookmarkEnd w:id="27"/>
            <w:bookmarkEnd w:id="28"/>
            <w:bookmarkEnd w:id="29"/>
            <w:bookmarkEnd w:id="30"/>
            <w:bookmarkEnd w:id="31"/>
            <w:bookmarkEnd w:id="32"/>
          </w:p>
        </w:tc>
      </w:tr>
      <w:tr w:rsidR="009C684F" w:rsidRPr="005C5C49" w:rsidTr="00192BE1">
        <w:trPr>
          <w:cantSplit/>
          <w:trHeight w:val="356"/>
        </w:trPr>
        <w:tc>
          <w:tcPr>
            <w:tcW w:w="466" w:type="dxa"/>
            <w:vAlign w:val="center"/>
          </w:tcPr>
          <w:p w:rsidR="009C684F" w:rsidRPr="005C5C49" w:rsidRDefault="009C684F" w:rsidP="00192BE1">
            <w:pPr>
              <w:keepNext/>
              <w:tabs>
                <w:tab w:val="left" w:pos="708"/>
              </w:tabs>
              <w:outlineLvl w:val="1"/>
              <w:rPr>
                <w:rFonts w:asciiTheme="minorHAnsi" w:hAnsiTheme="minorHAnsi" w:cstheme="minorHAnsi"/>
                <w:b/>
                <w:iCs/>
                <w:sz w:val="21"/>
                <w:szCs w:val="21"/>
              </w:rPr>
            </w:pPr>
            <w:bookmarkStart w:id="33" w:name="_Toc530644806"/>
            <w:bookmarkStart w:id="34" w:name="_Toc531106904"/>
            <w:bookmarkStart w:id="35" w:name="_Toc532276197"/>
            <w:bookmarkStart w:id="36" w:name="_Toc533066061"/>
            <w:bookmarkStart w:id="37" w:name="_Toc536709606"/>
            <w:bookmarkStart w:id="38" w:name="_Toc3536602"/>
            <w:bookmarkStart w:id="39" w:name="_Toc9852157"/>
            <w:r w:rsidRPr="005C5C49">
              <w:rPr>
                <w:rFonts w:asciiTheme="minorHAnsi" w:hAnsiTheme="minorHAnsi" w:cstheme="minorHAnsi"/>
                <w:b/>
                <w:iCs/>
                <w:sz w:val="21"/>
                <w:szCs w:val="21"/>
              </w:rPr>
              <w:t>A.</w:t>
            </w:r>
            <w:bookmarkEnd w:id="33"/>
            <w:bookmarkEnd w:id="34"/>
            <w:bookmarkEnd w:id="35"/>
            <w:bookmarkEnd w:id="36"/>
            <w:bookmarkEnd w:id="37"/>
            <w:bookmarkEnd w:id="38"/>
            <w:bookmarkEnd w:id="39"/>
          </w:p>
        </w:tc>
        <w:tc>
          <w:tcPr>
            <w:tcW w:w="8748" w:type="dxa"/>
            <w:vAlign w:val="center"/>
          </w:tcPr>
          <w:p w:rsidR="009C684F" w:rsidRPr="005C5C49" w:rsidRDefault="009C684F" w:rsidP="00192BE1">
            <w:pPr>
              <w:keepNext/>
              <w:tabs>
                <w:tab w:val="left" w:pos="708"/>
              </w:tabs>
              <w:outlineLvl w:val="1"/>
              <w:rPr>
                <w:rFonts w:asciiTheme="minorHAnsi" w:hAnsiTheme="minorHAnsi" w:cstheme="minorHAnsi"/>
                <w:b/>
                <w:iCs/>
                <w:sz w:val="21"/>
                <w:szCs w:val="21"/>
                <w:lang w:val="en-US"/>
              </w:rPr>
            </w:pPr>
            <w:bookmarkStart w:id="40" w:name="_Toc530644807"/>
            <w:bookmarkStart w:id="41" w:name="_Toc531106905"/>
            <w:bookmarkStart w:id="42" w:name="_Toc532276198"/>
            <w:bookmarkStart w:id="43" w:name="_Toc533066062"/>
            <w:bookmarkStart w:id="44" w:name="_Toc536709607"/>
            <w:bookmarkStart w:id="45" w:name="_Toc3536603"/>
            <w:bookmarkStart w:id="46" w:name="_Toc9852158"/>
            <w:r w:rsidRPr="005C5C49">
              <w:rPr>
                <w:rFonts w:asciiTheme="minorHAnsi" w:hAnsiTheme="minorHAnsi" w:cstheme="minorHAnsi"/>
                <w:b/>
                <w:bCs/>
                <w:iCs/>
                <w:sz w:val="21"/>
                <w:szCs w:val="21"/>
              </w:rPr>
              <w:t>Tehnične zahteve za ponudnika:</w:t>
            </w:r>
            <w:bookmarkEnd w:id="40"/>
            <w:bookmarkEnd w:id="41"/>
            <w:bookmarkEnd w:id="42"/>
            <w:bookmarkEnd w:id="43"/>
            <w:bookmarkEnd w:id="44"/>
            <w:bookmarkEnd w:id="45"/>
            <w:bookmarkEnd w:id="46"/>
          </w:p>
        </w:tc>
        <w:tc>
          <w:tcPr>
            <w:tcW w:w="1413" w:type="dxa"/>
            <w:vAlign w:val="center"/>
          </w:tcPr>
          <w:p w:rsidR="009C684F" w:rsidRPr="005C5C49" w:rsidRDefault="009C684F" w:rsidP="00192BE1">
            <w:pPr>
              <w:keepNext/>
              <w:tabs>
                <w:tab w:val="left" w:pos="708"/>
              </w:tabs>
              <w:outlineLvl w:val="1"/>
              <w:rPr>
                <w:rFonts w:asciiTheme="minorHAnsi" w:hAnsiTheme="minorHAnsi" w:cstheme="minorHAnsi"/>
                <w:b/>
                <w:iCs/>
                <w:sz w:val="21"/>
                <w:szCs w:val="21"/>
                <w:lang w:val="en-US"/>
              </w:rPr>
            </w:pPr>
          </w:p>
        </w:tc>
      </w:tr>
      <w:tr w:rsidR="009C684F" w:rsidRPr="005C5C49" w:rsidTr="00192BE1">
        <w:trPr>
          <w:cantSplit/>
          <w:trHeight w:val="278"/>
        </w:trPr>
        <w:tc>
          <w:tcPr>
            <w:tcW w:w="466" w:type="dxa"/>
            <w:vMerge w:val="restart"/>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rPr>
                <w:rFonts w:asciiTheme="minorHAnsi" w:hAnsiTheme="minorHAnsi" w:cstheme="minorHAnsi"/>
                <w:b/>
                <w:sz w:val="21"/>
                <w:szCs w:val="21"/>
              </w:rPr>
            </w:pPr>
            <w:r w:rsidRPr="005C5C49">
              <w:rPr>
                <w:rFonts w:asciiTheme="minorHAnsi" w:hAnsiTheme="minorHAnsi" w:cstheme="minorHAnsi"/>
                <w:b/>
                <w:sz w:val="21"/>
                <w:szCs w:val="21"/>
              </w:rPr>
              <w:t xml:space="preserve">Polagalec SN </w:t>
            </w:r>
            <w:r>
              <w:rPr>
                <w:rFonts w:asciiTheme="minorHAnsi" w:hAnsiTheme="minorHAnsi" w:cstheme="minorHAnsi"/>
                <w:b/>
                <w:sz w:val="21"/>
                <w:szCs w:val="21"/>
              </w:rPr>
              <w:t xml:space="preserve">trižilnih </w:t>
            </w:r>
            <w:r w:rsidRPr="005C5C49">
              <w:rPr>
                <w:rFonts w:asciiTheme="minorHAnsi" w:hAnsiTheme="minorHAnsi" w:cstheme="minorHAnsi"/>
                <w:b/>
                <w:sz w:val="21"/>
                <w:szCs w:val="21"/>
              </w:rPr>
              <w:t>20 kV kablov mora izpolnjevati naslednje pogoje:</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9C684F">
            <w:pPr>
              <w:numPr>
                <w:ilvl w:val="0"/>
                <w:numId w:val="14"/>
              </w:numPr>
              <w:tabs>
                <w:tab w:val="left" w:pos="720"/>
              </w:tabs>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polaganje kablov se mora izvajati med delovnikom (razen sobote in nedelje), kjer naročnik lahko zagotavlja nadzor nad kvaliteto izvedbe polaganja;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010BDB" w:rsidTr="00192BE1">
        <w:trPr>
          <w:cantSplit/>
          <w:trHeight w:val="278"/>
        </w:trPr>
        <w:tc>
          <w:tcPr>
            <w:tcW w:w="466" w:type="dxa"/>
            <w:vMerge/>
            <w:vAlign w:val="center"/>
          </w:tcPr>
          <w:p w:rsidR="009C684F" w:rsidRPr="00010BDB" w:rsidRDefault="009C684F" w:rsidP="00192BE1">
            <w:pPr>
              <w:keepNext/>
              <w:tabs>
                <w:tab w:val="left" w:pos="708"/>
              </w:tabs>
              <w:jc w:val="center"/>
              <w:outlineLvl w:val="1"/>
              <w:rPr>
                <w:rFonts w:asciiTheme="minorHAnsi" w:hAnsiTheme="minorHAnsi" w:cstheme="minorHAnsi"/>
                <w:iCs/>
                <w:sz w:val="21"/>
                <w:szCs w:val="21"/>
              </w:rPr>
            </w:pPr>
          </w:p>
        </w:tc>
        <w:tc>
          <w:tcPr>
            <w:tcW w:w="8748" w:type="dxa"/>
            <w:shd w:val="clear" w:color="auto" w:fill="auto"/>
            <w:vAlign w:val="center"/>
          </w:tcPr>
          <w:p w:rsidR="009C684F" w:rsidRPr="00010BDB" w:rsidRDefault="009C684F" w:rsidP="009C684F">
            <w:pPr>
              <w:pStyle w:val="Default"/>
              <w:numPr>
                <w:ilvl w:val="0"/>
                <w:numId w:val="9"/>
              </w:numPr>
              <w:ind w:left="644"/>
              <w:jc w:val="both"/>
              <w:rPr>
                <w:rFonts w:asciiTheme="minorHAnsi" w:hAnsiTheme="minorHAnsi" w:cstheme="minorHAnsi"/>
                <w:sz w:val="21"/>
                <w:szCs w:val="21"/>
              </w:rPr>
            </w:pPr>
            <w:r w:rsidRPr="00010BDB">
              <w:rPr>
                <w:rFonts w:asciiTheme="minorHAnsi" w:hAnsiTheme="minorHAnsi" w:cstheme="minorHAnsi"/>
                <w:sz w:val="21"/>
                <w:szCs w:val="21"/>
              </w:rPr>
              <w:t>da vse osebe, ki bodo polagale kabel aktivno razumejo slovenski jezik.</w:t>
            </w:r>
          </w:p>
        </w:tc>
        <w:tc>
          <w:tcPr>
            <w:tcW w:w="1413" w:type="dxa"/>
            <w:vAlign w:val="center"/>
          </w:tcPr>
          <w:p w:rsidR="009C684F" w:rsidRPr="00010BDB" w:rsidRDefault="009C684F" w:rsidP="00192BE1">
            <w:pPr>
              <w:keepNext/>
              <w:tabs>
                <w:tab w:val="left" w:pos="708"/>
              </w:tabs>
              <w:jc w:val="center"/>
              <w:outlineLvl w:val="1"/>
              <w:rPr>
                <w:rFonts w:asciiTheme="minorHAnsi" w:hAnsiTheme="minorHAnsi" w:cstheme="minorHAnsi"/>
                <w:b/>
                <w:sz w:val="21"/>
                <w:szCs w:val="21"/>
              </w:rPr>
            </w:pPr>
          </w:p>
        </w:tc>
      </w:tr>
      <w:tr w:rsidR="009C684F" w:rsidRPr="00010BDB" w:rsidTr="00192BE1">
        <w:trPr>
          <w:cantSplit/>
          <w:trHeight w:val="278"/>
        </w:trPr>
        <w:tc>
          <w:tcPr>
            <w:tcW w:w="466" w:type="dxa"/>
            <w:vMerge/>
            <w:vAlign w:val="center"/>
          </w:tcPr>
          <w:p w:rsidR="009C684F" w:rsidRPr="00010BDB" w:rsidRDefault="009C684F" w:rsidP="00192BE1">
            <w:pPr>
              <w:keepNext/>
              <w:tabs>
                <w:tab w:val="left" w:pos="708"/>
              </w:tabs>
              <w:jc w:val="center"/>
              <w:outlineLvl w:val="1"/>
              <w:rPr>
                <w:rFonts w:asciiTheme="minorHAnsi" w:hAnsiTheme="minorHAnsi" w:cstheme="minorHAnsi"/>
                <w:iCs/>
                <w:sz w:val="21"/>
                <w:szCs w:val="21"/>
              </w:rPr>
            </w:pPr>
          </w:p>
        </w:tc>
        <w:tc>
          <w:tcPr>
            <w:tcW w:w="8748" w:type="dxa"/>
            <w:shd w:val="clear" w:color="auto" w:fill="auto"/>
            <w:vAlign w:val="center"/>
          </w:tcPr>
          <w:p w:rsidR="009C684F" w:rsidRPr="00010BDB" w:rsidRDefault="009C684F" w:rsidP="00192BE1">
            <w:pPr>
              <w:rPr>
                <w:rFonts w:asciiTheme="minorHAnsi" w:hAnsiTheme="minorHAnsi" w:cstheme="minorHAnsi"/>
                <w:b/>
                <w:bCs/>
                <w:iCs/>
                <w:sz w:val="21"/>
                <w:szCs w:val="21"/>
              </w:rPr>
            </w:pPr>
            <w:r w:rsidRPr="00010BDB">
              <w:rPr>
                <w:rFonts w:asciiTheme="minorHAnsi" w:hAnsiTheme="minorHAnsi" w:cstheme="minorHAnsi"/>
                <w:b/>
                <w:bCs/>
                <w:iCs/>
                <w:sz w:val="21"/>
                <w:szCs w:val="21"/>
              </w:rPr>
              <w:t>Zahteve glede opreme za polaganje SN</w:t>
            </w:r>
            <w:r>
              <w:rPr>
                <w:rFonts w:asciiTheme="minorHAnsi" w:hAnsiTheme="minorHAnsi" w:cstheme="minorHAnsi"/>
                <w:b/>
                <w:bCs/>
                <w:iCs/>
                <w:sz w:val="21"/>
                <w:szCs w:val="21"/>
              </w:rPr>
              <w:t xml:space="preserve"> trižilnih</w:t>
            </w:r>
            <w:r w:rsidRPr="00010BDB">
              <w:rPr>
                <w:rFonts w:asciiTheme="minorHAnsi" w:hAnsiTheme="minorHAnsi" w:cstheme="minorHAnsi"/>
                <w:b/>
                <w:bCs/>
                <w:iCs/>
                <w:sz w:val="21"/>
                <w:szCs w:val="21"/>
              </w:rPr>
              <w:t xml:space="preserve"> kablov: </w:t>
            </w:r>
          </w:p>
        </w:tc>
        <w:tc>
          <w:tcPr>
            <w:tcW w:w="1413" w:type="dxa"/>
            <w:vAlign w:val="center"/>
          </w:tcPr>
          <w:p w:rsidR="009C684F" w:rsidRPr="00010BDB" w:rsidRDefault="009C684F" w:rsidP="00192BE1">
            <w:pPr>
              <w:keepNext/>
              <w:tabs>
                <w:tab w:val="left" w:pos="708"/>
              </w:tabs>
              <w:jc w:val="center"/>
              <w:outlineLvl w:val="1"/>
              <w:rPr>
                <w:rFonts w:asciiTheme="minorHAnsi" w:hAnsiTheme="minorHAnsi" w:cstheme="minorHAnsi"/>
                <w:b/>
                <w:sz w:val="21"/>
                <w:szCs w:val="21"/>
              </w:rPr>
            </w:pPr>
          </w:p>
        </w:tc>
      </w:tr>
      <w:tr w:rsidR="009C684F" w:rsidRPr="00010BDB" w:rsidTr="00192BE1">
        <w:trPr>
          <w:cantSplit/>
          <w:trHeight w:val="278"/>
        </w:trPr>
        <w:tc>
          <w:tcPr>
            <w:tcW w:w="466" w:type="dxa"/>
            <w:vMerge/>
            <w:vAlign w:val="center"/>
          </w:tcPr>
          <w:p w:rsidR="009C684F" w:rsidRPr="00010BDB" w:rsidRDefault="009C684F" w:rsidP="00192BE1">
            <w:pPr>
              <w:keepNext/>
              <w:tabs>
                <w:tab w:val="left" w:pos="708"/>
              </w:tabs>
              <w:jc w:val="center"/>
              <w:outlineLvl w:val="1"/>
              <w:rPr>
                <w:rFonts w:asciiTheme="minorHAnsi" w:hAnsiTheme="minorHAnsi" w:cstheme="minorHAnsi"/>
                <w:b/>
                <w:i/>
                <w:iCs/>
                <w:sz w:val="21"/>
                <w:szCs w:val="21"/>
              </w:rPr>
            </w:pPr>
          </w:p>
        </w:tc>
        <w:tc>
          <w:tcPr>
            <w:tcW w:w="8748" w:type="dxa"/>
            <w:vAlign w:val="center"/>
          </w:tcPr>
          <w:p w:rsidR="009C684F" w:rsidRPr="00010BDB" w:rsidRDefault="00D7013A" w:rsidP="009C684F">
            <w:pPr>
              <w:numPr>
                <w:ilvl w:val="0"/>
                <w:numId w:val="12"/>
              </w:numPr>
              <w:tabs>
                <w:tab w:val="left" w:pos="720"/>
              </w:tabs>
              <w:spacing w:line="235" w:lineRule="auto"/>
              <w:ind w:left="720" w:right="40" w:hanging="360"/>
              <w:jc w:val="both"/>
              <w:rPr>
                <w:rFonts w:asciiTheme="minorHAnsi" w:hAnsiTheme="minorHAnsi" w:cstheme="minorHAnsi"/>
                <w:sz w:val="21"/>
                <w:szCs w:val="21"/>
              </w:rPr>
            </w:pPr>
            <w:r w:rsidRPr="00EA3D0A">
              <w:rPr>
                <w:rFonts w:asciiTheme="minorHAnsi" w:hAnsiTheme="minorHAnsi" w:cstheme="minorHAnsi"/>
                <w:color w:val="333333"/>
                <w:sz w:val="20"/>
                <w:szCs w:val="20"/>
                <w:highlight w:val="yellow"/>
              </w:rPr>
              <w:t>kabelska nogavica mora biti navlečena na zunanjo površino zadnjega metra kabla , ter ga presegati vsaj za 1 meter</w:t>
            </w:r>
            <w:r w:rsidR="009C684F" w:rsidRPr="00010BDB">
              <w:rPr>
                <w:rFonts w:asciiTheme="minorHAnsi" w:hAnsiTheme="minorHAnsi" w:cstheme="minorHAnsi"/>
                <w:sz w:val="21"/>
                <w:szCs w:val="21"/>
              </w:rPr>
              <w:t>; povezava dveh kabelskih nogavic ni priporočljiva;</w:t>
            </w:r>
          </w:p>
        </w:tc>
        <w:tc>
          <w:tcPr>
            <w:tcW w:w="1413" w:type="dxa"/>
            <w:vAlign w:val="center"/>
          </w:tcPr>
          <w:p w:rsidR="009C684F" w:rsidRPr="00010BDB" w:rsidRDefault="009C684F" w:rsidP="00192BE1">
            <w:pPr>
              <w:keepNext/>
              <w:tabs>
                <w:tab w:val="left" w:pos="708"/>
              </w:tabs>
              <w:jc w:val="center"/>
              <w:outlineLvl w:val="1"/>
              <w:rPr>
                <w:rFonts w:asciiTheme="minorHAnsi" w:hAnsiTheme="minorHAnsi" w:cstheme="minorHAnsi"/>
                <w:b/>
                <w:sz w:val="21"/>
                <w:szCs w:val="21"/>
              </w:rPr>
            </w:pPr>
          </w:p>
        </w:tc>
      </w:tr>
      <w:tr w:rsidR="009C684F" w:rsidRPr="00010BDB" w:rsidTr="00192BE1">
        <w:trPr>
          <w:cantSplit/>
          <w:trHeight w:val="278"/>
        </w:trPr>
        <w:tc>
          <w:tcPr>
            <w:tcW w:w="466" w:type="dxa"/>
            <w:vMerge/>
            <w:vAlign w:val="center"/>
          </w:tcPr>
          <w:p w:rsidR="009C684F" w:rsidRPr="00010BDB" w:rsidRDefault="009C684F" w:rsidP="00192BE1">
            <w:pPr>
              <w:keepNext/>
              <w:tabs>
                <w:tab w:val="left" w:pos="708"/>
              </w:tabs>
              <w:jc w:val="center"/>
              <w:outlineLvl w:val="1"/>
              <w:rPr>
                <w:rFonts w:asciiTheme="minorHAnsi" w:hAnsiTheme="minorHAnsi" w:cstheme="minorHAnsi"/>
                <w:b/>
                <w:i/>
                <w:iCs/>
                <w:sz w:val="21"/>
                <w:szCs w:val="21"/>
              </w:rPr>
            </w:pPr>
          </w:p>
        </w:tc>
        <w:tc>
          <w:tcPr>
            <w:tcW w:w="8748" w:type="dxa"/>
            <w:vAlign w:val="center"/>
          </w:tcPr>
          <w:p w:rsidR="009C684F" w:rsidRPr="00010BDB" w:rsidRDefault="009C684F" w:rsidP="009C684F">
            <w:pPr>
              <w:numPr>
                <w:ilvl w:val="0"/>
                <w:numId w:val="12"/>
              </w:numPr>
              <w:tabs>
                <w:tab w:val="left" w:pos="720"/>
              </w:tabs>
              <w:spacing w:line="235" w:lineRule="auto"/>
              <w:ind w:left="720" w:right="40" w:hanging="360"/>
              <w:jc w:val="both"/>
              <w:rPr>
                <w:rFonts w:asciiTheme="minorHAnsi" w:hAnsiTheme="minorHAnsi" w:cstheme="minorHAnsi"/>
                <w:sz w:val="21"/>
                <w:szCs w:val="21"/>
              </w:rPr>
            </w:pPr>
            <w:r w:rsidRPr="00010BDB">
              <w:rPr>
                <w:rFonts w:asciiTheme="minorHAnsi" w:hAnsiTheme="minorHAnsi" w:cstheme="minorHAnsi"/>
                <w:sz w:val="21"/>
                <w:szCs w:val="21"/>
              </w:rPr>
              <w:t>glava, ki povezuje kabelsko nogavico z vlečnim očesom ali vlečno glavo mora imeti večjo natezno trdnost kot vlečno silo;</w:t>
            </w:r>
          </w:p>
        </w:tc>
        <w:tc>
          <w:tcPr>
            <w:tcW w:w="1413" w:type="dxa"/>
            <w:vAlign w:val="center"/>
          </w:tcPr>
          <w:p w:rsidR="009C684F" w:rsidRPr="00010BDB"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b/>
                <w:i/>
                <w:iCs/>
                <w:sz w:val="21"/>
                <w:szCs w:val="21"/>
              </w:rPr>
            </w:pPr>
          </w:p>
        </w:tc>
        <w:tc>
          <w:tcPr>
            <w:tcW w:w="8748" w:type="dxa"/>
            <w:vAlign w:val="center"/>
          </w:tcPr>
          <w:p w:rsidR="009C684F" w:rsidRPr="00D41E25" w:rsidRDefault="009C684F" w:rsidP="009C684F">
            <w:pPr>
              <w:numPr>
                <w:ilvl w:val="0"/>
                <w:numId w:val="12"/>
              </w:numPr>
              <w:tabs>
                <w:tab w:val="left" w:pos="708"/>
              </w:tabs>
              <w:spacing w:line="0" w:lineRule="atLeast"/>
              <w:ind w:left="720" w:hanging="360"/>
              <w:jc w:val="both"/>
              <w:rPr>
                <w:rFonts w:asciiTheme="minorHAnsi" w:hAnsiTheme="minorHAnsi" w:cstheme="minorHAnsi"/>
                <w:sz w:val="21"/>
                <w:szCs w:val="21"/>
              </w:rPr>
            </w:pPr>
            <w:r w:rsidRPr="00D41E25">
              <w:rPr>
                <w:rFonts w:asciiTheme="minorHAnsi" w:hAnsiTheme="minorHAnsi" w:cstheme="minorHAnsi"/>
                <w:sz w:val="21"/>
                <w:szCs w:val="21"/>
              </w:rPr>
              <w:t>stroj za odvijanje mora biti opremljen z zavornim sistemom;</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b/>
                <w:i/>
                <w:iCs/>
                <w:sz w:val="21"/>
                <w:szCs w:val="21"/>
              </w:rPr>
            </w:pPr>
          </w:p>
        </w:tc>
        <w:tc>
          <w:tcPr>
            <w:tcW w:w="8748" w:type="dxa"/>
            <w:vAlign w:val="center"/>
          </w:tcPr>
          <w:p w:rsidR="009C684F" w:rsidRPr="00D41E25" w:rsidRDefault="009C684F" w:rsidP="009C684F">
            <w:pPr>
              <w:pStyle w:val="Odstavekseznama"/>
              <w:numPr>
                <w:ilvl w:val="0"/>
                <w:numId w:val="20"/>
              </w:numPr>
              <w:tabs>
                <w:tab w:val="left" w:pos="708"/>
              </w:tabs>
              <w:spacing w:after="0" w:line="0" w:lineRule="atLeast"/>
              <w:jc w:val="both"/>
              <w:rPr>
                <w:rFonts w:asciiTheme="minorHAnsi" w:hAnsiTheme="minorHAnsi" w:cstheme="minorHAnsi"/>
                <w:sz w:val="21"/>
                <w:szCs w:val="21"/>
                <w:lang w:val="sl-SI"/>
              </w:rPr>
            </w:pPr>
            <w:r w:rsidRPr="00D41E25">
              <w:rPr>
                <w:rFonts w:asciiTheme="minorHAnsi" w:hAnsiTheme="minorHAnsi" w:cstheme="minorHAnsi"/>
                <w:sz w:val="21"/>
                <w:szCs w:val="21"/>
                <w:lang w:val="sl-SI"/>
              </w:rPr>
              <w:t>uporaba ustreznih prehodnih valjčkov, osni valjčki, zaščitni valjčki;</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b/>
                <w:i/>
                <w:iCs/>
                <w:sz w:val="21"/>
                <w:szCs w:val="21"/>
              </w:rPr>
            </w:pPr>
          </w:p>
        </w:tc>
        <w:tc>
          <w:tcPr>
            <w:tcW w:w="8748" w:type="dxa"/>
            <w:vAlign w:val="center"/>
          </w:tcPr>
          <w:p w:rsidR="009C684F" w:rsidRPr="00D41E25" w:rsidRDefault="009C684F" w:rsidP="009C684F">
            <w:pPr>
              <w:pStyle w:val="Odstavekseznama"/>
              <w:keepNext/>
              <w:numPr>
                <w:ilvl w:val="0"/>
                <w:numId w:val="20"/>
              </w:numPr>
              <w:tabs>
                <w:tab w:val="left" w:pos="708"/>
              </w:tabs>
              <w:spacing w:after="0" w:line="240" w:lineRule="auto"/>
              <w:outlineLvl w:val="1"/>
              <w:rPr>
                <w:rFonts w:asciiTheme="minorHAnsi" w:hAnsiTheme="minorHAnsi" w:cstheme="minorHAnsi"/>
                <w:sz w:val="21"/>
                <w:szCs w:val="21"/>
                <w:lang w:val="sl-SI"/>
              </w:rPr>
            </w:pPr>
            <w:bookmarkStart w:id="47" w:name="_Toc530644808"/>
            <w:bookmarkStart w:id="48" w:name="_Toc531106906"/>
            <w:bookmarkStart w:id="49" w:name="_Toc532276199"/>
            <w:bookmarkStart w:id="50" w:name="_Toc533066063"/>
            <w:bookmarkStart w:id="51" w:name="_Toc536709608"/>
            <w:bookmarkStart w:id="52" w:name="_Toc3536604"/>
            <w:bookmarkStart w:id="53" w:name="_Toc9852159"/>
            <w:r w:rsidRPr="00D41E25">
              <w:rPr>
                <w:rFonts w:asciiTheme="minorHAnsi" w:hAnsiTheme="minorHAnsi" w:cstheme="minorHAnsi"/>
                <w:sz w:val="21"/>
                <w:szCs w:val="21"/>
                <w:lang w:val="sl-SI"/>
              </w:rPr>
              <w:t>mazalna sredstva, če se kabel uvaja v kanal,</w:t>
            </w:r>
            <w:bookmarkEnd w:id="47"/>
            <w:bookmarkEnd w:id="48"/>
            <w:bookmarkEnd w:id="49"/>
            <w:bookmarkEnd w:id="50"/>
            <w:bookmarkEnd w:id="51"/>
            <w:bookmarkEnd w:id="52"/>
            <w:bookmarkEnd w:id="53"/>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b/>
                <w:i/>
                <w:iCs/>
                <w:sz w:val="21"/>
                <w:szCs w:val="21"/>
              </w:rPr>
            </w:pPr>
          </w:p>
        </w:tc>
        <w:tc>
          <w:tcPr>
            <w:tcW w:w="8748" w:type="dxa"/>
            <w:vAlign w:val="center"/>
          </w:tcPr>
          <w:p w:rsidR="009C684F" w:rsidRPr="00D41E25" w:rsidRDefault="009C684F" w:rsidP="009C684F">
            <w:pPr>
              <w:pStyle w:val="Odstavekseznama"/>
              <w:numPr>
                <w:ilvl w:val="0"/>
                <w:numId w:val="24"/>
              </w:numPr>
              <w:spacing w:after="0" w:line="235" w:lineRule="auto"/>
              <w:ind w:right="40"/>
              <w:rPr>
                <w:rFonts w:asciiTheme="minorHAnsi" w:hAnsiTheme="minorHAnsi" w:cstheme="minorHAnsi"/>
                <w:sz w:val="21"/>
                <w:szCs w:val="21"/>
                <w:lang w:val="sl-SI"/>
              </w:rPr>
            </w:pPr>
            <w:r w:rsidRPr="00D41E25">
              <w:rPr>
                <w:rFonts w:asciiTheme="minorHAnsi" w:hAnsiTheme="minorHAnsi" w:cstheme="minorHAnsi"/>
                <w:sz w:val="21"/>
                <w:szCs w:val="21"/>
                <w:lang w:val="sl-SI"/>
              </w:rPr>
              <w:t xml:space="preserve">vsi stroji in orodja, ki bodo uporabljeni med postopkom polaganja kabla, morajo biti funkcionalni in pregledani (certificirani).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7A43AF" w:rsidRDefault="009C684F" w:rsidP="00192BE1">
            <w:pPr>
              <w:pStyle w:val="Brezrazmikov"/>
              <w:rPr>
                <w:b/>
                <w:sz w:val="21"/>
                <w:szCs w:val="21"/>
              </w:rPr>
            </w:pPr>
            <w:r w:rsidRPr="007A43AF">
              <w:rPr>
                <w:b/>
                <w:sz w:val="21"/>
                <w:szCs w:val="21"/>
              </w:rPr>
              <w:t xml:space="preserve">Delovno skupino za polaganje SN </w:t>
            </w:r>
            <w:r>
              <w:rPr>
                <w:b/>
                <w:sz w:val="21"/>
                <w:szCs w:val="21"/>
              </w:rPr>
              <w:t xml:space="preserve">trižilnih </w:t>
            </w:r>
            <w:r w:rsidRPr="007A43AF">
              <w:rPr>
                <w:b/>
                <w:sz w:val="21"/>
                <w:szCs w:val="21"/>
              </w:rPr>
              <w:t>kablov morajo sestavljati:</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9C684F">
            <w:pPr>
              <w:numPr>
                <w:ilvl w:val="0"/>
                <w:numId w:val="13"/>
              </w:numPr>
              <w:tabs>
                <w:tab w:val="left" w:pos="708"/>
              </w:tabs>
              <w:spacing w:line="237" w:lineRule="auto"/>
              <w:ind w:left="720" w:hanging="360"/>
              <w:jc w:val="both"/>
              <w:rPr>
                <w:rFonts w:asciiTheme="minorHAnsi" w:hAnsiTheme="minorHAnsi" w:cstheme="minorHAnsi"/>
                <w:sz w:val="21"/>
                <w:szCs w:val="21"/>
              </w:rPr>
            </w:pPr>
            <w:r w:rsidRPr="005C5C49">
              <w:rPr>
                <w:rFonts w:asciiTheme="minorHAnsi" w:hAnsiTheme="minorHAnsi" w:cstheme="minorHAnsi"/>
                <w:sz w:val="21"/>
                <w:szCs w:val="21"/>
              </w:rPr>
              <w:t>vodja delovne skupine - delovodja,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9C684F">
            <w:pPr>
              <w:numPr>
                <w:ilvl w:val="0"/>
                <w:numId w:val="13"/>
              </w:numPr>
              <w:tabs>
                <w:tab w:val="left" w:pos="708"/>
              </w:tabs>
              <w:spacing w:line="237" w:lineRule="auto"/>
              <w:ind w:left="720" w:hanging="360"/>
              <w:jc w:val="both"/>
              <w:rPr>
                <w:rFonts w:asciiTheme="minorHAnsi" w:hAnsiTheme="minorHAnsi" w:cstheme="minorHAnsi"/>
                <w:sz w:val="21"/>
                <w:szCs w:val="21"/>
              </w:rPr>
            </w:pPr>
            <w:r w:rsidRPr="005C5C49">
              <w:rPr>
                <w:rFonts w:asciiTheme="minorHAnsi" w:hAnsiTheme="minorHAnsi" w:cstheme="minorHAnsi"/>
                <w:sz w:val="21"/>
                <w:szCs w:val="21"/>
              </w:rPr>
              <w:t>upravljavec vlečnega stroja,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9C684F">
            <w:pPr>
              <w:numPr>
                <w:ilvl w:val="0"/>
                <w:numId w:val="13"/>
              </w:numPr>
              <w:tabs>
                <w:tab w:val="left" w:pos="708"/>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upravljavec za odvijanje bobna,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1" w:lineRule="exact"/>
              <w:rPr>
                <w:rFonts w:asciiTheme="minorHAnsi" w:hAnsiTheme="minorHAnsi" w:cstheme="minorHAnsi"/>
                <w:sz w:val="21"/>
                <w:szCs w:val="21"/>
              </w:rPr>
            </w:pPr>
          </w:p>
          <w:p w:rsidR="009C684F" w:rsidRPr="005C5C49" w:rsidRDefault="009C684F" w:rsidP="009C684F">
            <w:pPr>
              <w:numPr>
                <w:ilvl w:val="0"/>
                <w:numId w:val="13"/>
              </w:numPr>
              <w:tabs>
                <w:tab w:val="left" w:pos="720"/>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upravljavec zaviranja,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9C684F">
            <w:pPr>
              <w:numPr>
                <w:ilvl w:val="0"/>
                <w:numId w:val="13"/>
              </w:numPr>
              <w:tabs>
                <w:tab w:val="left" w:pos="708"/>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oseba, ki je na začetku dolžine kabla in usmerja kabel,</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9C684F">
            <w:pPr>
              <w:numPr>
                <w:ilvl w:val="0"/>
                <w:numId w:val="13"/>
              </w:numPr>
              <w:tabs>
                <w:tab w:val="left" w:pos="708"/>
              </w:tabs>
              <w:spacing w:line="0" w:lineRule="atLeast"/>
              <w:ind w:left="720" w:hanging="360"/>
              <w:jc w:val="both"/>
              <w:rPr>
                <w:rFonts w:asciiTheme="minorHAnsi" w:hAnsiTheme="minorHAnsi" w:cstheme="minorHAnsi"/>
                <w:sz w:val="21"/>
                <w:szCs w:val="21"/>
              </w:rPr>
            </w:pPr>
            <w:r w:rsidRPr="005C5C49">
              <w:rPr>
                <w:rFonts w:asciiTheme="minorHAnsi" w:hAnsiTheme="minorHAnsi" w:cstheme="minorHAnsi"/>
                <w:sz w:val="21"/>
                <w:szCs w:val="21"/>
              </w:rPr>
              <w:t>oseba na vsakem zavoju,</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9C684F">
            <w:pPr>
              <w:numPr>
                <w:ilvl w:val="0"/>
                <w:numId w:val="13"/>
              </w:numPr>
              <w:tabs>
                <w:tab w:val="left" w:pos="720"/>
              </w:tabs>
              <w:spacing w:line="0" w:lineRule="atLeast"/>
              <w:ind w:left="720" w:hanging="360"/>
              <w:jc w:val="both"/>
              <w:rPr>
                <w:rFonts w:asciiTheme="minorHAnsi" w:hAnsiTheme="minorHAnsi" w:cstheme="minorHAnsi"/>
                <w:sz w:val="21"/>
                <w:szCs w:val="21"/>
              </w:rPr>
            </w:pPr>
            <w:r w:rsidRPr="00336349">
              <w:rPr>
                <w:rFonts w:asciiTheme="minorHAnsi" w:hAnsiTheme="minorHAnsi" w:cstheme="minorHAnsi"/>
                <w:sz w:val="21"/>
                <w:szCs w:val="21"/>
              </w:rPr>
              <w:t>delavci, postavljeni vsakih 50 – 60 m na kabelski trasi,</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9C684F">
            <w:pPr>
              <w:pStyle w:val="Odstavekseznama"/>
              <w:keepNext/>
              <w:numPr>
                <w:ilvl w:val="0"/>
                <w:numId w:val="25"/>
              </w:numPr>
              <w:tabs>
                <w:tab w:val="left" w:pos="708"/>
              </w:tabs>
              <w:spacing w:after="0" w:line="240" w:lineRule="auto"/>
              <w:outlineLvl w:val="1"/>
              <w:rPr>
                <w:rFonts w:asciiTheme="minorHAnsi" w:hAnsiTheme="minorHAnsi" w:cstheme="minorHAnsi"/>
                <w:sz w:val="21"/>
                <w:szCs w:val="21"/>
              </w:rPr>
            </w:pPr>
            <w:bookmarkStart w:id="54" w:name="_Toc530644809"/>
            <w:bookmarkStart w:id="55" w:name="_Toc531106907"/>
            <w:bookmarkStart w:id="56" w:name="_Toc532276200"/>
            <w:bookmarkStart w:id="57" w:name="_Toc533066064"/>
            <w:bookmarkStart w:id="58" w:name="_Toc536709609"/>
            <w:bookmarkStart w:id="59" w:name="_Toc3536605"/>
            <w:bookmarkStart w:id="60" w:name="_Toc9852160"/>
            <w:proofErr w:type="spellStart"/>
            <w:r w:rsidRPr="005C5C49">
              <w:rPr>
                <w:rFonts w:asciiTheme="minorHAnsi" w:hAnsiTheme="minorHAnsi" w:cstheme="minorHAnsi"/>
                <w:sz w:val="21"/>
                <w:szCs w:val="21"/>
              </w:rPr>
              <w:t>oseba</w:t>
            </w:r>
            <w:proofErr w:type="spellEnd"/>
            <w:r w:rsidRPr="005C5C49">
              <w:rPr>
                <w:rFonts w:asciiTheme="minorHAnsi" w:hAnsiTheme="minorHAnsi" w:cstheme="minorHAnsi"/>
                <w:sz w:val="21"/>
                <w:szCs w:val="21"/>
              </w:rPr>
              <w:t xml:space="preserve">, </w:t>
            </w:r>
            <w:proofErr w:type="spellStart"/>
            <w:r w:rsidRPr="005C5C49">
              <w:rPr>
                <w:rFonts w:asciiTheme="minorHAnsi" w:hAnsiTheme="minorHAnsi" w:cstheme="minorHAnsi"/>
                <w:sz w:val="21"/>
                <w:szCs w:val="21"/>
              </w:rPr>
              <w:t>ki</w:t>
            </w:r>
            <w:proofErr w:type="spellEnd"/>
            <w:r w:rsidRPr="005C5C49">
              <w:rPr>
                <w:rFonts w:asciiTheme="minorHAnsi" w:hAnsiTheme="minorHAnsi" w:cstheme="minorHAnsi"/>
                <w:sz w:val="21"/>
                <w:szCs w:val="21"/>
              </w:rPr>
              <w:t xml:space="preserve"> </w:t>
            </w:r>
            <w:proofErr w:type="spellStart"/>
            <w:r w:rsidRPr="005C5C49">
              <w:rPr>
                <w:rFonts w:asciiTheme="minorHAnsi" w:hAnsiTheme="minorHAnsi" w:cstheme="minorHAnsi"/>
                <w:sz w:val="21"/>
                <w:szCs w:val="21"/>
              </w:rPr>
              <w:t>usmerja</w:t>
            </w:r>
            <w:proofErr w:type="spellEnd"/>
            <w:r w:rsidRPr="005C5C49">
              <w:rPr>
                <w:rFonts w:asciiTheme="minorHAnsi" w:hAnsiTheme="minorHAnsi" w:cstheme="minorHAnsi"/>
                <w:sz w:val="21"/>
                <w:szCs w:val="21"/>
              </w:rPr>
              <w:t xml:space="preserve"> in </w:t>
            </w:r>
            <w:proofErr w:type="spellStart"/>
            <w:r w:rsidRPr="005C5C49">
              <w:rPr>
                <w:rFonts w:asciiTheme="minorHAnsi" w:hAnsiTheme="minorHAnsi" w:cstheme="minorHAnsi"/>
                <w:sz w:val="21"/>
                <w:szCs w:val="21"/>
              </w:rPr>
              <w:t>uvaja</w:t>
            </w:r>
            <w:proofErr w:type="spellEnd"/>
            <w:r w:rsidRPr="005C5C49">
              <w:rPr>
                <w:rFonts w:asciiTheme="minorHAnsi" w:hAnsiTheme="minorHAnsi" w:cstheme="minorHAnsi"/>
                <w:sz w:val="21"/>
                <w:szCs w:val="21"/>
              </w:rPr>
              <w:t xml:space="preserve"> </w:t>
            </w:r>
            <w:proofErr w:type="spellStart"/>
            <w:r w:rsidRPr="005C5C49">
              <w:rPr>
                <w:rFonts w:asciiTheme="minorHAnsi" w:hAnsiTheme="minorHAnsi" w:cstheme="minorHAnsi"/>
                <w:sz w:val="21"/>
                <w:szCs w:val="21"/>
              </w:rPr>
              <w:t>kabel</w:t>
            </w:r>
            <w:proofErr w:type="spellEnd"/>
            <w:r w:rsidRPr="005C5C49">
              <w:rPr>
                <w:rFonts w:asciiTheme="minorHAnsi" w:hAnsiTheme="minorHAnsi" w:cstheme="minorHAnsi"/>
                <w:sz w:val="21"/>
                <w:szCs w:val="21"/>
              </w:rPr>
              <w:t xml:space="preserve"> v </w:t>
            </w:r>
            <w:proofErr w:type="spellStart"/>
            <w:r w:rsidRPr="005C5C49">
              <w:rPr>
                <w:rFonts w:asciiTheme="minorHAnsi" w:hAnsiTheme="minorHAnsi" w:cstheme="minorHAnsi"/>
                <w:sz w:val="21"/>
                <w:szCs w:val="21"/>
              </w:rPr>
              <w:t>kanal</w:t>
            </w:r>
            <w:proofErr w:type="spellEnd"/>
            <w:r w:rsidRPr="005C5C49">
              <w:rPr>
                <w:rFonts w:asciiTheme="minorHAnsi" w:hAnsiTheme="minorHAnsi" w:cstheme="minorHAnsi"/>
                <w:sz w:val="21"/>
                <w:szCs w:val="21"/>
              </w:rPr>
              <w:t>,</w:t>
            </w:r>
            <w:bookmarkEnd w:id="54"/>
            <w:bookmarkEnd w:id="55"/>
            <w:bookmarkEnd w:id="56"/>
            <w:bookmarkEnd w:id="57"/>
            <w:bookmarkEnd w:id="58"/>
            <w:bookmarkEnd w:id="59"/>
            <w:bookmarkEnd w:id="60"/>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300"/>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9C684F">
            <w:pPr>
              <w:numPr>
                <w:ilvl w:val="0"/>
                <w:numId w:val="13"/>
              </w:numPr>
              <w:tabs>
                <w:tab w:val="left" w:pos="708"/>
              </w:tabs>
              <w:spacing w:line="235" w:lineRule="auto"/>
              <w:ind w:left="720" w:right="40" w:hanging="360"/>
              <w:jc w:val="both"/>
              <w:rPr>
                <w:rFonts w:asciiTheme="minorHAnsi" w:hAnsiTheme="minorHAnsi" w:cstheme="minorHAnsi"/>
                <w:sz w:val="21"/>
                <w:szCs w:val="21"/>
              </w:rPr>
            </w:pPr>
            <w:r w:rsidRPr="005C5C49">
              <w:rPr>
                <w:rFonts w:asciiTheme="minorHAnsi" w:hAnsiTheme="minorHAnsi" w:cstheme="minorHAnsi"/>
                <w:sz w:val="21"/>
                <w:szCs w:val="21"/>
              </w:rPr>
              <w:t>oseba, ki nadzoruje vlečno silo in vhod v kanal (stoji na varni razdalji od kabla).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Align w:val="center"/>
          </w:tcPr>
          <w:p w:rsidR="009C684F" w:rsidRPr="005C5C49" w:rsidRDefault="009C684F" w:rsidP="00192BE1">
            <w:pPr>
              <w:keepNext/>
              <w:tabs>
                <w:tab w:val="left" w:pos="708"/>
              </w:tabs>
              <w:jc w:val="center"/>
              <w:outlineLvl w:val="1"/>
              <w:rPr>
                <w:rFonts w:asciiTheme="minorHAnsi" w:hAnsiTheme="minorHAnsi" w:cstheme="minorHAnsi"/>
                <w:b/>
                <w:iCs/>
                <w:sz w:val="21"/>
                <w:szCs w:val="21"/>
              </w:rPr>
            </w:pPr>
            <w:bookmarkStart w:id="61" w:name="_Toc530644810"/>
            <w:bookmarkStart w:id="62" w:name="_Toc531106908"/>
            <w:bookmarkStart w:id="63" w:name="_Toc532276201"/>
            <w:bookmarkStart w:id="64" w:name="_Toc533066065"/>
            <w:bookmarkStart w:id="65" w:name="_Toc536709610"/>
            <w:bookmarkStart w:id="66" w:name="_Toc3536606"/>
            <w:bookmarkStart w:id="67" w:name="_Toc9852161"/>
            <w:r w:rsidRPr="005C5C49">
              <w:rPr>
                <w:rFonts w:asciiTheme="minorHAnsi" w:hAnsiTheme="minorHAnsi" w:cstheme="minorHAnsi"/>
                <w:b/>
                <w:iCs/>
                <w:sz w:val="21"/>
                <w:szCs w:val="21"/>
              </w:rPr>
              <w:t>B.</w:t>
            </w:r>
            <w:bookmarkEnd w:id="61"/>
            <w:bookmarkEnd w:id="62"/>
            <w:bookmarkEnd w:id="63"/>
            <w:bookmarkEnd w:id="64"/>
            <w:bookmarkEnd w:id="65"/>
            <w:bookmarkEnd w:id="66"/>
            <w:bookmarkEnd w:id="67"/>
          </w:p>
        </w:tc>
        <w:tc>
          <w:tcPr>
            <w:tcW w:w="8748" w:type="dxa"/>
            <w:vAlign w:val="center"/>
          </w:tcPr>
          <w:p w:rsidR="009C684F" w:rsidRPr="005C5C49" w:rsidRDefault="009C684F" w:rsidP="00192BE1">
            <w:pPr>
              <w:keepNext/>
              <w:tabs>
                <w:tab w:val="left" w:pos="708"/>
              </w:tabs>
              <w:outlineLvl w:val="1"/>
              <w:rPr>
                <w:rFonts w:asciiTheme="minorHAnsi" w:hAnsiTheme="minorHAnsi" w:cstheme="minorHAnsi"/>
                <w:b/>
                <w:sz w:val="21"/>
                <w:szCs w:val="21"/>
              </w:rPr>
            </w:pPr>
            <w:bookmarkStart w:id="68" w:name="_Toc530644811"/>
            <w:bookmarkStart w:id="69" w:name="_Toc531106909"/>
            <w:bookmarkStart w:id="70" w:name="_Toc532276202"/>
            <w:bookmarkStart w:id="71" w:name="_Toc533066066"/>
            <w:bookmarkStart w:id="72" w:name="_Toc536709611"/>
            <w:bookmarkStart w:id="73" w:name="_Toc3536607"/>
            <w:bookmarkStart w:id="74" w:name="_Toc9852162"/>
            <w:r w:rsidRPr="005C5C49">
              <w:rPr>
                <w:rFonts w:asciiTheme="minorHAnsi" w:hAnsiTheme="minorHAnsi" w:cstheme="minorHAnsi"/>
                <w:b/>
                <w:sz w:val="21"/>
                <w:szCs w:val="21"/>
              </w:rPr>
              <w:t>Tehnične lastnosti opreme za strojno polaganje SN</w:t>
            </w:r>
            <w:r>
              <w:rPr>
                <w:rFonts w:asciiTheme="minorHAnsi" w:hAnsiTheme="minorHAnsi" w:cstheme="minorHAnsi"/>
                <w:b/>
                <w:sz w:val="21"/>
                <w:szCs w:val="21"/>
              </w:rPr>
              <w:t xml:space="preserve"> trižilnih</w:t>
            </w:r>
            <w:r w:rsidRPr="005C5C49">
              <w:rPr>
                <w:rFonts w:asciiTheme="minorHAnsi" w:hAnsiTheme="minorHAnsi" w:cstheme="minorHAnsi"/>
                <w:b/>
                <w:sz w:val="21"/>
                <w:szCs w:val="21"/>
              </w:rPr>
              <w:t xml:space="preserve"> 20 KV kablov</w:t>
            </w:r>
            <w:bookmarkEnd w:id="68"/>
            <w:bookmarkEnd w:id="69"/>
            <w:bookmarkEnd w:id="70"/>
            <w:bookmarkEnd w:id="71"/>
            <w:bookmarkEnd w:id="72"/>
            <w:bookmarkEnd w:id="73"/>
            <w:bookmarkEnd w:id="74"/>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restart"/>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Stroj za vlečenje kablov</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Stroj za vlečenje kablov (min. 3,5 tone), imeti mora brezstopenjsko upravljanje hitrosti vlečenja kabla in biti opremljen z naslednjimi napravami:</w:t>
            </w:r>
          </w:p>
          <w:p w:rsidR="009C684F" w:rsidRPr="005C5C49" w:rsidRDefault="009C684F" w:rsidP="009C684F">
            <w:pPr>
              <w:numPr>
                <w:ilvl w:val="0"/>
                <w:numId w:val="15"/>
              </w:numPr>
              <w:tabs>
                <w:tab w:val="left" w:pos="720"/>
              </w:tabs>
              <w:spacing w:line="235"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t xml:space="preserve">avtomatskim omejevalnikom vlečne sile za samodejno ustavitev pogona, ko je presežena mejna predstavljena sila,  </w:t>
            </w:r>
          </w:p>
          <w:p w:rsidR="009C684F" w:rsidRPr="005C5C49" w:rsidRDefault="009C684F" w:rsidP="009C684F">
            <w:pPr>
              <w:numPr>
                <w:ilvl w:val="0"/>
                <w:numId w:val="15"/>
              </w:numPr>
              <w:tabs>
                <w:tab w:val="left" w:pos="720"/>
              </w:tabs>
              <w:spacing w:line="235"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lastRenderedPageBreak/>
              <w:t>z zapisovalnikom in izpisom realne vlečene sile kabla, kjer je vrednost sile, funkcija dolžine položenega kabla v grafični obliki.</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Kabelski valjčki</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0" w:lineRule="atLeast"/>
              <w:rPr>
                <w:rFonts w:asciiTheme="minorHAnsi" w:hAnsiTheme="minorHAnsi" w:cstheme="minorHAnsi"/>
                <w:sz w:val="21"/>
                <w:szCs w:val="21"/>
              </w:rPr>
            </w:pPr>
            <w:r w:rsidRPr="005C5C49">
              <w:rPr>
                <w:rFonts w:asciiTheme="minorHAnsi" w:hAnsiTheme="minorHAnsi" w:cstheme="minorHAnsi"/>
                <w:sz w:val="21"/>
                <w:szCs w:val="21"/>
              </w:rPr>
              <w:t>Valjčki in okvirji valjčkov morajo biti izdelani iz trdega aluminija ali pocinkanega jekla. Osi valjčkov morajo biti nameščene v okvir na kotalnih ležajih, ustrezno zaščitene pred vodo in onesnaženjem. Premer vsakega valjčka, izmerjen v sredini dolžine, mora biti najmanj 80 mm (min. 100 kosov)</w:t>
            </w:r>
            <w:r>
              <w:rPr>
                <w:rFonts w:asciiTheme="minorHAnsi" w:hAnsiTheme="minorHAnsi" w:cstheme="minorHAnsi"/>
                <w:sz w:val="21"/>
                <w:szCs w:val="21"/>
              </w:rPr>
              <w:t>.</w:t>
            </w:r>
          </w:p>
          <w:p w:rsidR="009C684F" w:rsidRPr="005C5C49" w:rsidRDefault="009C684F" w:rsidP="00192BE1">
            <w:pPr>
              <w:spacing w:line="0" w:lineRule="atLeast"/>
              <w:rPr>
                <w:rFonts w:asciiTheme="minorHAnsi" w:hAnsiTheme="minorHAnsi" w:cstheme="minorHAnsi"/>
                <w:sz w:val="21"/>
                <w:szCs w:val="21"/>
              </w:rPr>
            </w:pP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Kabelska vodila</w:t>
            </w:r>
          </w:p>
          <w:p w:rsidR="009C684F" w:rsidRPr="005C5C49" w:rsidRDefault="009C684F" w:rsidP="00192BE1">
            <w:pPr>
              <w:spacing w:line="5" w:lineRule="exact"/>
              <w:jc w:val="both"/>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Kabelska vodila morajo biti izdelana iz dveh razdelkov kovinskih valjčkov (iz pocinkanega jekla ali aluminija), s premerom, ki ni manjši od 80 mm, vrtljivo nameščenih v enem kovinskem okvirju na tak način, da osi cevi tvorijo krak enakostraničnega trikotnika, z vrhnjim kotom približno 120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Kabelska nogavica</w:t>
            </w:r>
          </w:p>
          <w:p w:rsidR="009C684F" w:rsidRPr="005C5C49" w:rsidRDefault="009C684F" w:rsidP="00192BE1">
            <w:pPr>
              <w:spacing w:line="5" w:lineRule="exact"/>
              <w:jc w:val="both"/>
              <w:rPr>
                <w:rFonts w:asciiTheme="minorHAnsi" w:hAnsiTheme="minorHAnsi" w:cstheme="minorHAnsi"/>
                <w:sz w:val="21"/>
                <w:szCs w:val="21"/>
              </w:rPr>
            </w:pPr>
          </w:p>
          <w:p w:rsidR="009C684F" w:rsidRPr="005C5C49" w:rsidRDefault="009C684F" w:rsidP="00192BE1">
            <w:pPr>
              <w:spacing w:line="235" w:lineRule="auto"/>
              <w:ind w:right="140"/>
              <w:jc w:val="both"/>
              <w:rPr>
                <w:rFonts w:asciiTheme="minorHAnsi" w:hAnsiTheme="minorHAnsi" w:cstheme="minorHAnsi"/>
                <w:sz w:val="21"/>
                <w:szCs w:val="21"/>
              </w:rPr>
            </w:pPr>
            <w:r w:rsidRPr="005C5C49">
              <w:rPr>
                <w:rFonts w:asciiTheme="minorHAnsi" w:hAnsiTheme="minorHAnsi" w:cstheme="minorHAnsi"/>
                <w:sz w:val="21"/>
                <w:szCs w:val="21"/>
              </w:rPr>
              <w:t xml:space="preserve">Kabelske nogavice morajo biti izdelane iz pocinkanih jeklenih žic, nitasto oblikovanih v cevko, ki se pod delovanjem vlečne sile zategne čez zunanjo prevleko ali plašč kabla. Na enem robu kabla morajo imeti nogavica eno ali dve zanki. Dolžina pletenega dela (cevka) nogavice mora biti vsaj 1,0 m.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Vlečne glave</w:t>
            </w:r>
          </w:p>
          <w:p w:rsidR="009C684F" w:rsidRPr="005C5C49" w:rsidRDefault="009C684F" w:rsidP="00192BE1">
            <w:pPr>
              <w:spacing w:line="5" w:lineRule="exact"/>
              <w:jc w:val="both"/>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Vlečna glava mora biti izdelana iz kovine, s premerom maksimalno 80 mm in mora omogočati spojitev s faznim vodnikom kabla. Glave morajo biti sposobne prenašati vlečne sile.</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Vrtljivi priključek</w:t>
            </w:r>
          </w:p>
          <w:p w:rsidR="009C684F" w:rsidRPr="005C5C49" w:rsidRDefault="009C684F" w:rsidP="00192BE1">
            <w:pPr>
              <w:spacing w:line="5" w:lineRule="exact"/>
              <w:jc w:val="both"/>
              <w:rPr>
                <w:rFonts w:asciiTheme="minorHAnsi" w:hAnsiTheme="minorHAnsi" w:cstheme="minorHAnsi"/>
                <w:sz w:val="21"/>
                <w:szCs w:val="21"/>
              </w:rPr>
            </w:pPr>
          </w:p>
          <w:p w:rsidR="009C684F" w:rsidRPr="005C5C49" w:rsidRDefault="009C684F" w:rsidP="00192BE1">
            <w:pPr>
              <w:spacing w:line="235" w:lineRule="auto"/>
              <w:ind w:right="40"/>
              <w:jc w:val="both"/>
              <w:rPr>
                <w:rFonts w:asciiTheme="minorHAnsi" w:hAnsiTheme="minorHAnsi" w:cstheme="minorHAnsi"/>
                <w:sz w:val="21"/>
                <w:szCs w:val="21"/>
              </w:rPr>
            </w:pPr>
            <w:r w:rsidRPr="005C5C49">
              <w:rPr>
                <w:rFonts w:asciiTheme="minorHAnsi" w:hAnsiTheme="minorHAnsi" w:cstheme="minorHAnsi"/>
                <w:sz w:val="21"/>
                <w:szCs w:val="21"/>
              </w:rPr>
              <w:t xml:space="preserve">Vrtljivi priključki morajo biti izdelani iz kovine, z zunanjim premerom, ki ne presega 60 mm in na obeh koncih odprtino. Oba dela </w:t>
            </w:r>
            <w:proofErr w:type="spellStart"/>
            <w:r w:rsidRPr="005C5C49">
              <w:rPr>
                <w:rFonts w:asciiTheme="minorHAnsi" w:hAnsiTheme="minorHAnsi" w:cstheme="minorHAnsi"/>
                <w:sz w:val="21"/>
                <w:szCs w:val="21"/>
              </w:rPr>
              <w:t>konektorja</w:t>
            </w:r>
            <w:proofErr w:type="spellEnd"/>
            <w:r w:rsidRPr="005C5C49">
              <w:rPr>
                <w:rFonts w:asciiTheme="minorHAnsi" w:hAnsiTheme="minorHAnsi" w:cstheme="minorHAnsi"/>
                <w:sz w:val="21"/>
                <w:szCs w:val="21"/>
              </w:rPr>
              <w:t xml:space="preserve"> morata biti vrtljivo povezana na tak način, ki omogoča prenos aksialne sile ustrezne vrednosti in onemogoči vsakršni prenos vrtljivega premikanja iz enega dela priključka na drugega.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Oprema za čiščenje in preverjanje kanalov</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Ščetke za odstranjevanje vseh mogočih onesnaženj iz notranjosti kanalov in nerazdeljivih zaščitnih kabelskih cevi morajo biti izdelane iz plastike, valjaste oblike in imeti odprtine na obeh koncih (za pritrjevanje vrvi).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237" w:lineRule="auto"/>
              <w:rPr>
                <w:rFonts w:asciiTheme="minorHAnsi" w:hAnsiTheme="minorHAnsi" w:cstheme="minorHAnsi"/>
                <w:b/>
                <w:bCs/>
                <w:sz w:val="21"/>
                <w:szCs w:val="21"/>
              </w:rPr>
            </w:pPr>
            <w:r w:rsidRPr="005C5C49">
              <w:rPr>
                <w:rFonts w:asciiTheme="minorHAnsi" w:hAnsiTheme="minorHAnsi" w:cstheme="minorHAnsi"/>
                <w:b/>
                <w:bCs/>
                <w:sz w:val="21"/>
                <w:szCs w:val="21"/>
              </w:rPr>
              <w:t>Mazalne naprave za kabelske kanale</w:t>
            </w:r>
          </w:p>
          <w:p w:rsidR="009C684F" w:rsidRPr="005C5C49" w:rsidRDefault="009C684F" w:rsidP="00192BE1">
            <w:pPr>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 xml:space="preserve">Mazalne naprave, ki se uporabljajo za porazdelitev mazalnih sredstev znotraj cevi, morajo biti iz vsaj dveh polirnih kolesc iz bombažnih vlaken in pritrjenih na kovinske osi, z odprtinami na obeh koncih.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Zaščita koncev kablov pred vlago</w:t>
            </w:r>
          </w:p>
          <w:p w:rsidR="009C684F" w:rsidRPr="005C5C49" w:rsidRDefault="009C684F" w:rsidP="00192BE1">
            <w:pPr>
              <w:spacing w:line="1" w:lineRule="exact"/>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Kabelske konce ali odprte plašče je potrebno zaščititi in zatesniti pred vlago. Zaščita mora biti, odvisno od tipa kabla, opravljena s termo krčljivo zaključno kabelsko kapico na obeh koncih ali vlečnim očescem s </w:t>
            </w:r>
            <w:proofErr w:type="spellStart"/>
            <w:r w:rsidRPr="005C5C49">
              <w:rPr>
                <w:rFonts w:asciiTheme="minorHAnsi" w:hAnsiTheme="minorHAnsi" w:cstheme="minorHAnsi"/>
                <w:sz w:val="21"/>
                <w:szCs w:val="21"/>
              </w:rPr>
              <w:t>skrčljivo</w:t>
            </w:r>
            <w:proofErr w:type="spellEnd"/>
            <w:r w:rsidRPr="005C5C49">
              <w:rPr>
                <w:rFonts w:asciiTheme="minorHAnsi" w:hAnsiTheme="minorHAnsi" w:cstheme="minorHAnsi"/>
                <w:sz w:val="21"/>
                <w:szCs w:val="21"/>
              </w:rPr>
              <w:t xml:space="preserve"> cevko na eni strani in </w:t>
            </w:r>
            <w:proofErr w:type="spellStart"/>
            <w:r w:rsidRPr="005C5C49">
              <w:rPr>
                <w:rFonts w:asciiTheme="minorHAnsi" w:hAnsiTheme="minorHAnsi" w:cstheme="minorHAnsi"/>
                <w:sz w:val="21"/>
                <w:szCs w:val="21"/>
              </w:rPr>
              <w:t>skrčljivo</w:t>
            </w:r>
            <w:proofErr w:type="spellEnd"/>
            <w:r w:rsidRPr="005C5C49">
              <w:rPr>
                <w:rFonts w:asciiTheme="minorHAnsi" w:hAnsiTheme="minorHAnsi" w:cstheme="minorHAnsi"/>
                <w:sz w:val="21"/>
                <w:szCs w:val="21"/>
              </w:rPr>
              <w:t xml:space="preserve"> zaključno kabelsko kapico na drugem koncu.</w:t>
            </w:r>
          </w:p>
        </w:tc>
        <w:tc>
          <w:tcPr>
            <w:tcW w:w="1413" w:type="dxa"/>
            <w:vAlign w:val="center"/>
          </w:tcPr>
          <w:p w:rsidR="009C684F" w:rsidRPr="005C5C49" w:rsidRDefault="009C684F" w:rsidP="00192BE1">
            <w:pPr>
              <w:keepNext/>
              <w:tabs>
                <w:tab w:val="left" w:pos="708"/>
              </w:tabs>
              <w:outlineLvl w:val="1"/>
              <w:rPr>
                <w:rFonts w:asciiTheme="minorHAnsi" w:hAnsiTheme="minorHAnsi" w:cstheme="minorHAnsi"/>
                <w:b/>
                <w:sz w:val="21"/>
                <w:szCs w:val="21"/>
              </w:rPr>
            </w:pPr>
          </w:p>
        </w:tc>
      </w:tr>
      <w:tr w:rsidR="009C684F" w:rsidRPr="005C5C49" w:rsidTr="00192BE1">
        <w:trPr>
          <w:cantSplit/>
          <w:trHeight w:val="274"/>
        </w:trPr>
        <w:tc>
          <w:tcPr>
            <w:tcW w:w="466" w:type="dxa"/>
            <w:vMerge w:val="restart"/>
            <w:vAlign w:val="center"/>
          </w:tcPr>
          <w:p w:rsidR="009C684F" w:rsidRPr="00010BDB" w:rsidRDefault="009C684F" w:rsidP="00192BE1">
            <w:pPr>
              <w:keepNext/>
              <w:tabs>
                <w:tab w:val="left" w:pos="708"/>
              </w:tabs>
              <w:jc w:val="center"/>
              <w:outlineLvl w:val="1"/>
              <w:rPr>
                <w:rFonts w:asciiTheme="minorHAnsi" w:hAnsiTheme="minorHAnsi" w:cstheme="minorHAnsi"/>
                <w:b/>
                <w:iCs/>
                <w:sz w:val="21"/>
                <w:szCs w:val="21"/>
              </w:rPr>
            </w:pPr>
            <w:bookmarkStart w:id="75" w:name="_Toc530644812"/>
            <w:bookmarkStart w:id="76" w:name="_Toc531106910"/>
            <w:bookmarkStart w:id="77" w:name="_Toc532276203"/>
            <w:bookmarkStart w:id="78" w:name="_Toc533066067"/>
            <w:bookmarkStart w:id="79" w:name="_Toc536709612"/>
            <w:bookmarkStart w:id="80" w:name="_Toc3536608"/>
            <w:bookmarkStart w:id="81" w:name="_Toc9852163"/>
            <w:r w:rsidRPr="00010BDB">
              <w:rPr>
                <w:rFonts w:asciiTheme="minorHAnsi" w:hAnsiTheme="minorHAnsi" w:cstheme="minorHAnsi"/>
                <w:b/>
                <w:iCs/>
                <w:sz w:val="21"/>
                <w:szCs w:val="21"/>
              </w:rPr>
              <w:t>C.</w:t>
            </w:r>
            <w:bookmarkEnd w:id="75"/>
            <w:bookmarkEnd w:id="76"/>
            <w:bookmarkEnd w:id="77"/>
            <w:bookmarkEnd w:id="78"/>
            <w:bookmarkEnd w:id="79"/>
            <w:bookmarkEnd w:id="80"/>
            <w:bookmarkEnd w:id="81"/>
          </w:p>
          <w:p w:rsidR="009C684F" w:rsidRPr="00010BDB" w:rsidRDefault="009C684F" w:rsidP="00192BE1">
            <w:pPr>
              <w:keepNext/>
              <w:tabs>
                <w:tab w:val="left" w:pos="708"/>
              </w:tabs>
              <w:jc w:val="center"/>
              <w:outlineLvl w:val="1"/>
              <w:rPr>
                <w:rFonts w:asciiTheme="minorHAnsi" w:hAnsiTheme="minorHAnsi" w:cstheme="minorHAnsi"/>
                <w:b/>
                <w:iCs/>
                <w:sz w:val="21"/>
                <w:szCs w:val="21"/>
              </w:rPr>
            </w:pPr>
          </w:p>
          <w:p w:rsidR="009C684F" w:rsidRPr="00010BDB" w:rsidRDefault="009C684F" w:rsidP="00192BE1">
            <w:pPr>
              <w:rPr>
                <w:rFonts w:asciiTheme="minorHAnsi" w:hAnsiTheme="minorHAnsi" w:cstheme="minorHAnsi"/>
                <w:b/>
                <w:sz w:val="21"/>
                <w:szCs w:val="21"/>
              </w:rPr>
            </w:pPr>
          </w:p>
          <w:p w:rsidR="009C684F" w:rsidRPr="00010BDB" w:rsidRDefault="009C684F" w:rsidP="00192BE1">
            <w:pPr>
              <w:rPr>
                <w:rFonts w:asciiTheme="minorHAnsi" w:hAnsiTheme="minorHAnsi" w:cstheme="minorHAnsi"/>
                <w:b/>
                <w:sz w:val="21"/>
                <w:szCs w:val="21"/>
              </w:rPr>
            </w:pPr>
          </w:p>
          <w:p w:rsidR="009C684F" w:rsidRPr="00010BDB" w:rsidRDefault="009C684F" w:rsidP="00192BE1">
            <w:pPr>
              <w:rPr>
                <w:rFonts w:asciiTheme="minorHAnsi" w:hAnsiTheme="minorHAnsi" w:cstheme="minorHAnsi"/>
                <w:b/>
                <w:sz w:val="21"/>
                <w:szCs w:val="21"/>
              </w:rPr>
            </w:pPr>
          </w:p>
          <w:p w:rsidR="009C684F" w:rsidRPr="00010BDB" w:rsidRDefault="009C684F" w:rsidP="00192BE1">
            <w:pPr>
              <w:rPr>
                <w:rFonts w:asciiTheme="minorHAnsi" w:hAnsiTheme="minorHAnsi" w:cstheme="minorHAnsi"/>
                <w:b/>
                <w:sz w:val="21"/>
                <w:szCs w:val="21"/>
              </w:rPr>
            </w:pPr>
          </w:p>
          <w:p w:rsidR="009C684F" w:rsidRPr="00010BDB" w:rsidRDefault="009C684F" w:rsidP="00192BE1">
            <w:pPr>
              <w:rPr>
                <w:rFonts w:asciiTheme="minorHAnsi" w:hAnsiTheme="minorHAnsi" w:cstheme="minorHAnsi"/>
                <w:b/>
                <w:iCs/>
                <w:sz w:val="21"/>
                <w:szCs w:val="21"/>
              </w:rPr>
            </w:pPr>
          </w:p>
        </w:tc>
        <w:tc>
          <w:tcPr>
            <w:tcW w:w="8748" w:type="dxa"/>
            <w:vAlign w:val="center"/>
          </w:tcPr>
          <w:p w:rsidR="009C684F" w:rsidRPr="00010BDB" w:rsidRDefault="009C684F" w:rsidP="00192BE1">
            <w:pPr>
              <w:spacing w:line="0" w:lineRule="atLeast"/>
              <w:rPr>
                <w:rFonts w:asciiTheme="minorHAnsi" w:hAnsiTheme="minorHAnsi" w:cstheme="minorHAnsi"/>
                <w:b/>
                <w:sz w:val="21"/>
                <w:szCs w:val="21"/>
              </w:rPr>
            </w:pPr>
            <w:r w:rsidRPr="00010BDB">
              <w:rPr>
                <w:rFonts w:asciiTheme="minorHAnsi" w:hAnsiTheme="minorHAnsi" w:cstheme="minorHAnsi"/>
                <w:b/>
                <w:sz w:val="21"/>
                <w:szCs w:val="21"/>
              </w:rPr>
              <w:t xml:space="preserve">Tehnologija strojnega polaganja SN </w:t>
            </w:r>
            <w:r>
              <w:rPr>
                <w:rFonts w:asciiTheme="minorHAnsi" w:hAnsiTheme="minorHAnsi" w:cstheme="minorHAnsi"/>
                <w:b/>
                <w:sz w:val="21"/>
                <w:szCs w:val="21"/>
              </w:rPr>
              <w:t>trižilnih</w:t>
            </w:r>
            <w:r w:rsidRPr="00010BDB">
              <w:rPr>
                <w:rFonts w:asciiTheme="minorHAnsi" w:hAnsiTheme="minorHAnsi" w:cstheme="minorHAnsi"/>
                <w:b/>
                <w:sz w:val="21"/>
                <w:szCs w:val="21"/>
              </w:rPr>
              <w:t xml:space="preserve"> 20 kV kablov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010BDB" w:rsidRDefault="009C684F" w:rsidP="00192BE1">
            <w:pPr>
              <w:rPr>
                <w:rFonts w:asciiTheme="minorHAnsi" w:hAnsiTheme="minorHAnsi" w:cstheme="minorHAnsi"/>
                <w:sz w:val="21"/>
                <w:szCs w:val="21"/>
              </w:rPr>
            </w:pPr>
          </w:p>
        </w:tc>
        <w:tc>
          <w:tcPr>
            <w:tcW w:w="8748" w:type="dxa"/>
            <w:vAlign w:val="center"/>
          </w:tcPr>
          <w:p w:rsidR="009C684F" w:rsidRPr="00010BDB" w:rsidRDefault="009C684F" w:rsidP="00192BE1">
            <w:pPr>
              <w:shd w:val="clear" w:color="auto" w:fill="FFFFFF" w:themeFill="background1"/>
              <w:rPr>
                <w:rFonts w:asciiTheme="minorHAnsi" w:hAnsiTheme="minorHAnsi" w:cstheme="minorBidi"/>
                <w:b/>
                <w:sz w:val="21"/>
                <w:szCs w:val="21"/>
              </w:rPr>
            </w:pPr>
            <w:r w:rsidRPr="3EF1E420">
              <w:rPr>
                <w:rFonts w:asciiTheme="minorHAnsi" w:hAnsiTheme="minorHAnsi" w:cstheme="minorBidi"/>
                <w:b/>
                <w:sz w:val="21"/>
                <w:szCs w:val="21"/>
              </w:rPr>
              <w:t>Kriteriji, vezani na način polaganja so navedeni v GIS TS-11 (prevzem in polaganje kablov):</w:t>
            </w:r>
          </w:p>
          <w:p w:rsidR="009C684F" w:rsidRPr="00D41E25" w:rsidRDefault="009C684F" w:rsidP="009C684F">
            <w:pPr>
              <w:pStyle w:val="Odstavekseznama"/>
              <w:numPr>
                <w:ilvl w:val="0"/>
                <w:numId w:val="22"/>
              </w:numPr>
              <w:shd w:val="clear" w:color="auto" w:fill="FFFFFF" w:themeFill="background1"/>
              <w:spacing w:after="0" w:line="240" w:lineRule="auto"/>
              <w:jc w:val="both"/>
              <w:rPr>
                <w:rFonts w:asciiTheme="minorHAnsi" w:hAnsiTheme="minorHAnsi" w:cstheme="minorBidi"/>
                <w:sz w:val="21"/>
                <w:szCs w:val="21"/>
                <w:lang w:val="sl-SI"/>
              </w:rPr>
            </w:pPr>
            <w:r w:rsidRPr="00D41E25">
              <w:rPr>
                <w:rFonts w:asciiTheme="minorHAnsi" w:hAnsiTheme="minorHAnsi" w:cstheme="minorBidi"/>
                <w:sz w:val="21"/>
                <w:szCs w:val="21"/>
                <w:lang w:val="sl-SI"/>
              </w:rPr>
              <w:t xml:space="preserve">najmanjši upogibni radij, </w:t>
            </w:r>
          </w:p>
          <w:p w:rsidR="009C684F" w:rsidRPr="00D41E25" w:rsidRDefault="009C684F" w:rsidP="009C684F">
            <w:pPr>
              <w:pStyle w:val="Odstavekseznama"/>
              <w:numPr>
                <w:ilvl w:val="0"/>
                <w:numId w:val="22"/>
              </w:numPr>
              <w:shd w:val="clear" w:color="auto" w:fill="FFFFFF" w:themeFill="background1"/>
              <w:spacing w:after="0" w:line="240" w:lineRule="auto"/>
              <w:jc w:val="both"/>
              <w:rPr>
                <w:rFonts w:asciiTheme="minorHAnsi" w:hAnsiTheme="minorHAnsi" w:cstheme="minorBidi"/>
                <w:sz w:val="21"/>
                <w:szCs w:val="21"/>
                <w:lang w:val="sl-SI"/>
              </w:rPr>
            </w:pPr>
            <w:r w:rsidRPr="00D41E25">
              <w:rPr>
                <w:rFonts w:asciiTheme="minorHAnsi" w:hAnsiTheme="minorHAnsi" w:cstheme="minorBidi"/>
                <w:sz w:val="21"/>
                <w:szCs w:val="21"/>
                <w:lang w:val="sl-SI"/>
              </w:rPr>
              <w:t xml:space="preserve">največja natezna sila, </w:t>
            </w:r>
          </w:p>
          <w:p w:rsidR="009C684F" w:rsidRPr="00D41E25" w:rsidRDefault="009C684F" w:rsidP="009C684F">
            <w:pPr>
              <w:pStyle w:val="Odstavekseznama"/>
              <w:numPr>
                <w:ilvl w:val="0"/>
                <w:numId w:val="22"/>
              </w:numPr>
              <w:shd w:val="clear" w:color="auto" w:fill="FFFFFF" w:themeFill="background1"/>
              <w:spacing w:after="0" w:line="240" w:lineRule="auto"/>
              <w:jc w:val="both"/>
              <w:rPr>
                <w:rFonts w:asciiTheme="minorHAnsi" w:hAnsiTheme="minorHAnsi" w:cstheme="minorBidi"/>
                <w:sz w:val="21"/>
                <w:szCs w:val="21"/>
                <w:lang w:val="sl-SI"/>
              </w:rPr>
            </w:pPr>
            <w:r w:rsidRPr="00D41E25">
              <w:rPr>
                <w:rFonts w:asciiTheme="minorHAnsi" w:hAnsiTheme="minorHAnsi" w:cstheme="minorBidi"/>
                <w:sz w:val="21"/>
                <w:szCs w:val="21"/>
                <w:lang w:val="sl-SI"/>
              </w:rPr>
              <w:t xml:space="preserve">masa, </w:t>
            </w:r>
          </w:p>
          <w:p w:rsidR="009C684F" w:rsidRPr="00D41E25" w:rsidRDefault="009C684F" w:rsidP="009C684F">
            <w:pPr>
              <w:pStyle w:val="Odstavekseznama"/>
              <w:numPr>
                <w:ilvl w:val="0"/>
                <w:numId w:val="22"/>
              </w:numPr>
              <w:shd w:val="clear" w:color="auto" w:fill="FFFFFF" w:themeFill="background1"/>
              <w:spacing w:after="0" w:line="240" w:lineRule="auto"/>
              <w:jc w:val="both"/>
              <w:rPr>
                <w:rFonts w:asciiTheme="minorHAnsi" w:hAnsiTheme="minorHAnsi" w:cstheme="minorBidi"/>
                <w:sz w:val="21"/>
                <w:szCs w:val="21"/>
                <w:lang w:val="sl-SI"/>
              </w:rPr>
            </w:pPr>
            <w:r w:rsidRPr="00D41E25">
              <w:rPr>
                <w:rFonts w:asciiTheme="minorHAnsi" w:hAnsiTheme="minorHAnsi" w:cstheme="minorBidi"/>
                <w:sz w:val="21"/>
                <w:szCs w:val="21"/>
                <w:lang w:val="sl-SI"/>
              </w:rPr>
              <w:t xml:space="preserve">zunanji premer, posebej pri uvleki kabla v cevno kanalizacijo, </w:t>
            </w:r>
          </w:p>
          <w:p w:rsidR="009C684F" w:rsidRPr="00D41E25" w:rsidRDefault="009C684F" w:rsidP="009C684F">
            <w:pPr>
              <w:pStyle w:val="Odstavekseznama"/>
              <w:numPr>
                <w:ilvl w:val="0"/>
                <w:numId w:val="22"/>
              </w:numPr>
              <w:shd w:val="clear" w:color="auto" w:fill="FFFFFF" w:themeFill="background1"/>
              <w:spacing w:after="0" w:line="240" w:lineRule="auto"/>
              <w:jc w:val="both"/>
              <w:rPr>
                <w:rFonts w:asciiTheme="minorHAnsi" w:hAnsiTheme="minorHAnsi" w:cstheme="minorBidi"/>
                <w:sz w:val="21"/>
                <w:szCs w:val="21"/>
                <w:lang w:val="sl-SI"/>
              </w:rPr>
            </w:pPr>
            <w:r w:rsidRPr="00D41E25">
              <w:rPr>
                <w:rFonts w:asciiTheme="minorHAnsi" w:hAnsiTheme="minorHAnsi" w:cstheme="minorBidi"/>
                <w:sz w:val="21"/>
                <w:szCs w:val="21"/>
                <w:lang w:val="sl-SI"/>
              </w:rPr>
              <w:t xml:space="preserve">notranji premer cevne kanalizacije, </w:t>
            </w:r>
          </w:p>
          <w:p w:rsidR="009C684F" w:rsidRPr="00D41E25" w:rsidRDefault="009C684F" w:rsidP="009C684F">
            <w:pPr>
              <w:pStyle w:val="Odstavekseznama"/>
              <w:numPr>
                <w:ilvl w:val="0"/>
                <w:numId w:val="22"/>
              </w:numPr>
              <w:shd w:val="clear" w:color="auto" w:fill="FFFFFF" w:themeFill="background1"/>
              <w:spacing w:after="0" w:line="240" w:lineRule="auto"/>
              <w:jc w:val="both"/>
              <w:rPr>
                <w:rFonts w:asciiTheme="minorHAnsi" w:hAnsiTheme="minorHAnsi" w:cstheme="minorBidi"/>
                <w:sz w:val="21"/>
                <w:szCs w:val="21"/>
                <w:lang w:val="sl-SI"/>
              </w:rPr>
            </w:pPr>
            <w:r w:rsidRPr="00D41E25">
              <w:rPr>
                <w:rFonts w:asciiTheme="minorHAnsi" w:hAnsiTheme="minorHAnsi" w:cstheme="minorBidi"/>
                <w:sz w:val="21"/>
                <w:szCs w:val="21"/>
                <w:lang w:val="sl-SI"/>
              </w:rPr>
              <w:t xml:space="preserve">fizikalne in kemijske lastnosti v primeru izpostavljenosti poostrenim pogojem, </w:t>
            </w:r>
          </w:p>
          <w:p w:rsidR="009C684F" w:rsidRPr="00010BDB" w:rsidRDefault="009C684F" w:rsidP="009C684F">
            <w:pPr>
              <w:pStyle w:val="Odstavekseznama"/>
              <w:numPr>
                <w:ilvl w:val="0"/>
                <w:numId w:val="22"/>
              </w:numPr>
              <w:shd w:val="clear" w:color="auto" w:fill="FFFFFF" w:themeFill="background1"/>
              <w:spacing w:after="0" w:line="240" w:lineRule="auto"/>
              <w:jc w:val="both"/>
              <w:rPr>
                <w:rFonts w:asciiTheme="minorHAnsi" w:hAnsiTheme="minorHAnsi" w:cstheme="minorBidi"/>
                <w:sz w:val="21"/>
                <w:szCs w:val="21"/>
              </w:rPr>
            </w:pPr>
            <w:proofErr w:type="spellStart"/>
            <w:r w:rsidRPr="00D41E25">
              <w:rPr>
                <w:rFonts w:asciiTheme="minorHAnsi" w:hAnsiTheme="minorHAnsi" w:cstheme="minorBidi"/>
                <w:sz w:val="21"/>
                <w:szCs w:val="21"/>
                <w:lang w:val="sl-SI"/>
              </w:rPr>
              <w:t>ognjevarnost</w:t>
            </w:r>
            <w:proofErr w:type="spellEnd"/>
            <w:r w:rsidRPr="00D41E25">
              <w:rPr>
                <w:rFonts w:asciiTheme="minorHAnsi" w:hAnsiTheme="minorHAnsi" w:cstheme="minorBidi"/>
                <w:sz w:val="21"/>
                <w:szCs w:val="21"/>
                <w:lang w:val="sl-SI"/>
              </w:rPr>
              <w:t xml:space="preserve"> pri kabelskih vodih v elektrarnah</w:t>
            </w:r>
            <w:r w:rsidRPr="3EF1E420">
              <w:rPr>
                <w:rFonts w:asciiTheme="minorHAnsi" w:hAnsiTheme="minorHAnsi" w:cstheme="minorBidi"/>
                <w:sz w:val="21"/>
                <w:szCs w:val="21"/>
              </w:rPr>
              <w:t xml:space="preserve"> in RTP. </w:t>
            </w:r>
          </w:p>
          <w:p w:rsidR="009C684F" w:rsidRPr="00010BDB" w:rsidRDefault="009C684F" w:rsidP="00192BE1">
            <w:pPr>
              <w:shd w:val="clear" w:color="auto" w:fill="FFFFFF" w:themeFill="background1"/>
              <w:jc w:val="both"/>
              <w:rPr>
                <w:rFonts w:asciiTheme="minorHAnsi" w:hAnsiTheme="minorHAnsi" w:cstheme="minorBidi"/>
                <w:sz w:val="21"/>
                <w:szCs w:val="21"/>
              </w:rPr>
            </w:pPr>
            <w:r w:rsidRPr="3EF1E420">
              <w:rPr>
                <w:rFonts w:asciiTheme="minorHAnsi" w:hAnsiTheme="minorHAnsi" w:cstheme="minorBidi"/>
                <w:sz w:val="21"/>
                <w:szCs w:val="21"/>
              </w:rPr>
              <w:t xml:space="preserve">Povezava na link: </w:t>
            </w:r>
            <w:hyperlink r:id="rId7">
              <w:r w:rsidRPr="3EF1E420">
                <w:rPr>
                  <w:rStyle w:val="Hiperpovezava"/>
                  <w:rFonts w:asciiTheme="minorHAnsi" w:hAnsiTheme="minorHAnsi" w:cstheme="minorBidi"/>
                  <w:sz w:val="21"/>
                  <w:szCs w:val="21"/>
                </w:rPr>
                <w:t>http://www.giz-dee.si/Portals/0/Tipizacija/GIZ-TS-11-Prevzem-in-polaganje-kablov-1-do-35-kV.pdf</w:t>
              </w:r>
            </w:hyperlink>
            <w:r w:rsidRPr="3EF1E420">
              <w:rPr>
                <w:rFonts w:asciiTheme="minorHAnsi" w:hAnsiTheme="minorHAnsi" w:cstheme="minorBidi"/>
                <w:sz w:val="21"/>
                <w:szCs w:val="21"/>
              </w:rPr>
              <w:t xml:space="preserve"> (v nadaljevanju GIZ TS-11)</w:t>
            </w:r>
          </w:p>
        </w:tc>
        <w:tc>
          <w:tcPr>
            <w:tcW w:w="1413" w:type="dxa"/>
            <w:vAlign w:val="center"/>
          </w:tcPr>
          <w:p w:rsidR="009C684F" w:rsidRPr="005C5C49" w:rsidRDefault="009C684F" w:rsidP="00192BE1">
            <w:pPr>
              <w:keepNext/>
              <w:tabs>
                <w:tab w:val="left" w:pos="708"/>
              </w:tabs>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010BDB"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010BDB" w:rsidRDefault="009C684F" w:rsidP="00192BE1">
            <w:pPr>
              <w:shd w:val="clear" w:color="auto" w:fill="FFFFFF" w:themeFill="background1"/>
              <w:spacing w:line="235" w:lineRule="auto"/>
              <w:jc w:val="both"/>
              <w:rPr>
                <w:rFonts w:asciiTheme="minorHAnsi" w:hAnsiTheme="minorHAnsi" w:cstheme="minorBidi"/>
                <w:b/>
                <w:sz w:val="21"/>
                <w:szCs w:val="21"/>
              </w:rPr>
            </w:pPr>
            <w:r w:rsidRPr="3EF1E420">
              <w:rPr>
                <w:rFonts w:asciiTheme="minorHAnsi" w:hAnsiTheme="minorHAnsi" w:cstheme="minorBidi"/>
                <w:b/>
                <w:sz w:val="21"/>
                <w:szCs w:val="21"/>
              </w:rPr>
              <w:t>Za ohranitev mehanskih lastnosti SN trižilnih kablov mora izvajalec polaganja izpolnjevati naslednje zahteve:</w:t>
            </w:r>
          </w:p>
          <w:p w:rsidR="009C684F" w:rsidRPr="00010BDB" w:rsidRDefault="009C684F" w:rsidP="00192BE1">
            <w:pPr>
              <w:shd w:val="clear" w:color="auto" w:fill="FFFFFF" w:themeFill="background1"/>
              <w:spacing w:line="12" w:lineRule="exact"/>
              <w:jc w:val="both"/>
              <w:rPr>
                <w:rFonts w:asciiTheme="minorHAnsi" w:hAnsiTheme="minorHAnsi" w:cstheme="minorBidi"/>
                <w:sz w:val="21"/>
                <w:szCs w:val="21"/>
              </w:rPr>
            </w:pPr>
          </w:p>
          <w:p w:rsidR="009C684F" w:rsidRPr="00010BDB" w:rsidRDefault="009C684F" w:rsidP="00192BE1">
            <w:pPr>
              <w:shd w:val="clear" w:color="auto" w:fill="FFFFFF" w:themeFill="background1"/>
              <w:tabs>
                <w:tab w:val="left" w:pos="720"/>
              </w:tabs>
              <w:spacing w:line="237" w:lineRule="auto"/>
              <w:jc w:val="both"/>
              <w:rPr>
                <w:rFonts w:asciiTheme="minorHAnsi" w:hAnsiTheme="minorHAnsi" w:cstheme="minorBidi"/>
                <w:sz w:val="21"/>
                <w:szCs w:val="21"/>
              </w:rPr>
            </w:pPr>
            <w:r w:rsidRPr="3EF1E420">
              <w:rPr>
                <w:rFonts w:asciiTheme="minorHAnsi" w:hAnsiTheme="minorHAnsi" w:cstheme="minorBidi"/>
                <w:sz w:val="21"/>
                <w:szCs w:val="21"/>
              </w:rPr>
              <w:t xml:space="preserve">Maksimalna vlečna sila je odvisna od preseka vodnika in njegovega materiala; </w:t>
            </w:r>
          </w:p>
          <w:p w:rsidR="009C684F" w:rsidRPr="00010BDB" w:rsidRDefault="009C684F" w:rsidP="00192BE1">
            <w:pPr>
              <w:shd w:val="clear" w:color="auto" w:fill="FFFFFF" w:themeFill="background1"/>
              <w:tabs>
                <w:tab w:val="left" w:pos="720"/>
              </w:tabs>
              <w:spacing w:line="237" w:lineRule="auto"/>
              <w:jc w:val="both"/>
              <w:rPr>
                <w:rFonts w:asciiTheme="minorHAnsi" w:hAnsiTheme="minorHAnsi" w:cstheme="minorBidi"/>
                <w:sz w:val="21"/>
                <w:szCs w:val="21"/>
              </w:rPr>
            </w:pPr>
            <w:r w:rsidRPr="3EF1E420">
              <w:rPr>
                <w:rFonts w:asciiTheme="minorHAnsi" w:hAnsiTheme="minorHAnsi" w:cstheme="minorBidi"/>
                <w:sz w:val="21"/>
                <w:szCs w:val="21"/>
              </w:rPr>
              <w:t>Pri uporabi vlečnega očesa maksimalne vlečne sile, ne sme biti večja kot je navedeno v nadaljevanju:</w:t>
            </w:r>
          </w:p>
          <w:p w:rsidR="009C684F" w:rsidRPr="00010BDB" w:rsidRDefault="009C684F" w:rsidP="009C684F">
            <w:pPr>
              <w:numPr>
                <w:ilvl w:val="0"/>
                <w:numId w:val="11"/>
              </w:numPr>
              <w:shd w:val="clear" w:color="auto" w:fill="FFFFFF" w:themeFill="background1"/>
              <w:tabs>
                <w:tab w:val="clear" w:pos="283"/>
                <w:tab w:val="left" w:pos="720"/>
              </w:tabs>
              <w:spacing w:line="237" w:lineRule="auto"/>
              <w:ind w:left="720" w:hanging="360"/>
              <w:jc w:val="both"/>
              <w:rPr>
                <w:rFonts w:asciiTheme="minorHAnsi" w:hAnsiTheme="minorHAnsi" w:cstheme="minorBidi"/>
                <w:sz w:val="21"/>
                <w:szCs w:val="21"/>
              </w:rPr>
            </w:pPr>
            <w:r w:rsidRPr="3EF1E420">
              <w:rPr>
                <w:rFonts w:asciiTheme="minorHAnsi" w:hAnsiTheme="minorHAnsi" w:cstheme="minorBidi"/>
                <w:sz w:val="21"/>
                <w:szCs w:val="21"/>
              </w:rPr>
              <w:t>natezna napetost med vlečenjem kabla z vlečno glavo ali kabelsko nogavico ne sme biti višja od podanega izračuna;</w:t>
            </w:r>
          </w:p>
          <w:p w:rsidR="009C684F" w:rsidRPr="00010BDB" w:rsidRDefault="009C684F" w:rsidP="00192BE1">
            <w:pPr>
              <w:shd w:val="clear" w:color="auto" w:fill="FFFFFF" w:themeFill="background1"/>
              <w:tabs>
                <w:tab w:val="left" w:pos="720"/>
              </w:tabs>
              <w:spacing w:line="237" w:lineRule="auto"/>
              <w:jc w:val="both"/>
              <w:rPr>
                <w:rFonts w:asciiTheme="minorHAnsi" w:hAnsiTheme="minorHAnsi" w:cstheme="minorBidi"/>
                <w:sz w:val="21"/>
                <w:szCs w:val="21"/>
              </w:rPr>
            </w:pPr>
            <w:r w:rsidRPr="00D7013A">
              <w:rPr>
                <w:rFonts w:asciiTheme="minorHAnsi" w:hAnsiTheme="minorHAnsi" w:cstheme="minorBidi"/>
                <w:sz w:val="21"/>
                <w:szCs w:val="21"/>
                <w:highlight w:val="yellow"/>
              </w:rPr>
              <w:lastRenderedPageBreak/>
              <w:t xml:space="preserve">Uporaba vlečne nogavice </w:t>
            </w:r>
            <w:r w:rsidR="00D7013A" w:rsidRPr="00D7013A">
              <w:rPr>
                <w:rFonts w:asciiTheme="minorHAnsi" w:hAnsiTheme="minorHAnsi" w:cstheme="minorBidi"/>
                <w:sz w:val="21"/>
                <w:szCs w:val="21"/>
                <w:highlight w:val="yellow"/>
              </w:rPr>
              <w:t>za  SN trižilne kable</w:t>
            </w:r>
            <w:r w:rsidRPr="00D7013A">
              <w:rPr>
                <w:rFonts w:asciiTheme="minorHAnsi" w:hAnsiTheme="minorHAnsi" w:cstheme="minorBidi"/>
                <w:sz w:val="21"/>
                <w:szCs w:val="21"/>
                <w:highlight w:val="yellow"/>
              </w:rPr>
              <w:t>:</w:t>
            </w:r>
          </w:p>
          <w:p w:rsidR="009C684F" w:rsidRPr="00010BDB" w:rsidRDefault="009C684F" w:rsidP="009C684F">
            <w:pPr>
              <w:numPr>
                <w:ilvl w:val="0"/>
                <w:numId w:val="11"/>
              </w:numPr>
              <w:shd w:val="clear" w:color="auto" w:fill="FFFFFF" w:themeFill="background1"/>
              <w:tabs>
                <w:tab w:val="clear" w:pos="283"/>
                <w:tab w:val="left" w:pos="720"/>
              </w:tabs>
              <w:spacing w:line="237" w:lineRule="auto"/>
              <w:ind w:left="720" w:hanging="360"/>
              <w:jc w:val="both"/>
              <w:rPr>
                <w:rFonts w:asciiTheme="minorHAnsi" w:hAnsiTheme="minorHAnsi" w:cstheme="minorBidi"/>
                <w:sz w:val="21"/>
                <w:szCs w:val="21"/>
              </w:rPr>
            </w:pPr>
            <w:proofErr w:type="spellStart"/>
            <w:r w:rsidRPr="3EF1E420">
              <w:rPr>
                <w:rFonts w:asciiTheme="minorHAnsi" w:hAnsiTheme="minorHAnsi" w:cstheme="minorBidi"/>
                <w:sz w:val="21"/>
                <w:szCs w:val="21"/>
              </w:rPr>
              <w:t>Fd</w:t>
            </w:r>
            <w:proofErr w:type="spellEnd"/>
            <w:r w:rsidRPr="3EF1E420">
              <w:rPr>
                <w:rFonts w:asciiTheme="minorHAnsi" w:hAnsiTheme="minorHAnsi" w:cstheme="minorBidi"/>
                <w:sz w:val="21"/>
                <w:szCs w:val="21"/>
              </w:rPr>
              <w:t xml:space="preserve"> = 3 x D² [N] (D-zunanji premer kabla) to je maksimalna dovoljena sila;</w:t>
            </w:r>
          </w:p>
          <w:p w:rsidR="009C684F" w:rsidRPr="00010BDB" w:rsidRDefault="009C684F" w:rsidP="009C684F">
            <w:pPr>
              <w:numPr>
                <w:ilvl w:val="0"/>
                <w:numId w:val="11"/>
              </w:numPr>
              <w:shd w:val="clear" w:color="auto" w:fill="FFFFFF" w:themeFill="background1"/>
              <w:tabs>
                <w:tab w:val="clear" w:pos="283"/>
                <w:tab w:val="left" w:pos="720"/>
              </w:tabs>
              <w:spacing w:line="237" w:lineRule="auto"/>
              <w:ind w:left="720" w:hanging="360"/>
              <w:jc w:val="both"/>
              <w:rPr>
                <w:rFonts w:asciiTheme="minorHAnsi" w:hAnsiTheme="minorHAnsi" w:cstheme="minorBidi"/>
                <w:sz w:val="21"/>
                <w:szCs w:val="21"/>
              </w:rPr>
            </w:pPr>
            <w:r w:rsidRPr="3EF1E420">
              <w:rPr>
                <w:rFonts w:asciiTheme="minorHAnsi" w:hAnsiTheme="minorHAnsi" w:cstheme="minorBidi"/>
                <w:sz w:val="21"/>
                <w:szCs w:val="21"/>
              </w:rPr>
              <w:t>Uporaba vlečne sponke/ Vodnik iz bakra ϭ = 50 N/mm2 (</w:t>
            </w:r>
            <w:proofErr w:type="spellStart"/>
            <w:r w:rsidRPr="3EF1E420">
              <w:rPr>
                <w:rFonts w:asciiTheme="minorHAnsi" w:hAnsiTheme="minorHAnsi" w:cstheme="minorBidi"/>
                <w:sz w:val="21"/>
                <w:szCs w:val="21"/>
              </w:rPr>
              <w:t>Fd</w:t>
            </w:r>
            <w:proofErr w:type="spellEnd"/>
            <w:r w:rsidRPr="3EF1E420">
              <w:rPr>
                <w:rFonts w:asciiTheme="minorHAnsi" w:hAnsiTheme="minorHAnsi" w:cstheme="minorBidi"/>
                <w:sz w:val="21"/>
                <w:szCs w:val="21"/>
              </w:rPr>
              <w:t xml:space="preserve"> = 50 N/mm2 *A) , vodnik iz aluminija ϭ= 30 N/mm2 (</w:t>
            </w:r>
            <w:proofErr w:type="spellStart"/>
            <w:r w:rsidRPr="3EF1E420">
              <w:rPr>
                <w:rFonts w:asciiTheme="minorHAnsi" w:hAnsiTheme="minorHAnsi" w:cstheme="minorBidi"/>
                <w:sz w:val="21"/>
                <w:szCs w:val="21"/>
              </w:rPr>
              <w:t>Fd</w:t>
            </w:r>
            <w:proofErr w:type="spellEnd"/>
            <w:r w:rsidRPr="3EF1E420">
              <w:rPr>
                <w:rFonts w:asciiTheme="minorHAnsi" w:hAnsiTheme="minorHAnsi" w:cstheme="minorBidi"/>
                <w:sz w:val="21"/>
                <w:szCs w:val="21"/>
              </w:rPr>
              <w:t xml:space="preserve"> = 30 N/mm2 *A) maksimalna dovoljena sila;</w:t>
            </w:r>
          </w:p>
          <w:p w:rsidR="009C684F" w:rsidRPr="00010BDB" w:rsidRDefault="009C684F" w:rsidP="00192BE1">
            <w:pPr>
              <w:shd w:val="clear" w:color="auto" w:fill="FFFFFF" w:themeFill="background1"/>
              <w:tabs>
                <w:tab w:val="left" w:pos="720"/>
              </w:tabs>
              <w:spacing w:line="237" w:lineRule="auto"/>
              <w:ind w:left="720"/>
              <w:jc w:val="both"/>
              <w:rPr>
                <w:rFonts w:asciiTheme="minorHAnsi" w:hAnsiTheme="minorHAnsi" w:cstheme="minorBidi"/>
                <w:sz w:val="21"/>
                <w:szCs w:val="21"/>
              </w:rPr>
            </w:pPr>
            <w:r w:rsidRPr="3EF1E420">
              <w:rPr>
                <w:rFonts w:asciiTheme="minorHAnsi" w:hAnsiTheme="minorHAnsi" w:cstheme="minorBidi"/>
                <w:sz w:val="21"/>
                <w:szCs w:val="21"/>
              </w:rPr>
              <w:t>(Po navodilih proizvajalca)</w:t>
            </w:r>
          </w:p>
          <w:p w:rsidR="009C684F" w:rsidRPr="00010BDB" w:rsidRDefault="009C684F" w:rsidP="00192BE1">
            <w:pPr>
              <w:shd w:val="clear" w:color="auto" w:fill="FFFFFF" w:themeFill="background1"/>
              <w:tabs>
                <w:tab w:val="left" w:pos="720"/>
              </w:tabs>
              <w:spacing w:line="237" w:lineRule="auto"/>
              <w:jc w:val="both"/>
              <w:rPr>
                <w:rFonts w:asciiTheme="minorHAnsi" w:hAnsiTheme="minorHAnsi" w:cstheme="minorBidi"/>
                <w:sz w:val="21"/>
                <w:szCs w:val="21"/>
              </w:rPr>
            </w:pPr>
            <w:r w:rsidRPr="3EF1E420">
              <w:rPr>
                <w:rFonts w:asciiTheme="minorHAnsi" w:hAnsiTheme="minorHAnsi" w:cstheme="minorBidi"/>
                <w:sz w:val="21"/>
                <w:szCs w:val="21"/>
              </w:rPr>
              <w:t>Pri čemer je A – zunanji premer kabla.</w:t>
            </w:r>
          </w:p>
        </w:tc>
        <w:tc>
          <w:tcPr>
            <w:tcW w:w="1413" w:type="dxa"/>
            <w:vAlign w:val="center"/>
          </w:tcPr>
          <w:p w:rsidR="009C684F" w:rsidRPr="005C5C49" w:rsidRDefault="009C684F" w:rsidP="00192BE1">
            <w:pPr>
              <w:keepNext/>
              <w:tabs>
                <w:tab w:val="left" w:pos="708"/>
              </w:tabs>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010BDB"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010BDB" w:rsidRDefault="009C684F" w:rsidP="00192BE1">
            <w:pPr>
              <w:shd w:val="clear" w:color="auto" w:fill="FFFFFF" w:themeFill="background1"/>
              <w:tabs>
                <w:tab w:val="left" w:pos="720"/>
              </w:tabs>
              <w:spacing w:line="235" w:lineRule="auto"/>
              <w:jc w:val="both"/>
              <w:rPr>
                <w:rFonts w:asciiTheme="minorHAnsi" w:hAnsiTheme="minorHAnsi" w:cstheme="minorBidi"/>
                <w:b/>
                <w:sz w:val="21"/>
                <w:szCs w:val="21"/>
              </w:rPr>
            </w:pPr>
            <w:r w:rsidRPr="3EF1E420">
              <w:rPr>
                <w:rFonts w:asciiTheme="minorHAnsi" w:hAnsiTheme="minorHAnsi" w:cstheme="minorBidi"/>
                <w:b/>
                <w:sz w:val="21"/>
                <w:szCs w:val="21"/>
              </w:rPr>
              <w:t>Minimalni upogibni radij pri polaganju kabla ne sme biti manjši, kot je navedeno v nadaljevanju:</w:t>
            </w:r>
          </w:p>
          <w:p w:rsidR="009C684F" w:rsidRPr="00010BDB" w:rsidRDefault="009C684F" w:rsidP="00192BE1">
            <w:pPr>
              <w:shd w:val="clear" w:color="auto" w:fill="FFFFFF" w:themeFill="background1"/>
              <w:spacing w:line="1" w:lineRule="exact"/>
              <w:jc w:val="both"/>
              <w:rPr>
                <w:rFonts w:asciiTheme="minorHAnsi" w:hAnsiTheme="minorHAnsi" w:cstheme="minorBidi"/>
                <w:sz w:val="21"/>
                <w:szCs w:val="21"/>
              </w:rPr>
            </w:pPr>
          </w:p>
          <w:p w:rsidR="009C684F" w:rsidRPr="00010BDB" w:rsidRDefault="009C684F" w:rsidP="009C684F">
            <w:pPr>
              <w:pStyle w:val="Odstavekseznama"/>
              <w:numPr>
                <w:ilvl w:val="0"/>
                <w:numId w:val="21"/>
              </w:numPr>
              <w:shd w:val="clear" w:color="auto" w:fill="FFFFFF" w:themeFill="background1"/>
              <w:tabs>
                <w:tab w:val="left" w:pos="720"/>
              </w:tabs>
              <w:spacing w:after="0" w:line="0" w:lineRule="atLeast"/>
              <w:jc w:val="both"/>
              <w:rPr>
                <w:rFonts w:asciiTheme="minorHAnsi" w:hAnsiTheme="minorHAnsi" w:cstheme="minorBidi"/>
                <w:sz w:val="21"/>
                <w:szCs w:val="21"/>
              </w:rPr>
            </w:pPr>
            <w:r w:rsidRPr="3EF1E420">
              <w:rPr>
                <w:rFonts w:asciiTheme="minorHAnsi" w:hAnsiTheme="minorHAnsi" w:cstheme="minorBidi"/>
                <w:sz w:val="21"/>
                <w:szCs w:val="21"/>
              </w:rPr>
              <w:t>15 D – za ne-</w:t>
            </w:r>
            <w:proofErr w:type="spellStart"/>
            <w:r w:rsidRPr="3EF1E420">
              <w:rPr>
                <w:rFonts w:asciiTheme="minorHAnsi" w:hAnsiTheme="minorHAnsi" w:cstheme="minorBidi"/>
                <w:sz w:val="21"/>
                <w:szCs w:val="21"/>
              </w:rPr>
              <w:t>zatesnjene</w:t>
            </w:r>
            <w:proofErr w:type="spellEnd"/>
            <w:r w:rsidRPr="3EF1E420">
              <w:rPr>
                <w:rFonts w:asciiTheme="minorHAnsi" w:hAnsiTheme="minorHAnsi" w:cstheme="minorBidi"/>
                <w:sz w:val="21"/>
                <w:szCs w:val="21"/>
              </w:rPr>
              <w:t xml:space="preserve"> </w:t>
            </w:r>
            <w:proofErr w:type="spellStart"/>
            <w:r w:rsidRPr="3EF1E420">
              <w:rPr>
                <w:rFonts w:asciiTheme="minorHAnsi" w:hAnsiTheme="minorHAnsi" w:cstheme="minorBidi"/>
                <w:sz w:val="21"/>
                <w:szCs w:val="21"/>
              </w:rPr>
              <w:t>ali</w:t>
            </w:r>
            <w:proofErr w:type="spellEnd"/>
            <w:r w:rsidRPr="3EF1E420">
              <w:rPr>
                <w:rFonts w:asciiTheme="minorHAnsi" w:hAnsiTheme="minorHAnsi" w:cstheme="minorBidi"/>
                <w:sz w:val="21"/>
                <w:szCs w:val="21"/>
              </w:rPr>
              <w:t xml:space="preserve"> </w:t>
            </w:r>
            <w:proofErr w:type="spellStart"/>
            <w:r w:rsidRPr="3EF1E420">
              <w:rPr>
                <w:rFonts w:asciiTheme="minorHAnsi" w:hAnsiTheme="minorHAnsi" w:cstheme="minorBidi"/>
                <w:sz w:val="21"/>
                <w:szCs w:val="21"/>
              </w:rPr>
              <w:t>vzdolžno</w:t>
            </w:r>
            <w:proofErr w:type="spellEnd"/>
            <w:r w:rsidRPr="3EF1E420">
              <w:rPr>
                <w:rFonts w:asciiTheme="minorHAnsi" w:hAnsiTheme="minorHAnsi" w:cstheme="minorBidi"/>
                <w:sz w:val="21"/>
                <w:szCs w:val="21"/>
              </w:rPr>
              <w:t xml:space="preserve"> </w:t>
            </w:r>
            <w:proofErr w:type="spellStart"/>
            <w:r w:rsidRPr="3EF1E420">
              <w:rPr>
                <w:rFonts w:asciiTheme="minorHAnsi" w:hAnsiTheme="minorHAnsi" w:cstheme="minorBidi"/>
                <w:sz w:val="21"/>
                <w:szCs w:val="21"/>
              </w:rPr>
              <w:t>zatesnjene</w:t>
            </w:r>
            <w:proofErr w:type="spellEnd"/>
            <w:r w:rsidRPr="3EF1E420">
              <w:rPr>
                <w:rFonts w:asciiTheme="minorHAnsi" w:hAnsiTheme="minorHAnsi" w:cstheme="minorBidi"/>
                <w:sz w:val="21"/>
                <w:szCs w:val="21"/>
              </w:rPr>
              <w:t xml:space="preserve"> </w:t>
            </w:r>
            <w:proofErr w:type="spellStart"/>
            <w:r w:rsidRPr="3EF1E420">
              <w:rPr>
                <w:rFonts w:asciiTheme="minorHAnsi" w:hAnsiTheme="minorHAnsi" w:cstheme="minorBidi"/>
                <w:sz w:val="21"/>
                <w:szCs w:val="21"/>
              </w:rPr>
              <w:t>kable</w:t>
            </w:r>
            <w:proofErr w:type="spellEnd"/>
            <w:r w:rsidRPr="3EF1E420">
              <w:rPr>
                <w:rFonts w:asciiTheme="minorHAnsi" w:hAnsiTheme="minorHAnsi" w:cstheme="minorBidi"/>
                <w:sz w:val="21"/>
                <w:szCs w:val="21"/>
              </w:rPr>
              <w:t>,</w:t>
            </w:r>
          </w:p>
          <w:p w:rsidR="009C684F" w:rsidRPr="00010BDB" w:rsidRDefault="009C684F" w:rsidP="00192BE1">
            <w:pPr>
              <w:shd w:val="clear" w:color="auto" w:fill="FFFFFF" w:themeFill="background1"/>
              <w:spacing w:line="10" w:lineRule="exact"/>
              <w:jc w:val="both"/>
              <w:rPr>
                <w:rFonts w:asciiTheme="minorHAnsi" w:hAnsiTheme="minorHAnsi" w:cstheme="minorBidi"/>
                <w:sz w:val="21"/>
                <w:szCs w:val="21"/>
              </w:rPr>
            </w:pPr>
          </w:p>
          <w:p w:rsidR="009C684F" w:rsidRPr="00010BDB" w:rsidRDefault="009C684F" w:rsidP="009C684F">
            <w:pPr>
              <w:pStyle w:val="Odstavekseznama"/>
              <w:numPr>
                <w:ilvl w:val="0"/>
                <w:numId w:val="21"/>
              </w:numPr>
              <w:shd w:val="clear" w:color="auto" w:fill="FFFFFF" w:themeFill="background1"/>
              <w:tabs>
                <w:tab w:val="left" w:pos="708"/>
              </w:tabs>
              <w:spacing w:after="0" w:line="235" w:lineRule="auto"/>
              <w:ind w:right="3118"/>
              <w:jc w:val="both"/>
              <w:rPr>
                <w:rFonts w:asciiTheme="minorHAnsi" w:hAnsiTheme="minorHAnsi" w:cstheme="minorBidi"/>
                <w:sz w:val="21"/>
                <w:szCs w:val="21"/>
              </w:rPr>
            </w:pPr>
            <w:r w:rsidRPr="3EF1E420">
              <w:rPr>
                <w:rFonts w:asciiTheme="minorHAnsi" w:hAnsiTheme="minorHAnsi" w:cstheme="minorBidi"/>
                <w:sz w:val="21"/>
                <w:szCs w:val="21"/>
              </w:rPr>
              <w:t xml:space="preserve">25 D – za </w:t>
            </w:r>
            <w:proofErr w:type="spellStart"/>
            <w:r w:rsidRPr="3EF1E420">
              <w:rPr>
                <w:rFonts w:asciiTheme="minorHAnsi" w:hAnsiTheme="minorHAnsi" w:cstheme="minorBidi"/>
                <w:sz w:val="21"/>
                <w:szCs w:val="21"/>
              </w:rPr>
              <w:t>vzdolžno</w:t>
            </w:r>
            <w:proofErr w:type="spellEnd"/>
            <w:r w:rsidRPr="3EF1E420">
              <w:rPr>
                <w:rFonts w:asciiTheme="minorHAnsi" w:hAnsiTheme="minorHAnsi" w:cstheme="minorBidi"/>
                <w:sz w:val="21"/>
                <w:szCs w:val="21"/>
              </w:rPr>
              <w:t xml:space="preserve"> in </w:t>
            </w:r>
            <w:proofErr w:type="spellStart"/>
            <w:r w:rsidRPr="3EF1E420">
              <w:rPr>
                <w:rFonts w:asciiTheme="minorHAnsi" w:hAnsiTheme="minorHAnsi" w:cstheme="minorBidi"/>
                <w:sz w:val="21"/>
                <w:szCs w:val="21"/>
              </w:rPr>
              <w:t>prečno</w:t>
            </w:r>
            <w:proofErr w:type="spellEnd"/>
            <w:r w:rsidRPr="3EF1E420">
              <w:rPr>
                <w:rFonts w:asciiTheme="minorHAnsi" w:hAnsiTheme="minorHAnsi" w:cstheme="minorBidi"/>
                <w:sz w:val="21"/>
                <w:szCs w:val="21"/>
              </w:rPr>
              <w:t xml:space="preserve"> </w:t>
            </w:r>
            <w:proofErr w:type="spellStart"/>
            <w:r w:rsidRPr="3EF1E420">
              <w:rPr>
                <w:rFonts w:asciiTheme="minorHAnsi" w:hAnsiTheme="minorHAnsi" w:cstheme="minorBidi"/>
                <w:sz w:val="21"/>
                <w:szCs w:val="21"/>
              </w:rPr>
              <w:t>zatesnjene</w:t>
            </w:r>
            <w:proofErr w:type="spellEnd"/>
            <w:r w:rsidRPr="3EF1E420">
              <w:rPr>
                <w:rFonts w:asciiTheme="minorHAnsi" w:hAnsiTheme="minorHAnsi" w:cstheme="minorBidi"/>
                <w:sz w:val="21"/>
                <w:szCs w:val="21"/>
              </w:rPr>
              <w:t xml:space="preserve"> </w:t>
            </w:r>
            <w:proofErr w:type="spellStart"/>
            <w:r w:rsidRPr="3EF1E420">
              <w:rPr>
                <w:rFonts w:asciiTheme="minorHAnsi" w:hAnsiTheme="minorHAnsi" w:cstheme="minorBidi"/>
                <w:sz w:val="21"/>
                <w:szCs w:val="21"/>
              </w:rPr>
              <w:t>kable</w:t>
            </w:r>
            <w:proofErr w:type="spellEnd"/>
            <w:r w:rsidRPr="3EF1E420">
              <w:rPr>
                <w:rFonts w:asciiTheme="minorHAnsi" w:hAnsiTheme="minorHAnsi" w:cstheme="minorBidi"/>
                <w:sz w:val="21"/>
                <w:szCs w:val="21"/>
              </w:rPr>
              <w:t xml:space="preserve">. </w:t>
            </w:r>
          </w:p>
          <w:p w:rsidR="009C684F" w:rsidRPr="00010BDB" w:rsidRDefault="009C684F" w:rsidP="00192BE1">
            <w:pPr>
              <w:shd w:val="clear" w:color="auto" w:fill="FFFFFF" w:themeFill="background1"/>
              <w:tabs>
                <w:tab w:val="left" w:pos="708"/>
              </w:tabs>
              <w:spacing w:line="235" w:lineRule="auto"/>
              <w:ind w:right="3118"/>
              <w:jc w:val="both"/>
              <w:rPr>
                <w:rFonts w:asciiTheme="minorHAnsi" w:hAnsiTheme="minorHAnsi" w:cstheme="minorBidi"/>
                <w:sz w:val="21"/>
                <w:szCs w:val="21"/>
              </w:rPr>
            </w:pPr>
            <w:r w:rsidRPr="3EF1E420">
              <w:rPr>
                <w:rFonts w:asciiTheme="minorHAnsi" w:hAnsiTheme="minorHAnsi" w:cstheme="minorBidi"/>
                <w:sz w:val="21"/>
                <w:szCs w:val="21"/>
              </w:rPr>
              <w:t>Pri čemer je D – zunanji premer kabla.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010BDB"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010BDB" w:rsidRDefault="009C684F" w:rsidP="00192BE1">
            <w:pPr>
              <w:shd w:val="clear" w:color="auto" w:fill="FFFFFF" w:themeFill="background1"/>
              <w:spacing w:line="235" w:lineRule="auto"/>
              <w:ind w:right="1240"/>
              <w:jc w:val="both"/>
              <w:rPr>
                <w:rFonts w:asciiTheme="minorHAnsi" w:hAnsiTheme="minorHAnsi" w:cstheme="minorBidi"/>
                <w:b/>
                <w:sz w:val="21"/>
                <w:szCs w:val="21"/>
              </w:rPr>
            </w:pPr>
            <w:r w:rsidRPr="3EF1E420">
              <w:rPr>
                <w:rFonts w:asciiTheme="minorHAnsi" w:hAnsiTheme="minorHAnsi" w:cstheme="minorBidi"/>
                <w:b/>
                <w:sz w:val="21"/>
                <w:szCs w:val="21"/>
              </w:rPr>
              <w:t>Temperatura polaganja SN trižilnih kablov:</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Najnižja priporočljiva temperatura pri polaganju kablov je do + 5</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C oziroma se upošteva navodila proizvajalca. Pri nižjih temperaturah je potrebno kabel predhodno segreti. Enako velja tudi za montažo spojk in končnikov. V primeru polaganja pri nižjih temperaturah je potrebno kabel predhodno segreti.</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xml:space="preserve">a) Segrevanje kablov v toplih prostorih. Kabelski boben se pusti v toplem prostoru. Če je temperatura prostora: </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xml:space="preserve">- med +5 </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 xml:space="preserve">C do +10 </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 xml:space="preserve">C kabel pustimo v tem prostoru 72 ur, </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xml:space="preserve">- med +10 </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 xml:space="preserve">C do 20 </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 xml:space="preserve">C kabel pustimo v tem prostoru od 40 do 48 ur, </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xml:space="preserve">- med +20 </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 xml:space="preserve">C do +25 </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C pustimo kabel v tem prostoru od 24 do 36 ur.</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xml:space="preserve">b) Segrevanje z električnim tokom se izvaja tako, da se vse žile kabla povežejo paralelno, razen četrte nevtralne žile, če je ta manjšega prereza in se ga priključi na varilni aparat ali posebni transformator napetosti 400/230/7 V. </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xml:space="preserve">- Tok segrevanja lahko znaša okrog 1 A/mm². </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Temperaturo segrevanja je potrebno kontrolirati s termometrom na površini kabla in lahko znaša maksimalno do:</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xml:space="preserve">- 25 </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C za kable 35 kV;</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xml:space="preserve">- 35 </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C za kable 10 kV in 20 kV;</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 xml:space="preserve">- 40 </w:t>
            </w:r>
            <w:r w:rsidRPr="00010BDB">
              <w:rPr>
                <w:rFonts w:asciiTheme="minorHAnsi" w:hAnsiTheme="minorHAnsi" w:cstheme="minorHAnsi"/>
                <w:sz w:val="21"/>
                <w:szCs w:val="21"/>
              </w:rPr>
              <w:sym w:font="Symbol" w:char="F0B0"/>
            </w:r>
            <w:r w:rsidRPr="3EF1E420">
              <w:rPr>
                <w:rFonts w:asciiTheme="minorHAnsi" w:hAnsiTheme="minorHAnsi" w:cstheme="minorBidi"/>
                <w:sz w:val="21"/>
                <w:szCs w:val="21"/>
              </w:rPr>
              <w:t>C za kable do 1 kV.</w:t>
            </w:r>
          </w:p>
          <w:p w:rsidR="009C684F" w:rsidRPr="00010BDB" w:rsidRDefault="009C684F" w:rsidP="00192BE1">
            <w:pPr>
              <w:shd w:val="clear" w:color="auto" w:fill="FFFFFF" w:themeFill="background1"/>
              <w:spacing w:line="235" w:lineRule="auto"/>
              <w:ind w:right="1240"/>
              <w:jc w:val="both"/>
              <w:rPr>
                <w:rFonts w:asciiTheme="minorHAnsi" w:hAnsiTheme="minorHAnsi" w:cstheme="minorBidi"/>
                <w:sz w:val="21"/>
                <w:szCs w:val="21"/>
              </w:rPr>
            </w:pPr>
            <w:r w:rsidRPr="3EF1E420">
              <w:rPr>
                <w:rFonts w:asciiTheme="minorHAnsi" w:hAnsiTheme="minorHAnsi" w:cstheme="minorBidi"/>
                <w:sz w:val="21"/>
                <w:szCs w:val="21"/>
              </w:rPr>
              <w:t>Čas segrevanja je odvisen od jakosti toka in se giblje okoli 50 minut. Pri tem načinu segrevanja morati biti dostopna oba konca kabla.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010BDB" w:rsidRDefault="009C684F" w:rsidP="00192BE1">
            <w:pPr>
              <w:keepNext/>
              <w:tabs>
                <w:tab w:val="left" w:pos="708"/>
              </w:tabs>
              <w:jc w:val="center"/>
              <w:outlineLvl w:val="1"/>
              <w:rPr>
                <w:rFonts w:asciiTheme="minorHAnsi" w:hAnsiTheme="minorHAnsi" w:cstheme="minorHAnsi"/>
                <w:iCs/>
                <w:sz w:val="21"/>
                <w:szCs w:val="21"/>
              </w:rPr>
            </w:pPr>
          </w:p>
        </w:tc>
        <w:tc>
          <w:tcPr>
            <w:tcW w:w="8748" w:type="dxa"/>
            <w:shd w:val="clear" w:color="auto" w:fill="auto"/>
            <w:vAlign w:val="center"/>
          </w:tcPr>
          <w:p w:rsidR="009C684F" w:rsidRPr="00010BDB" w:rsidRDefault="009C684F" w:rsidP="00192BE1">
            <w:pPr>
              <w:pStyle w:val="Naslov"/>
              <w:jc w:val="both"/>
              <w:rPr>
                <w:rFonts w:asciiTheme="minorHAnsi" w:hAnsiTheme="minorHAnsi" w:cstheme="minorHAnsi"/>
                <w:b w:val="0"/>
                <w:sz w:val="21"/>
                <w:szCs w:val="21"/>
              </w:rPr>
            </w:pPr>
            <w:r w:rsidRPr="00010BDB">
              <w:rPr>
                <w:rFonts w:asciiTheme="minorHAnsi" w:hAnsiTheme="minorHAnsi" w:cstheme="minorHAnsi"/>
                <w:sz w:val="21"/>
                <w:szCs w:val="21"/>
              </w:rPr>
              <w:t xml:space="preserve">Izpolnjevanje </w:t>
            </w:r>
            <w:proofErr w:type="spellStart"/>
            <w:r w:rsidRPr="00010BDB">
              <w:rPr>
                <w:rFonts w:asciiTheme="minorHAnsi" w:hAnsiTheme="minorHAnsi" w:cstheme="minorHAnsi"/>
                <w:sz w:val="21"/>
                <w:szCs w:val="21"/>
              </w:rPr>
              <w:t>okoljskih</w:t>
            </w:r>
            <w:proofErr w:type="spellEnd"/>
            <w:r w:rsidRPr="00010BDB">
              <w:rPr>
                <w:rFonts w:asciiTheme="minorHAnsi" w:hAnsiTheme="minorHAnsi" w:cstheme="minorHAnsi"/>
                <w:sz w:val="21"/>
                <w:szCs w:val="21"/>
              </w:rPr>
              <w:t xml:space="preserve"> zahtev pri polaganju SN </w:t>
            </w:r>
            <w:r>
              <w:rPr>
                <w:rFonts w:asciiTheme="minorHAnsi" w:hAnsiTheme="minorHAnsi" w:cstheme="minorHAnsi"/>
                <w:sz w:val="21"/>
                <w:szCs w:val="21"/>
                <w:lang w:val="sl-SI"/>
              </w:rPr>
              <w:t xml:space="preserve">trižilnih </w:t>
            </w:r>
            <w:r w:rsidRPr="00010BDB">
              <w:rPr>
                <w:rFonts w:asciiTheme="minorHAnsi" w:hAnsiTheme="minorHAnsi" w:cstheme="minorHAnsi"/>
                <w:sz w:val="21"/>
                <w:szCs w:val="21"/>
              </w:rPr>
              <w:t>kablov:</w:t>
            </w:r>
          </w:p>
          <w:p w:rsidR="009C684F" w:rsidRPr="00010BDB" w:rsidRDefault="009C684F" w:rsidP="009C684F">
            <w:pPr>
              <w:numPr>
                <w:ilvl w:val="0"/>
                <w:numId w:val="11"/>
              </w:numPr>
              <w:tabs>
                <w:tab w:val="clear" w:pos="283"/>
                <w:tab w:val="left" w:pos="720"/>
              </w:tabs>
              <w:spacing w:line="235"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uporabijo se lahko mehanske, ročne in kombinirane metode odvijanja kabla v kabelsko traso,</w:t>
            </w:r>
          </w:p>
          <w:p w:rsidR="009C684F" w:rsidRPr="00010BDB" w:rsidRDefault="009C684F" w:rsidP="00192BE1">
            <w:pPr>
              <w:spacing w:line="11" w:lineRule="exact"/>
              <w:rPr>
                <w:rFonts w:asciiTheme="minorHAnsi" w:hAnsiTheme="minorHAnsi" w:cstheme="minorHAnsi"/>
                <w:sz w:val="21"/>
                <w:szCs w:val="21"/>
              </w:rPr>
            </w:pPr>
          </w:p>
          <w:p w:rsidR="009C684F" w:rsidRPr="00010BDB" w:rsidRDefault="009C684F" w:rsidP="009C684F">
            <w:pPr>
              <w:numPr>
                <w:ilvl w:val="0"/>
                <w:numId w:val="11"/>
              </w:numPr>
              <w:tabs>
                <w:tab w:val="clear" w:pos="283"/>
                <w:tab w:val="left" w:pos="720"/>
              </w:tabs>
              <w:spacing w:line="235"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 xml:space="preserve">načini povezovanja ločenih dolžin kabla pri vlečenju se mora izvesti </w:t>
            </w:r>
            <w:r>
              <w:rPr>
                <w:rFonts w:asciiTheme="minorHAnsi" w:hAnsiTheme="minorHAnsi" w:cstheme="minorHAnsi"/>
                <w:sz w:val="21"/>
                <w:szCs w:val="21"/>
              </w:rPr>
              <w:t>s</w:t>
            </w:r>
            <w:r w:rsidRPr="00010BDB">
              <w:rPr>
                <w:rFonts w:asciiTheme="minorHAnsi" w:hAnsiTheme="minorHAnsi" w:cstheme="minorHAnsi"/>
                <w:sz w:val="21"/>
                <w:szCs w:val="21"/>
              </w:rPr>
              <w:t xml:space="preserve"> kabelsko nogavico z jeklenim členom ali vlečnim očesom,</w:t>
            </w:r>
          </w:p>
          <w:p w:rsidR="009C684F" w:rsidRPr="00010BDB" w:rsidRDefault="009C684F" w:rsidP="00192BE1">
            <w:pPr>
              <w:spacing w:line="11" w:lineRule="exact"/>
              <w:rPr>
                <w:rFonts w:asciiTheme="minorHAnsi" w:hAnsiTheme="minorHAnsi" w:cstheme="minorHAnsi"/>
                <w:sz w:val="21"/>
                <w:szCs w:val="21"/>
              </w:rPr>
            </w:pPr>
          </w:p>
          <w:p w:rsidR="009C684F" w:rsidRPr="00010BDB" w:rsidRDefault="009C684F" w:rsidP="009C684F">
            <w:pPr>
              <w:numPr>
                <w:ilvl w:val="0"/>
                <w:numId w:val="11"/>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načini postavljanja valjčkov po kabelski trasi se mora izvesti z tipi valjčkov, kjer so količine odvisne od dolžine in zahtevnosti kabelske trase, s tem, da mora biti kabel zaščiten pred stikom s tlemi.</w:t>
            </w:r>
          </w:p>
          <w:p w:rsidR="009C684F" w:rsidRPr="00010BDB" w:rsidRDefault="009C684F" w:rsidP="009C684F">
            <w:pPr>
              <w:numPr>
                <w:ilvl w:val="0"/>
                <w:numId w:val="11"/>
              </w:numPr>
              <w:tabs>
                <w:tab w:val="clear" w:pos="283"/>
                <w:tab w:val="left" w:pos="720"/>
              </w:tabs>
              <w:spacing w:line="0" w:lineRule="atLeast"/>
              <w:ind w:left="720" w:hanging="360"/>
              <w:jc w:val="both"/>
              <w:rPr>
                <w:rFonts w:asciiTheme="minorHAnsi" w:hAnsiTheme="minorHAnsi" w:cstheme="minorHAnsi"/>
                <w:sz w:val="21"/>
                <w:szCs w:val="21"/>
              </w:rPr>
            </w:pPr>
            <w:r w:rsidRPr="00010BDB">
              <w:rPr>
                <w:rFonts w:asciiTheme="minorHAnsi" w:hAnsiTheme="minorHAnsi" w:cstheme="minorHAnsi"/>
                <w:sz w:val="21"/>
                <w:szCs w:val="21"/>
              </w:rPr>
              <w:t>začasni kanali morajo biti zaščiteni pred vodo in drugim prahom,</w:t>
            </w:r>
          </w:p>
          <w:p w:rsidR="009C684F" w:rsidRPr="00010BDB" w:rsidRDefault="009C684F" w:rsidP="009C684F">
            <w:pPr>
              <w:numPr>
                <w:ilvl w:val="0"/>
                <w:numId w:val="11"/>
              </w:numPr>
              <w:tabs>
                <w:tab w:val="clear" w:pos="283"/>
                <w:tab w:val="left" w:pos="720"/>
              </w:tabs>
              <w:spacing w:line="0" w:lineRule="atLeast"/>
              <w:ind w:left="720" w:hanging="360"/>
              <w:jc w:val="both"/>
              <w:rPr>
                <w:rFonts w:asciiTheme="minorHAnsi" w:hAnsiTheme="minorHAnsi" w:cstheme="minorHAnsi"/>
                <w:sz w:val="21"/>
                <w:szCs w:val="21"/>
              </w:rPr>
            </w:pPr>
            <w:r w:rsidRPr="00010BDB">
              <w:rPr>
                <w:rFonts w:asciiTheme="minorHAnsi" w:hAnsiTheme="minorHAnsi" w:cstheme="minorHAnsi"/>
                <w:sz w:val="21"/>
                <w:szCs w:val="21"/>
              </w:rPr>
              <w:t>načini uvajanja kabla v kanal se mora izvesti z zaščitnimi valjčki ali zaščitni rokavi,</w:t>
            </w:r>
          </w:p>
          <w:p w:rsidR="009C684F" w:rsidRPr="00010BDB" w:rsidRDefault="009C684F" w:rsidP="00192BE1">
            <w:pPr>
              <w:spacing w:line="10" w:lineRule="exact"/>
              <w:rPr>
                <w:rFonts w:asciiTheme="minorHAnsi" w:hAnsiTheme="minorHAnsi" w:cstheme="minorHAnsi"/>
                <w:sz w:val="21"/>
                <w:szCs w:val="21"/>
              </w:rPr>
            </w:pPr>
          </w:p>
          <w:p w:rsidR="009C684F" w:rsidRPr="00010BDB" w:rsidRDefault="009C684F" w:rsidP="009C684F">
            <w:pPr>
              <w:numPr>
                <w:ilvl w:val="0"/>
                <w:numId w:val="11"/>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 xml:space="preserve">ko je kabel povlečen v kanal, je potrebno uporabiti mazalna sredstva, za zmanjšanje sile trenja med vlečenjem kabla skozi kabelsko cev, uporabiti </w:t>
            </w:r>
            <w:proofErr w:type="spellStart"/>
            <w:r w:rsidRPr="00010BDB">
              <w:rPr>
                <w:rFonts w:asciiTheme="minorHAnsi" w:hAnsiTheme="minorHAnsi" w:cstheme="minorHAnsi"/>
                <w:sz w:val="21"/>
                <w:szCs w:val="21"/>
              </w:rPr>
              <w:t>bio</w:t>
            </w:r>
            <w:proofErr w:type="spellEnd"/>
            <w:r w:rsidRPr="00010BDB">
              <w:rPr>
                <w:rFonts w:asciiTheme="minorHAnsi" w:hAnsiTheme="minorHAnsi" w:cstheme="minorHAnsi"/>
                <w:sz w:val="21"/>
                <w:szCs w:val="21"/>
              </w:rPr>
              <w:t>-razgradljive mastne snovi, kot so kabelska maziva ali tekoči materiali. Mazalno sredstvo ne sme poškodovati ali reagirati z materialom zunanjega plašča kabla, kabelskih cevi, kakor tudi ne sten prepustov.</w:t>
            </w:r>
          </w:p>
          <w:p w:rsidR="009C684F" w:rsidRPr="00010BDB" w:rsidRDefault="009C684F" w:rsidP="00192BE1">
            <w:pPr>
              <w:spacing w:line="10" w:lineRule="exact"/>
              <w:rPr>
                <w:rFonts w:asciiTheme="minorHAnsi" w:hAnsiTheme="minorHAnsi" w:cstheme="minorHAnsi"/>
                <w:sz w:val="21"/>
                <w:szCs w:val="21"/>
              </w:rPr>
            </w:pPr>
          </w:p>
          <w:p w:rsidR="009C684F" w:rsidRPr="00010BDB" w:rsidRDefault="009C684F" w:rsidP="009C684F">
            <w:pPr>
              <w:numPr>
                <w:ilvl w:val="0"/>
                <w:numId w:val="11"/>
              </w:numPr>
              <w:tabs>
                <w:tab w:val="clear" w:pos="283"/>
                <w:tab w:val="left" w:pos="720"/>
              </w:tabs>
              <w:spacing w:line="235"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pri vlečenju kabla v kanal, morajo biti konci kabla in vlečno oko zaščiteni pred vlago,</w:t>
            </w:r>
          </w:p>
          <w:p w:rsidR="009C684F" w:rsidRPr="00010BDB" w:rsidRDefault="009C684F" w:rsidP="00192BE1">
            <w:pPr>
              <w:spacing w:line="11" w:lineRule="exact"/>
              <w:rPr>
                <w:rFonts w:asciiTheme="minorHAnsi" w:hAnsiTheme="minorHAnsi" w:cstheme="minorHAnsi"/>
                <w:sz w:val="21"/>
                <w:szCs w:val="21"/>
              </w:rPr>
            </w:pPr>
          </w:p>
          <w:p w:rsidR="009C684F" w:rsidRPr="00010BDB" w:rsidRDefault="009C684F" w:rsidP="00192BE1">
            <w:pPr>
              <w:tabs>
                <w:tab w:val="left" w:pos="720"/>
              </w:tabs>
              <w:spacing w:line="235" w:lineRule="auto"/>
              <w:ind w:left="720"/>
              <w:jc w:val="both"/>
              <w:rPr>
                <w:rFonts w:asciiTheme="minorHAnsi" w:hAnsiTheme="minorHAnsi" w:cstheme="minorHAnsi"/>
                <w:sz w:val="21"/>
                <w:szCs w:val="21"/>
              </w:rPr>
            </w:pPr>
            <w:r w:rsidRPr="00010BDB">
              <w:rPr>
                <w:rFonts w:asciiTheme="minorHAnsi" w:hAnsiTheme="minorHAnsi" w:cstheme="minorHAnsi"/>
                <w:sz w:val="21"/>
                <w:szCs w:val="21"/>
              </w:rPr>
              <w:t>faze kabla pa morajo biti ustrezno označene, za zagotovitev ustrezne in pravilne priključitve.</w:t>
            </w:r>
          </w:p>
          <w:p w:rsidR="009C684F" w:rsidRPr="00010BDB" w:rsidRDefault="009C684F" w:rsidP="009C684F">
            <w:pPr>
              <w:numPr>
                <w:ilvl w:val="0"/>
                <w:numId w:val="11"/>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v primeru večjih profilov trase, mora biti izvajalec SN kablov opremljen z ustreznim tipom valjčkov postavljenimi na kote in vhode kanalov, da se tako zagotovi neoviran kot na kritičnih točkah trase.</w:t>
            </w:r>
          </w:p>
          <w:p w:rsidR="009C684F" w:rsidRPr="00010BDB" w:rsidRDefault="009C684F" w:rsidP="00192BE1">
            <w:pPr>
              <w:spacing w:line="10" w:lineRule="exact"/>
              <w:rPr>
                <w:rFonts w:asciiTheme="minorHAnsi" w:hAnsiTheme="minorHAnsi" w:cstheme="minorHAnsi"/>
                <w:sz w:val="21"/>
                <w:szCs w:val="21"/>
              </w:rPr>
            </w:pPr>
          </w:p>
          <w:p w:rsidR="009C684F" w:rsidRPr="00010BDB" w:rsidRDefault="009C684F" w:rsidP="009C684F">
            <w:pPr>
              <w:numPr>
                <w:ilvl w:val="0"/>
                <w:numId w:val="11"/>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lastRenderedPageBreak/>
              <w:t>kadar kabel izstopi iz kabelske trase, ne sme biti upognjen pod minimalnim upogibnim radi</w:t>
            </w:r>
            <w:r>
              <w:rPr>
                <w:rFonts w:asciiTheme="minorHAnsi" w:hAnsiTheme="minorHAnsi" w:cstheme="minorHAnsi"/>
                <w:sz w:val="21"/>
                <w:szCs w:val="21"/>
              </w:rPr>
              <w:t>j</w:t>
            </w:r>
            <w:r w:rsidRPr="00010BDB">
              <w:rPr>
                <w:rFonts w:asciiTheme="minorHAnsi" w:hAnsiTheme="minorHAnsi" w:cstheme="minorHAnsi"/>
                <w:sz w:val="21"/>
                <w:szCs w:val="21"/>
              </w:rPr>
              <w:t>em; priporočljivo je uporabiti zaščito pred morebitnimi mehanskimi poškodbami na vhodu in izhodu iz kanala,</w:t>
            </w:r>
          </w:p>
          <w:p w:rsidR="009C684F" w:rsidRPr="00010BDB" w:rsidRDefault="009C684F" w:rsidP="009C684F">
            <w:pPr>
              <w:numPr>
                <w:ilvl w:val="0"/>
                <w:numId w:val="11"/>
              </w:numPr>
              <w:tabs>
                <w:tab w:val="clear" w:pos="283"/>
                <w:tab w:val="left" w:pos="720"/>
              </w:tabs>
              <w:spacing w:line="237" w:lineRule="auto"/>
              <w:ind w:left="720" w:hanging="360"/>
              <w:jc w:val="both"/>
              <w:rPr>
                <w:rFonts w:asciiTheme="minorHAnsi" w:hAnsiTheme="minorHAnsi" w:cstheme="minorHAnsi"/>
                <w:sz w:val="21"/>
                <w:szCs w:val="21"/>
              </w:rPr>
            </w:pPr>
            <w:r w:rsidRPr="00010BDB">
              <w:rPr>
                <w:rFonts w:asciiTheme="minorHAnsi" w:hAnsiTheme="minorHAnsi" w:cstheme="minorHAnsi"/>
                <w:sz w:val="21"/>
                <w:szCs w:val="21"/>
              </w:rPr>
              <w:t>kabel mora biti pritrjen na konstrukcijo z ustreznimi kabelskimi objemkami, da se onemogoči premikanje kabla med delovanjem kabelske linije ali med kratkim stikom.</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Dostava kablov na mesto polaganja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8" w:lineRule="auto"/>
              <w:ind w:right="20"/>
              <w:jc w:val="both"/>
              <w:rPr>
                <w:rFonts w:asciiTheme="minorHAnsi" w:hAnsiTheme="minorHAnsi" w:cstheme="minorHAnsi"/>
                <w:sz w:val="21"/>
                <w:szCs w:val="21"/>
              </w:rPr>
            </w:pPr>
            <w:r w:rsidRPr="005C5C49">
              <w:rPr>
                <w:rFonts w:asciiTheme="minorHAnsi" w:hAnsiTheme="minorHAnsi" w:cstheme="minorHAnsi"/>
                <w:sz w:val="21"/>
                <w:szCs w:val="21"/>
              </w:rPr>
              <w:t xml:space="preserve">Kabli morajo biti dostavljeni na bobnih, bodisi tistih, na katerih jih je dobavil proizvajalec kablov, bodisi tistih, na katere so bili previti v želenih dolžinah. Dolžine kablov je potrebno previti na bobne, s premerom vsaj 30-kratnega premera kabla. Razdalja med navitim kablom in robom bobna mora biti vsaj 10 cm.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Prevažanje kablov</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14" w:lineRule="exact"/>
              <w:rPr>
                <w:rFonts w:asciiTheme="minorHAnsi" w:hAnsiTheme="minorHAnsi" w:cstheme="minorHAnsi"/>
                <w:sz w:val="21"/>
                <w:szCs w:val="21"/>
              </w:rPr>
            </w:pPr>
          </w:p>
          <w:p w:rsidR="009C684F" w:rsidRPr="005C5C49" w:rsidRDefault="009C684F" w:rsidP="00192BE1">
            <w:pPr>
              <w:spacing w:line="237" w:lineRule="auto"/>
              <w:ind w:right="20"/>
              <w:jc w:val="both"/>
              <w:rPr>
                <w:rFonts w:asciiTheme="minorHAnsi" w:hAnsiTheme="minorHAnsi" w:cstheme="minorHAnsi"/>
                <w:sz w:val="21"/>
                <w:szCs w:val="21"/>
              </w:rPr>
            </w:pPr>
            <w:r w:rsidRPr="005C5C49">
              <w:rPr>
                <w:rFonts w:asciiTheme="minorHAnsi" w:hAnsiTheme="minorHAnsi" w:cstheme="minorHAnsi"/>
                <w:sz w:val="21"/>
                <w:szCs w:val="21"/>
              </w:rPr>
              <w:t>Priporočeno je, da se kabelski bobni dostavijo na mesto polaganja s tovornim vozilom s prikolico za prevoz kabelskih bobnov, ki omogoča nakladanje in razkladanje kabelskega bobna brez potrebe po uporabi dodatne opreme, kot so dvigala. V primeru, da se kabelski bobni prevažajo na tovornjakih ali navadnih prikolicah, mora biti boben postavljen pokončno, na robovih svojih prirobnic in pritrjen tako, da se med prevozom ne more premikati/valjati. Bobne s tovornega vozila se dvigne z žerjavi. Kabelske bobne je brezpogojno prepovedano valjati ali odvreči s tovornega vozila na tla. V primeru prevoza segretih kablov, mora biti prevoz čim krajši, vendar ne več kot eno uro. Med prevozom mora biti kabelski boben ali navitje kabla v celoti pokrito s platnom ali sintetično ponjavo (da se prepreči prekomerno ohlajanje kabla).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Valjanje kabelskega bobna</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14" w:lineRule="exact"/>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Če je transport bobna do kraja polaganja kabla nemogoč, se ga na kratki razdalji lahko valja, vendar pod pogojem, da so cesta ali tla trase dejansko vodoravna, celo brez kakršnih koli štrlečih trdih predmetov. V nasprotnem primeru mora biti trasa prekrita s ploščicami ali deskami, ki prirobnicama bobna preprečujejo pogrezanje v podlago. Kabelski bobni se morajo valjati skladno s smerjo puščic, označenih na njihovih prirobnicah, </w:t>
            </w:r>
            <w:proofErr w:type="spellStart"/>
            <w:r w:rsidRPr="005C5C49">
              <w:rPr>
                <w:rFonts w:asciiTheme="minorHAnsi" w:hAnsiTheme="minorHAnsi" w:cstheme="minorHAnsi"/>
                <w:sz w:val="21"/>
                <w:szCs w:val="21"/>
              </w:rPr>
              <w:t>t.j</w:t>
            </w:r>
            <w:proofErr w:type="spellEnd"/>
            <w:r w:rsidRPr="005C5C49">
              <w:rPr>
                <w:rFonts w:asciiTheme="minorHAnsi" w:hAnsiTheme="minorHAnsi" w:cstheme="minorHAnsi"/>
                <w:sz w:val="21"/>
                <w:szCs w:val="21"/>
              </w:rPr>
              <w:t>. v nasprotni smeri vrtenja bobna med odvijanjem kabla.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restart"/>
            <w:vAlign w:val="center"/>
          </w:tcPr>
          <w:p w:rsidR="009C684F" w:rsidRPr="005C5C49" w:rsidRDefault="009C684F" w:rsidP="00192BE1">
            <w:pPr>
              <w:keepNext/>
              <w:tabs>
                <w:tab w:val="left" w:pos="708"/>
              </w:tabs>
              <w:jc w:val="center"/>
              <w:outlineLvl w:val="1"/>
              <w:rPr>
                <w:rFonts w:asciiTheme="minorHAnsi" w:hAnsiTheme="minorHAnsi" w:cstheme="minorHAnsi"/>
                <w:b/>
                <w:iCs/>
                <w:sz w:val="21"/>
                <w:szCs w:val="21"/>
              </w:rPr>
            </w:pPr>
          </w:p>
        </w:tc>
        <w:tc>
          <w:tcPr>
            <w:tcW w:w="8748" w:type="dxa"/>
            <w:vAlign w:val="center"/>
          </w:tcPr>
          <w:p w:rsidR="009C684F" w:rsidRPr="005C5C49" w:rsidRDefault="009C684F" w:rsidP="00192BE1">
            <w:pPr>
              <w:spacing w:line="239" w:lineRule="auto"/>
              <w:rPr>
                <w:rFonts w:asciiTheme="minorHAnsi" w:hAnsiTheme="minorHAnsi" w:cstheme="minorHAnsi"/>
                <w:b/>
                <w:sz w:val="21"/>
                <w:szCs w:val="21"/>
              </w:rPr>
            </w:pPr>
            <w:r w:rsidRPr="005C5C49">
              <w:rPr>
                <w:rFonts w:asciiTheme="minorHAnsi" w:hAnsiTheme="minorHAnsi" w:cstheme="minorHAnsi"/>
                <w:b/>
                <w:sz w:val="21"/>
                <w:szCs w:val="21"/>
              </w:rPr>
              <w:t>Odvijanje kabla z bobna: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b/>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Postavitev bobna</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7" w:lineRule="auto"/>
              <w:ind w:right="20"/>
              <w:jc w:val="both"/>
              <w:rPr>
                <w:rFonts w:asciiTheme="minorHAnsi" w:hAnsiTheme="minorHAnsi" w:cstheme="minorHAnsi"/>
                <w:sz w:val="21"/>
                <w:szCs w:val="21"/>
              </w:rPr>
            </w:pPr>
            <w:r w:rsidRPr="005C5C49">
              <w:rPr>
                <w:rFonts w:asciiTheme="minorHAnsi" w:hAnsiTheme="minorHAnsi" w:cstheme="minorHAnsi"/>
                <w:sz w:val="21"/>
                <w:szCs w:val="21"/>
              </w:rPr>
              <w:t>Kabelski boben je potrebno postaviti ob enem od koncev trase za polaganje kabla, pri čemer se odvija z zgornje strani bobna in dejansko čim bolj ohranja os bobna v pravokotni ter simetrični smeri glede na os trase. V primeru težav s prostorom, se lahko kabelski boben postavi ob strani, v poševni položaj na os trase, vendar le pod pogojem, da so uporabljena zaščitna sredstva (vodila, valji itd.), ki kabel za polaganje učinkovito ščitijo pred drgnjenjem po stranicah bobna in tlemi.</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b/>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Dvig kabla</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Kabelski boben mora biti nameščen na vodoravno, trdno, kovinsko os, vstavljeno v odprtini na obeh straneh bobna in na obeh koncih podprto na kovinskih nosilcih (steber) postavljenih na tleh, z nastavljivo višino. Razdalja med robovi strani bobna od tal (pločnik, zemeljska površina) mora biti enaka pribl. 0,2 m.</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b/>
                <w:iCs/>
                <w:sz w:val="21"/>
                <w:szCs w:val="21"/>
              </w:rPr>
            </w:pPr>
          </w:p>
        </w:tc>
        <w:tc>
          <w:tcPr>
            <w:tcW w:w="8748" w:type="dxa"/>
            <w:vAlign w:val="center"/>
          </w:tcPr>
          <w:p w:rsidR="009C684F" w:rsidRPr="00010BDB" w:rsidRDefault="009C684F" w:rsidP="00192BE1">
            <w:pPr>
              <w:spacing w:line="0" w:lineRule="atLeast"/>
              <w:rPr>
                <w:rFonts w:asciiTheme="minorHAnsi" w:hAnsiTheme="minorHAnsi" w:cstheme="minorHAnsi"/>
                <w:b/>
                <w:sz w:val="21"/>
                <w:szCs w:val="21"/>
              </w:rPr>
            </w:pPr>
            <w:r w:rsidRPr="00010BDB">
              <w:rPr>
                <w:rFonts w:asciiTheme="minorHAnsi" w:hAnsiTheme="minorHAnsi" w:cstheme="minorHAnsi"/>
                <w:b/>
                <w:sz w:val="21"/>
                <w:szCs w:val="21"/>
              </w:rPr>
              <w:t>Vrtenje in zaviranje bobna</w:t>
            </w:r>
          </w:p>
          <w:p w:rsidR="009C684F" w:rsidRPr="00010BDB"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Pri </w:t>
            </w:r>
            <w:proofErr w:type="spellStart"/>
            <w:r w:rsidRPr="00010BDB">
              <w:rPr>
                <w:rFonts w:asciiTheme="minorHAnsi" w:hAnsiTheme="minorHAnsi" w:cstheme="minorHAnsi"/>
                <w:sz w:val="21"/>
                <w:szCs w:val="21"/>
              </w:rPr>
              <w:t>razvleku</w:t>
            </w:r>
            <w:proofErr w:type="spellEnd"/>
            <w:r w:rsidRPr="00010BDB">
              <w:rPr>
                <w:rFonts w:asciiTheme="minorHAnsi" w:hAnsiTheme="minorHAnsi" w:cstheme="minorHAnsi"/>
                <w:sz w:val="21"/>
                <w:szCs w:val="21"/>
              </w:rPr>
              <w:t xml:space="preserve"> morajo delavci kabelski boben vrteti ročno, na tak način, da odviti kabel ni obremenjen, niti ne drgne s tlemi. Ob ugotovitvi, da je hitrost vrtenja na kraju previsoka, na primer, ko se odviti kabel preveč približa tlom, je potrebno kabelski boben ustaviti takoj, na primer s pritiskom na spodnji rob stranic bobna s trdno desko ali leseno gredjo.</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Položaj vodila kabla</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Vodilo kabla mora biti postavljeno med kabelskim bobnom in izhodiščno točko vodene dolžine kabla na tak način, da se os spuščajočega se kabla po kabelskem vodilu, pokriva z osjo zaporedja valjev, razporejenih na začetku trase in da se vlečeni kabel ne drgne s tlemi.</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Tehnike vlečenja kabla in njihova uporaba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Odviti kabli, položeni v jarku (kabelski kanalizaciji), morajo biti vlečeni preko valjčkov na naslednji način:</w:t>
            </w:r>
          </w:p>
          <w:p w:rsidR="009C684F" w:rsidRPr="005C5C49" w:rsidRDefault="009C684F" w:rsidP="00192BE1">
            <w:pPr>
              <w:spacing w:line="1" w:lineRule="exact"/>
              <w:jc w:val="both"/>
              <w:rPr>
                <w:rFonts w:asciiTheme="minorHAnsi" w:hAnsiTheme="minorHAnsi" w:cstheme="minorHAnsi"/>
                <w:sz w:val="21"/>
                <w:szCs w:val="21"/>
              </w:rPr>
            </w:pPr>
          </w:p>
          <w:p w:rsidR="009C684F" w:rsidRPr="005C5C49" w:rsidRDefault="009C684F" w:rsidP="009C684F">
            <w:pPr>
              <w:numPr>
                <w:ilvl w:val="0"/>
                <w:numId w:val="16"/>
              </w:numPr>
              <w:tabs>
                <w:tab w:val="left" w:pos="720"/>
              </w:tabs>
              <w:spacing w:line="0" w:lineRule="atLeast"/>
              <w:ind w:left="720" w:hanging="176"/>
              <w:jc w:val="both"/>
              <w:rPr>
                <w:rFonts w:asciiTheme="minorHAnsi" w:hAnsiTheme="minorHAnsi" w:cstheme="minorHAnsi"/>
                <w:sz w:val="21"/>
                <w:szCs w:val="21"/>
              </w:rPr>
            </w:pPr>
            <w:r w:rsidRPr="005C5C49">
              <w:rPr>
                <w:rFonts w:asciiTheme="minorHAnsi" w:hAnsiTheme="minorHAnsi" w:cstheme="minorHAnsi"/>
                <w:sz w:val="21"/>
                <w:szCs w:val="21"/>
              </w:rPr>
              <w:lastRenderedPageBreak/>
              <w:t>mehansko, z vlečnim strojem.</w:t>
            </w:r>
          </w:p>
          <w:p w:rsidR="009C684F" w:rsidRPr="005C5C49" w:rsidRDefault="009C684F" w:rsidP="00192BE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Mehansko vlečenje je vedno priporočljivo, ko izračunana vlečna sila (F), potrebna za vlečenje dolžine kabla vzdolž trase, presega 2kN. Kadarkoli je pri mehanskem vlečenju zgoraj navedena sila (F) višja od dovoljene vrednosti </w:t>
            </w:r>
            <w:proofErr w:type="spellStart"/>
            <w:r w:rsidRPr="005C5C49">
              <w:rPr>
                <w:rFonts w:asciiTheme="minorHAnsi" w:hAnsiTheme="minorHAnsi" w:cstheme="minorHAnsi"/>
                <w:sz w:val="21"/>
                <w:szCs w:val="21"/>
              </w:rPr>
              <w:t>F</w:t>
            </w:r>
            <w:r w:rsidRPr="005C5C49">
              <w:rPr>
                <w:rFonts w:asciiTheme="minorHAnsi" w:hAnsiTheme="minorHAnsi" w:cstheme="minorHAnsi"/>
                <w:sz w:val="21"/>
                <w:szCs w:val="21"/>
                <w:vertAlign w:val="subscript"/>
              </w:rPr>
              <w:t>d</w:t>
            </w:r>
            <w:proofErr w:type="spellEnd"/>
            <w:r w:rsidRPr="005C5C49">
              <w:rPr>
                <w:rFonts w:asciiTheme="minorHAnsi" w:hAnsiTheme="minorHAnsi" w:cstheme="minorHAnsi"/>
                <w:sz w:val="21"/>
                <w:szCs w:val="21"/>
                <w:vertAlign w:val="subscript"/>
              </w:rPr>
              <w:t>,</w:t>
            </w:r>
            <w:r w:rsidRPr="005C5C49">
              <w:rPr>
                <w:rFonts w:asciiTheme="minorHAnsi" w:hAnsiTheme="minorHAnsi" w:cstheme="minorHAnsi"/>
                <w:sz w:val="21"/>
                <w:szCs w:val="21"/>
              </w:rPr>
              <w:t xml:space="preserve"> določene za posamezni tip in vrsto kabla, je priporočljivo postopek zavarovati z:</w:t>
            </w:r>
          </w:p>
          <w:p w:rsidR="009C684F" w:rsidRPr="005C5C49" w:rsidRDefault="009C684F" w:rsidP="00192BE1">
            <w:pPr>
              <w:spacing w:line="10" w:lineRule="exact"/>
              <w:jc w:val="both"/>
              <w:rPr>
                <w:rFonts w:asciiTheme="minorHAnsi" w:hAnsiTheme="minorHAnsi" w:cstheme="minorHAnsi"/>
                <w:sz w:val="21"/>
                <w:szCs w:val="21"/>
              </w:rPr>
            </w:pPr>
          </w:p>
          <w:p w:rsidR="009C684F" w:rsidRPr="005C5C49" w:rsidRDefault="009C684F" w:rsidP="009C684F">
            <w:pPr>
              <w:numPr>
                <w:ilvl w:val="0"/>
                <w:numId w:val="17"/>
              </w:numPr>
              <w:tabs>
                <w:tab w:val="left" w:pos="720"/>
              </w:tabs>
              <w:spacing w:line="226"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t>dodatnim vlečenjem s posebnimi valjčki z lastnim pogonom, sinhrono z vlečnim strojem,</w:t>
            </w:r>
          </w:p>
          <w:p w:rsidR="009C684F" w:rsidRPr="005C5C49" w:rsidRDefault="009C684F" w:rsidP="00192BE1">
            <w:pPr>
              <w:spacing w:line="10" w:lineRule="exact"/>
              <w:jc w:val="both"/>
              <w:rPr>
                <w:rFonts w:asciiTheme="minorHAnsi" w:hAnsiTheme="minorHAnsi" w:cstheme="minorHAnsi"/>
                <w:sz w:val="21"/>
                <w:szCs w:val="21"/>
              </w:rPr>
            </w:pPr>
          </w:p>
          <w:p w:rsidR="009C684F" w:rsidRPr="005C5C49" w:rsidRDefault="009C684F" w:rsidP="009C684F">
            <w:pPr>
              <w:numPr>
                <w:ilvl w:val="0"/>
                <w:numId w:val="17"/>
              </w:numPr>
              <w:tabs>
                <w:tab w:val="left" w:pos="720"/>
              </w:tabs>
              <w:spacing w:line="236"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t>v jarek je dovoljeno položiti samo del kabla, nato pa preostanek položiti po tleh kot plosko zanko, formirano v obliki črke S ali številke »8« in ga kasneje povleči v kabelski jarek.</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239" w:lineRule="auto"/>
              <w:rPr>
                <w:rFonts w:asciiTheme="minorHAnsi" w:hAnsiTheme="minorHAnsi" w:cstheme="minorHAnsi"/>
                <w:b/>
                <w:sz w:val="21"/>
                <w:szCs w:val="21"/>
              </w:rPr>
            </w:pPr>
            <w:r w:rsidRPr="005C5C49">
              <w:rPr>
                <w:rFonts w:asciiTheme="minorHAnsi" w:hAnsiTheme="minorHAnsi" w:cstheme="minorHAnsi"/>
                <w:b/>
                <w:sz w:val="21"/>
                <w:szCs w:val="21"/>
              </w:rPr>
              <w:t>Mehansko - strojno vlečenje SN kablov</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663"/>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jc w:val="both"/>
              <w:rPr>
                <w:rFonts w:asciiTheme="minorHAnsi" w:hAnsiTheme="minorHAnsi" w:cstheme="minorHAnsi"/>
                <w:b/>
                <w:sz w:val="21"/>
                <w:szCs w:val="21"/>
              </w:rPr>
            </w:pPr>
            <w:r w:rsidRPr="005C5C49">
              <w:rPr>
                <w:rFonts w:asciiTheme="minorHAnsi" w:hAnsiTheme="minorHAnsi" w:cstheme="minorHAnsi"/>
                <w:b/>
                <w:sz w:val="21"/>
                <w:szCs w:val="21"/>
              </w:rPr>
              <w:t>Položaj stroja za vlečenje</w:t>
            </w:r>
          </w:p>
          <w:p w:rsidR="009C684F" w:rsidRPr="005C5C49" w:rsidRDefault="009C684F" w:rsidP="00192BE1">
            <w:pPr>
              <w:pStyle w:val="Odstavekseznama1"/>
              <w:ind w:left="0"/>
              <w:jc w:val="both"/>
              <w:rPr>
                <w:rFonts w:asciiTheme="minorHAnsi" w:hAnsiTheme="minorHAnsi" w:cstheme="minorHAnsi"/>
                <w:sz w:val="21"/>
                <w:szCs w:val="21"/>
              </w:rPr>
            </w:pPr>
            <w:r w:rsidRPr="005C5C49">
              <w:rPr>
                <w:rFonts w:asciiTheme="minorHAnsi" w:hAnsiTheme="minorHAnsi" w:cstheme="minorHAnsi"/>
                <w:sz w:val="21"/>
                <w:szCs w:val="21"/>
              </w:rPr>
              <w:t>Stroj mora biti postavljen na enem koncu trase kabelske linije in pritrjen tako, da med vlečenjem kabla ne spremeni svojega prvotnega položaja.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963"/>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Vrv stroja za vlečenje</w:t>
            </w:r>
          </w:p>
          <w:p w:rsidR="009C684F" w:rsidRPr="005C5C49" w:rsidRDefault="009C684F" w:rsidP="00192BE1">
            <w:pPr>
              <w:spacing w:line="5" w:lineRule="exact"/>
              <w:jc w:val="both"/>
              <w:rPr>
                <w:rFonts w:asciiTheme="minorHAnsi" w:hAnsiTheme="minorHAnsi" w:cstheme="minorHAnsi"/>
                <w:sz w:val="21"/>
                <w:szCs w:val="21"/>
              </w:rPr>
            </w:pPr>
          </w:p>
          <w:p w:rsidR="009C684F" w:rsidRPr="005C5C49" w:rsidRDefault="009C684F" w:rsidP="00192BE1">
            <w:pPr>
              <w:pStyle w:val="Odstavekseznama1"/>
              <w:ind w:left="0"/>
              <w:jc w:val="both"/>
              <w:rPr>
                <w:rFonts w:asciiTheme="minorHAnsi" w:hAnsiTheme="minorHAnsi" w:cstheme="minorHAnsi"/>
                <w:sz w:val="21"/>
                <w:szCs w:val="21"/>
              </w:rPr>
            </w:pPr>
            <w:r w:rsidRPr="005C5C49">
              <w:rPr>
                <w:rFonts w:asciiTheme="minorHAnsi" w:hAnsiTheme="minorHAnsi" w:cstheme="minorHAnsi"/>
                <w:sz w:val="21"/>
                <w:szCs w:val="21"/>
              </w:rPr>
              <w:t>Vrv mora biti odvita z bobna in položena po vsej dolžini trase z ročnim vlečenjem skozi kabelske kanale (npr. s pomočjo fleksibilne palice iz steklenih vlaken, zatesnjene z elastično smolo) in položena preko kabelskih valjčkov.</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jc w:val="both"/>
              <w:rPr>
                <w:rFonts w:asciiTheme="minorHAnsi" w:hAnsiTheme="minorHAnsi" w:cstheme="minorHAnsi"/>
                <w:b/>
                <w:sz w:val="21"/>
                <w:szCs w:val="21"/>
              </w:rPr>
            </w:pPr>
            <w:r w:rsidRPr="005C5C49">
              <w:rPr>
                <w:rFonts w:asciiTheme="minorHAnsi" w:hAnsiTheme="minorHAnsi" w:cstheme="minorHAnsi"/>
                <w:b/>
                <w:sz w:val="21"/>
                <w:szCs w:val="21"/>
              </w:rPr>
              <w:t>Kabelska nogavica</w:t>
            </w:r>
          </w:p>
          <w:p w:rsidR="009C684F" w:rsidRPr="005C5C49" w:rsidRDefault="009C684F" w:rsidP="00192BE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Vlečna nogavica mora biti nameščena na koncu vlečenega kabla v obliki:</w:t>
            </w:r>
          </w:p>
          <w:p w:rsidR="009C684F" w:rsidRPr="005C5C49" w:rsidRDefault="009C684F" w:rsidP="00192BE1">
            <w:pPr>
              <w:spacing w:line="1" w:lineRule="exact"/>
              <w:jc w:val="both"/>
              <w:rPr>
                <w:rFonts w:asciiTheme="minorHAnsi" w:hAnsiTheme="minorHAnsi" w:cstheme="minorHAnsi"/>
                <w:sz w:val="21"/>
                <w:szCs w:val="21"/>
              </w:rPr>
            </w:pPr>
          </w:p>
          <w:p w:rsidR="009C684F" w:rsidRPr="005C5C49" w:rsidRDefault="009C684F" w:rsidP="009C684F">
            <w:pPr>
              <w:numPr>
                <w:ilvl w:val="0"/>
                <w:numId w:val="18"/>
              </w:numPr>
              <w:tabs>
                <w:tab w:val="left" w:pos="720"/>
              </w:tabs>
              <w:spacing w:line="0" w:lineRule="atLeast"/>
              <w:ind w:left="720" w:hanging="176"/>
              <w:jc w:val="both"/>
              <w:rPr>
                <w:rFonts w:asciiTheme="minorHAnsi" w:hAnsiTheme="minorHAnsi" w:cstheme="minorHAnsi"/>
                <w:sz w:val="21"/>
                <w:szCs w:val="21"/>
              </w:rPr>
            </w:pPr>
            <w:r w:rsidRPr="005C5C49">
              <w:rPr>
                <w:rFonts w:asciiTheme="minorHAnsi" w:hAnsiTheme="minorHAnsi" w:cstheme="minorHAnsi"/>
                <w:sz w:val="21"/>
                <w:szCs w:val="21"/>
              </w:rPr>
              <w:t>vlečne glave,</w:t>
            </w:r>
          </w:p>
          <w:p w:rsidR="009C684F" w:rsidRPr="005C5C49" w:rsidRDefault="009C684F" w:rsidP="009C684F">
            <w:pPr>
              <w:numPr>
                <w:ilvl w:val="0"/>
                <w:numId w:val="18"/>
              </w:numPr>
              <w:tabs>
                <w:tab w:val="left" w:pos="720"/>
              </w:tabs>
              <w:spacing w:line="0" w:lineRule="atLeast"/>
              <w:ind w:left="720" w:hanging="176"/>
              <w:jc w:val="both"/>
              <w:rPr>
                <w:rFonts w:asciiTheme="minorHAnsi" w:hAnsiTheme="minorHAnsi" w:cstheme="minorHAnsi"/>
                <w:sz w:val="21"/>
                <w:szCs w:val="21"/>
              </w:rPr>
            </w:pPr>
            <w:r w:rsidRPr="005C5C49">
              <w:rPr>
                <w:rFonts w:asciiTheme="minorHAnsi" w:hAnsiTheme="minorHAnsi" w:cstheme="minorHAnsi"/>
                <w:sz w:val="21"/>
                <w:szCs w:val="21"/>
              </w:rPr>
              <w:t>kabelske nogavice.</w:t>
            </w:r>
          </w:p>
          <w:p w:rsidR="009C684F" w:rsidRPr="005C5C49" w:rsidRDefault="009C684F" w:rsidP="00192BE1">
            <w:pPr>
              <w:spacing w:line="10" w:lineRule="exact"/>
              <w:jc w:val="both"/>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Vlečna glava mora biti navlečena na konec vodnika kabla brez izolacije in spajalno površino vlečne glave s kablom je potrebno zaščititi pred vlago. </w:t>
            </w:r>
          </w:p>
          <w:p w:rsidR="009C684F" w:rsidRPr="005C5C49" w:rsidRDefault="009C684F" w:rsidP="00192BE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Kabelska nogavica mora biti navlečena na zunanjo površino kabla in ga mora presegati vsaj 1,0 m. Priporočljivo je uporabiti kabelsko nogavico s premerom, ki ji bo omogočil enostavni zdrs čez zunanjo površino kabla in je manjši nominalni premer nogavice (po raztezanju) vsaj 5 mm manjši od zunanjega premera D položenega kabla. Drugi konec zdrsne kabelske nogavice, nasproti svojega očesa, mora biti oprijet z zunanjo površino kabla z  2 - 3 ovitji mehke žice iz jekla ali bakra, s premerom pribl. 1 mm.</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Povezava držala kabla z vrvjo stroja za vlečenje</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5" w:lineRule="auto"/>
              <w:rPr>
                <w:rFonts w:asciiTheme="minorHAnsi" w:hAnsiTheme="minorHAnsi" w:cstheme="minorHAnsi"/>
                <w:sz w:val="21"/>
                <w:szCs w:val="21"/>
              </w:rPr>
            </w:pPr>
            <w:r w:rsidRPr="005C5C49">
              <w:rPr>
                <w:rFonts w:asciiTheme="minorHAnsi" w:hAnsiTheme="minorHAnsi" w:cstheme="minorHAnsi"/>
                <w:sz w:val="21"/>
                <w:szCs w:val="21"/>
              </w:rPr>
              <w:t>Držalo za kabel mora biti povezano s koncem vrvi stroja za vlečenje z vrtljivim priključkom.</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Smer in hitrost vlečenja kabla</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13"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Pred pričetkom vlečenja kabla, je potrebno nastaviti samodejni omejevalnik vlečenja bremena na vrednost, ki ni višja od določene dopustne vrednosti za vlečenje bremena </w:t>
            </w:r>
            <w:proofErr w:type="spellStart"/>
            <w:r w:rsidRPr="005C5C49">
              <w:rPr>
                <w:rFonts w:asciiTheme="minorHAnsi" w:hAnsiTheme="minorHAnsi" w:cstheme="minorHAnsi"/>
                <w:sz w:val="21"/>
                <w:szCs w:val="21"/>
              </w:rPr>
              <w:t>F</w:t>
            </w:r>
            <w:r w:rsidRPr="005C5C49">
              <w:rPr>
                <w:rFonts w:asciiTheme="minorHAnsi" w:hAnsiTheme="minorHAnsi" w:cstheme="minorHAnsi"/>
                <w:sz w:val="21"/>
                <w:szCs w:val="21"/>
                <w:vertAlign w:val="subscript"/>
              </w:rPr>
              <w:t>d</w:t>
            </w:r>
            <w:proofErr w:type="spellEnd"/>
            <w:r w:rsidRPr="005C5C49">
              <w:rPr>
                <w:rFonts w:asciiTheme="minorHAnsi" w:hAnsiTheme="minorHAnsi" w:cstheme="minorHAnsi"/>
                <w:sz w:val="21"/>
                <w:szCs w:val="21"/>
              </w:rPr>
              <w:t xml:space="preserve"> kabla za polaganje, </w:t>
            </w:r>
            <w:proofErr w:type="spellStart"/>
            <w:r w:rsidRPr="005C5C49">
              <w:rPr>
                <w:rFonts w:asciiTheme="minorHAnsi" w:hAnsiTheme="minorHAnsi" w:cstheme="minorHAnsi"/>
                <w:sz w:val="21"/>
                <w:szCs w:val="21"/>
              </w:rPr>
              <w:t>t.j</w:t>
            </w:r>
            <w:proofErr w:type="spellEnd"/>
            <w:r w:rsidRPr="005C5C49">
              <w:rPr>
                <w:rFonts w:asciiTheme="minorHAnsi" w:hAnsiTheme="minorHAnsi" w:cstheme="minorHAnsi"/>
                <w:sz w:val="21"/>
                <w:szCs w:val="21"/>
              </w:rPr>
              <w:t xml:space="preserve">. vrednosti, ki je izračunana ali je navedena v podatkih na plašču kabla. </w:t>
            </w:r>
          </w:p>
          <w:p w:rsidR="009C684F" w:rsidRPr="005C5C49" w:rsidRDefault="009C684F" w:rsidP="00192BE1">
            <w:pPr>
              <w:spacing w:line="12" w:lineRule="exact"/>
              <w:jc w:val="both"/>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Vlečno hitrost je potrebno povečevati počasi in enakomerno, z začetkom od nič, pa do optimalne hitrosti, primerne za dane razmere, vendar pa ne večje od 15 m/min. Hkrati </w:t>
            </w:r>
            <w:r>
              <w:rPr>
                <w:rFonts w:asciiTheme="minorHAnsi" w:hAnsiTheme="minorHAnsi" w:cstheme="minorHAnsi"/>
                <w:sz w:val="21"/>
                <w:szCs w:val="21"/>
              </w:rPr>
              <w:t xml:space="preserve">je potrebno prilagoditi </w:t>
            </w:r>
            <w:r w:rsidRPr="005C5C49">
              <w:rPr>
                <w:rFonts w:asciiTheme="minorHAnsi" w:hAnsiTheme="minorHAnsi" w:cstheme="minorHAnsi"/>
                <w:sz w:val="21"/>
                <w:szCs w:val="21"/>
              </w:rPr>
              <w:t xml:space="preserve">hitrost vrtenja bobna (ročno ali mehansko). Pri vlečenju kabla, še posebej na začetku in na vogalih, </w:t>
            </w:r>
            <w:r>
              <w:rPr>
                <w:rFonts w:asciiTheme="minorHAnsi" w:hAnsiTheme="minorHAnsi" w:cstheme="minorHAnsi"/>
                <w:sz w:val="21"/>
                <w:szCs w:val="21"/>
              </w:rPr>
              <w:t>se preveri</w:t>
            </w:r>
            <w:r w:rsidRPr="005C5C49">
              <w:rPr>
                <w:rFonts w:asciiTheme="minorHAnsi" w:hAnsiTheme="minorHAnsi" w:cstheme="minorHAnsi"/>
                <w:sz w:val="21"/>
                <w:szCs w:val="21"/>
              </w:rPr>
              <w:t xml:space="preserve">, da vrv stroja za vlečenje in kabel potekata pravilno preko valjev. Ob kakršni koli nesreči, npr. prevrnitvi valjčka, </w:t>
            </w:r>
            <w:r>
              <w:rPr>
                <w:rFonts w:asciiTheme="minorHAnsi" w:hAnsiTheme="minorHAnsi" w:cstheme="minorHAnsi"/>
                <w:sz w:val="21"/>
                <w:szCs w:val="21"/>
              </w:rPr>
              <w:t xml:space="preserve">je nujno </w:t>
            </w:r>
            <w:r w:rsidRPr="005C5C49">
              <w:rPr>
                <w:rFonts w:asciiTheme="minorHAnsi" w:hAnsiTheme="minorHAnsi" w:cstheme="minorHAnsi"/>
                <w:sz w:val="21"/>
                <w:szCs w:val="21"/>
              </w:rPr>
              <w:t xml:space="preserve">takoj </w:t>
            </w:r>
            <w:r>
              <w:rPr>
                <w:rFonts w:asciiTheme="minorHAnsi" w:hAnsiTheme="minorHAnsi" w:cstheme="minorHAnsi"/>
                <w:sz w:val="21"/>
                <w:szCs w:val="21"/>
              </w:rPr>
              <w:t xml:space="preserve">prenehati </w:t>
            </w:r>
            <w:r w:rsidRPr="005C5C49">
              <w:rPr>
                <w:rFonts w:asciiTheme="minorHAnsi" w:hAnsiTheme="minorHAnsi" w:cstheme="minorHAnsi"/>
                <w:sz w:val="21"/>
                <w:szCs w:val="21"/>
              </w:rPr>
              <w:t xml:space="preserve">z vlečenjem, </w:t>
            </w:r>
            <w:r>
              <w:rPr>
                <w:rFonts w:asciiTheme="minorHAnsi" w:hAnsiTheme="minorHAnsi" w:cstheme="minorHAnsi"/>
                <w:sz w:val="21"/>
                <w:szCs w:val="21"/>
              </w:rPr>
              <w:t xml:space="preserve">zmanjšati </w:t>
            </w:r>
            <w:r w:rsidRPr="005C5C49">
              <w:rPr>
                <w:rFonts w:asciiTheme="minorHAnsi" w:hAnsiTheme="minorHAnsi" w:cstheme="minorHAnsi"/>
                <w:sz w:val="21"/>
                <w:szCs w:val="21"/>
              </w:rPr>
              <w:t xml:space="preserve">vlečno silo na nič in </w:t>
            </w:r>
            <w:r>
              <w:rPr>
                <w:rFonts w:asciiTheme="minorHAnsi" w:hAnsiTheme="minorHAnsi" w:cstheme="minorHAnsi"/>
                <w:sz w:val="21"/>
                <w:szCs w:val="21"/>
              </w:rPr>
              <w:t xml:space="preserve">odpraviti </w:t>
            </w:r>
            <w:r w:rsidRPr="005C5C49">
              <w:rPr>
                <w:rFonts w:asciiTheme="minorHAnsi" w:hAnsiTheme="minorHAnsi" w:cstheme="minorHAnsi"/>
                <w:sz w:val="21"/>
                <w:szCs w:val="21"/>
              </w:rPr>
              <w:t xml:space="preserve">težavo. </w:t>
            </w:r>
            <w:r>
              <w:rPr>
                <w:rFonts w:asciiTheme="minorHAnsi" w:hAnsiTheme="minorHAnsi" w:cstheme="minorHAnsi"/>
                <w:sz w:val="21"/>
                <w:szCs w:val="21"/>
              </w:rPr>
              <w:t>D</w:t>
            </w:r>
            <w:r w:rsidRPr="005C5C49">
              <w:rPr>
                <w:rFonts w:asciiTheme="minorHAnsi" w:hAnsiTheme="minorHAnsi" w:cstheme="minorHAnsi"/>
                <w:sz w:val="21"/>
                <w:szCs w:val="21"/>
              </w:rPr>
              <w:t xml:space="preserve">okumentaciji o naknadnem ocenjevanju </w:t>
            </w:r>
            <w:r>
              <w:rPr>
                <w:rFonts w:asciiTheme="minorHAnsi" w:hAnsiTheme="minorHAnsi" w:cstheme="minorHAnsi"/>
                <w:sz w:val="21"/>
                <w:szCs w:val="21"/>
              </w:rPr>
              <w:t xml:space="preserve">je potrebno priložiti </w:t>
            </w:r>
            <w:r w:rsidRPr="005C5C49">
              <w:rPr>
                <w:rFonts w:asciiTheme="minorHAnsi" w:hAnsiTheme="minorHAnsi" w:cstheme="minorHAnsi"/>
                <w:sz w:val="21"/>
                <w:szCs w:val="21"/>
              </w:rPr>
              <w:t>grafični prikaz vlečne sile kabla v liniji.</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Rezanje konca kabla</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Takoj po polaganju, rezanje koncev kabla ni dovoljeno. Konce kabla zaradi zamenjava termina je potrebno preveriti zaradi prisotnosti vlage v kablu (predvsem v žilah kabla). Če se ugotovi prisotnost vlage v kablu, je potrebno odrezati manjši kos po kos kabla vse do mesta, kjer je kabel suh. Po rezanju koncev kabla, je treba preostanek kabla zaščititi pred vlago, namestiti </w:t>
            </w:r>
            <w:proofErr w:type="spellStart"/>
            <w:r w:rsidRPr="005C5C49">
              <w:rPr>
                <w:rFonts w:asciiTheme="minorHAnsi" w:hAnsiTheme="minorHAnsi" w:cstheme="minorHAnsi"/>
                <w:sz w:val="21"/>
                <w:szCs w:val="21"/>
              </w:rPr>
              <w:t>skrčljivo</w:t>
            </w:r>
            <w:proofErr w:type="spellEnd"/>
            <w:r w:rsidRPr="005C5C49">
              <w:rPr>
                <w:rFonts w:asciiTheme="minorHAnsi" w:hAnsiTheme="minorHAnsi" w:cstheme="minorHAnsi"/>
                <w:sz w:val="21"/>
                <w:szCs w:val="21"/>
              </w:rPr>
              <w:t xml:space="preserve"> zaključno kabelsko kapo.</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Vlečenje kabla skozi cevno kanalizacijo</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Preverjanje in čiščenje cevnih kanalizacij</w:t>
            </w:r>
          </w:p>
          <w:p w:rsidR="009C684F" w:rsidRPr="005C5C49" w:rsidRDefault="009C684F" w:rsidP="00192BE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Cevna kanalizacija mora biti po polaganju zaščitena pred onesnaženjem npr. z zemljo, peskom, vodo itd. Pred vlečenjem kabla v cevno kanalizacijo je potrebno preveriti, da je notranjost kanala prazna, brez ovir in ni onesnažena npr. z zemljo ali peskom.</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Uvajanje kabla v nerazdeljive kabelske cevi</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lastRenderedPageBreak/>
              <w:t xml:space="preserve">Kabel mora biti vpeljan in izvlečen iz cevne kanalizacije na tak način, da se njegova zunanja površina ne drgne ob robove cevi in da zemlje ne potegne s seboj v kanal. V izogib temu se priporoča postavitev zaščitnega ali prehodnega valjčka neposredno pred vhod ali postavitev gladkega vodila (cevno </w:t>
            </w:r>
            <w:proofErr w:type="spellStart"/>
            <w:r w:rsidRPr="005C5C49">
              <w:rPr>
                <w:rFonts w:asciiTheme="minorHAnsi" w:hAnsiTheme="minorHAnsi" w:cstheme="minorHAnsi"/>
                <w:sz w:val="21"/>
                <w:szCs w:val="21"/>
              </w:rPr>
              <w:t>uvodnico</w:t>
            </w:r>
            <w:proofErr w:type="spellEnd"/>
            <w:r w:rsidRPr="005C5C49">
              <w:rPr>
                <w:rFonts w:asciiTheme="minorHAnsi" w:hAnsiTheme="minorHAnsi" w:cstheme="minorHAnsi"/>
                <w:sz w:val="21"/>
                <w:szCs w:val="21"/>
              </w:rPr>
              <w:t xml:space="preserve">) na vhodu v cev in prehodni valjček neposredno na ustje cevi.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Nanašanje mazalnih sredstev na površino kabla</w:t>
            </w:r>
          </w:p>
          <w:p w:rsidR="009C684F" w:rsidRPr="005C5C49" w:rsidRDefault="009C684F" w:rsidP="00192BE1">
            <w:pPr>
              <w:spacing w:line="5" w:lineRule="exact"/>
              <w:rPr>
                <w:rFonts w:asciiTheme="minorHAnsi" w:hAnsiTheme="minorHAnsi" w:cstheme="minorHAnsi"/>
                <w:sz w:val="21"/>
                <w:szCs w:val="21"/>
              </w:rPr>
            </w:pPr>
          </w:p>
          <w:p w:rsidR="009C684F" w:rsidRPr="005C5C49" w:rsidRDefault="009C684F" w:rsidP="00192BE1">
            <w:pPr>
              <w:spacing w:line="235"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Uporaba mazalnih sredstev je priporočljiva za dolge odseke. Če je cevna kanalizacija krajša, uporaba mazalnih sredstev ni priporočljiva, saj kabel zemljo potegne s seboj v kanal. Mazalni materiali, ki so naneseni po površini kabla, morajo biti isti kot mazalni materiali, ki so prevlečeni po notranjosti kanala.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Polaganje kabla na konstrukcije in stebre</w:t>
            </w: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 xml:space="preserve">Namestitev končnega razdelka kabla na pokončne podporne konstrukcije, višine pribl. 2 m (npr. podporne konstrukcije priključkov), se lahko izvede z ročnim dvigom končnega razdelka kabla, predhodno položenega na tleh, ob strani kabelske kanalizacije ali jarka. Namestitev končnega razdelka kabla na pokončne podporne konstrukcije, višine nad 2,5 m, in na stebre nadzemnih vodov, se lahko izvede z ročnim dvigom in vlečenjem kabla na takšno konstrukcijo s pomočjo vrvi, povezane s kablom, ki je potegnjena in visi preko škripca, pritrjenega na vrhu konstrukcije ali stebra. Konec vlečenega kabla je priporočljivo povezati z vrvjo skozi kabelsko nogavico. </w:t>
            </w:r>
            <w:r>
              <w:rPr>
                <w:rFonts w:asciiTheme="minorHAnsi" w:hAnsiTheme="minorHAnsi" w:cstheme="minorHAnsi"/>
                <w:sz w:val="21"/>
                <w:szCs w:val="21"/>
              </w:rPr>
              <w:t>P</w:t>
            </w:r>
            <w:r w:rsidRPr="005C5C49">
              <w:rPr>
                <w:rFonts w:asciiTheme="minorHAnsi" w:hAnsiTheme="minorHAnsi" w:cstheme="minorHAnsi"/>
                <w:sz w:val="21"/>
                <w:szCs w:val="21"/>
              </w:rPr>
              <w:t xml:space="preserve">o dvigu kabla na nosilno konstrukcijo </w:t>
            </w:r>
            <w:r>
              <w:rPr>
                <w:rFonts w:asciiTheme="minorHAnsi" w:hAnsiTheme="minorHAnsi" w:cstheme="minorHAnsi"/>
                <w:sz w:val="21"/>
                <w:szCs w:val="21"/>
              </w:rPr>
              <w:t xml:space="preserve">je potrebno </w:t>
            </w:r>
            <w:r w:rsidRPr="005C5C49">
              <w:rPr>
                <w:rFonts w:asciiTheme="minorHAnsi" w:hAnsiTheme="minorHAnsi" w:cstheme="minorHAnsi"/>
                <w:sz w:val="21"/>
                <w:szCs w:val="21"/>
              </w:rPr>
              <w:t>preveri</w:t>
            </w:r>
            <w:r>
              <w:rPr>
                <w:rFonts w:asciiTheme="minorHAnsi" w:hAnsiTheme="minorHAnsi" w:cstheme="minorHAnsi"/>
                <w:sz w:val="21"/>
                <w:szCs w:val="21"/>
              </w:rPr>
              <w:t>ti</w:t>
            </w:r>
            <w:r w:rsidRPr="005C5C49">
              <w:rPr>
                <w:rFonts w:asciiTheme="minorHAnsi" w:hAnsiTheme="minorHAnsi" w:cstheme="minorHAnsi"/>
                <w:sz w:val="21"/>
                <w:szCs w:val="21"/>
              </w:rPr>
              <w:t>, ali so poškodovane zaščitne kabelske kapice ali termo krčljive cevke.</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Toplotna stabilizacija okolice kabla</w:t>
            </w:r>
          </w:p>
          <w:p w:rsidR="009C684F" w:rsidRPr="005C5C49" w:rsidRDefault="009C684F" w:rsidP="009C684F">
            <w:pPr>
              <w:numPr>
                <w:ilvl w:val="0"/>
                <w:numId w:val="19"/>
              </w:numPr>
              <w:tabs>
                <w:tab w:val="left" w:pos="720"/>
              </w:tabs>
              <w:spacing w:line="235" w:lineRule="auto"/>
              <w:ind w:left="720" w:hanging="176"/>
              <w:jc w:val="both"/>
              <w:rPr>
                <w:rFonts w:asciiTheme="minorHAnsi" w:hAnsiTheme="minorHAnsi" w:cstheme="minorHAnsi"/>
                <w:sz w:val="21"/>
                <w:szCs w:val="21"/>
              </w:rPr>
            </w:pPr>
            <w:r w:rsidRPr="005C5C49">
              <w:rPr>
                <w:rFonts w:asciiTheme="minorHAnsi" w:hAnsiTheme="minorHAnsi" w:cstheme="minorHAnsi"/>
                <w:sz w:val="21"/>
                <w:szCs w:val="21"/>
              </w:rPr>
              <w:t>skladno z zahtevami projektanta za dotično traso.</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8F3037" w:rsidRDefault="009C684F" w:rsidP="00192BE1">
            <w:pPr>
              <w:spacing w:line="0" w:lineRule="atLeast"/>
              <w:rPr>
                <w:rFonts w:asciiTheme="minorHAnsi" w:hAnsiTheme="minorHAnsi" w:cstheme="minorHAnsi"/>
                <w:b/>
                <w:sz w:val="21"/>
                <w:szCs w:val="21"/>
              </w:rPr>
            </w:pPr>
            <w:r w:rsidRPr="008F3037">
              <w:rPr>
                <w:rFonts w:asciiTheme="minorHAnsi" w:hAnsiTheme="minorHAnsi" w:cstheme="minorHAnsi"/>
                <w:b/>
                <w:sz w:val="21"/>
                <w:szCs w:val="21"/>
              </w:rPr>
              <w:t>Globina polaganja kabla (smernica GIZ TS - 11):</w:t>
            </w:r>
          </w:p>
          <w:p w:rsidR="009C684F" w:rsidRPr="008F3037" w:rsidRDefault="009C684F" w:rsidP="00192BE1">
            <w:pPr>
              <w:rPr>
                <w:rFonts w:asciiTheme="minorHAnsi" w:hAnsiTheme="minorHAnsi" w:cstheme="minorHAnsi"/>
                <w:sz w:val="21"/>
                <w:szCs w:val="21"/>
              </w:rPr>
            </w:pPr>
            <w:r w:rsidRPr="008F3037">
              <w:rPr>
                <w:rFonts w:asciiTheme="minorHAnsi" w:hAnsiTheme="minorHAnsi" w:cstheme="minorHAnsi"/>
                <w:sz w:val="21"/>
                <w:szCs w:val="21"/>
              </w:rPr>
              <w:t xml:space="preserve">Praviloma znaša normalna globina rova v zemlji, kjer ni ostalih inštalacij za: </w:t>
            </w:r>
          </w:p>
          <w:p w:rsidR="009C684F" w:rsidRPr="008F3037" w:rsidRDefault="009C684F" w:rsidP="009C684F">
            <w:pPr>
              <w:pStyle w:val="Odstavekseznama"/>
              <w:numPr>
                <w:ilvl w:val="0"/>
                <w:numId w:val="23"/>
              </w:numPr>
              <w:spacing w:after="0" w:line="240" w:lineRule="auto"/>
              <w:jc w:val="both"/>
              <w:rPr>
                <w:rFonts w:asciiTheme="minorHAnsi" w:hAnsiTheme="minorHAnsi" w:cstheme="minorHAnsi"/>
                <w:sz w:val="21"/>
                <w:szCs w:val="21"/>
              </w:rPr>
            </w:pPr>
            <w:r w:rsidRPr="008F3037">
              <w:rPr>
                <w:rFonts w:asciiTheme="minorHAnsi" w:hAnsiTheme="minorHAnsi" w:cstheme="minorHAnsi"/>
                <w:sz w:val="21"/>
                <w:szCs w:val="21"/>
              </w:rPr>
              <w:t xml:space="preserve">SN </w:t>
            </w:r>
            <w:proofErr w:type="spellStart"/>
            <w:r w:rsidRPr="008F3037">
              <w:rPr>
                <w:rFonts w:asciiTheme="minorHAnsi" w:hAnsiTheme="minorHAnsi" w:cstheme="minorHAnsi"/>
                <w:sz w:val="21"/>
                <w:szCs w:val="21"/>
              </w:rPr>
              <w:t>kabel</w:t>
            </w:r>
            <w:proofErr w:type="spellEnd"/>
            <w:r w:rsidRPr="008F3037">
              <w:rPr>
                <w:rFonts w:asciiTheme="minorHAnsi" w:hAnsiTheme="minorHAnsi" w:cstheme="minorHAnsi"/>
                <w:sz w:val="21"/>
                <w:szCs w:val="21"/>
              </w:rPr>
              <w:t xml:space="preserve"> </w:t>
            </w:r>
            <w:proofErr w:type="spellStart"/>
            <w:r w:rsidRPr="008F3037">
              <w:rPr>
                <w:rFonts w:asciiTheme="minorHAnsi" w:hAnsiTheme="minorHAnsi" w:cstheme="minorHAnsi"/>
                <w:sz w:val="21"/>
                <w:szCs w:val="21"/>
              </w:rPr>
              <w:t>U</w:t>
            </w:r>
            <w:r w:rsidRPr="008F3037">
              <w:rPr>
                <w:rFonts w:asciiTheme="minorHAnsi" w:hAnsiTheme="minorHAnsi" w:cstheme="minorHAnsi"/>
                <w:sz w:val="21"/>
                <w:szCs w:val="21"/>
                <w:vertAlign w:val="subscript"/>
              </w:rPr>
              <w:t>o</w:t>
            </w:r>
            <w:proofErr w:type="spellEnd"/>
            <w:r w:rsidRPr="008F3037">
              <w:rPr>
                <w:rFonts w:asciiTheme="minorHAnsi" w:hAnsiTheme="minorHAnsi" w:cstheme="minorHAnsi"/>
                <w:sz w:val="21"/>
                <w:szCs w:val="21"/>
              </w:rPr>
              <w:t>/U = 0,6/1kV, 6/10kV in 12/20 kV</w:t>
            </w:r>
            <w:r w:rsidRPr="008F3037">
              <w:rPr>
                <w:rFonts w:asciiTheme="minorHAnsi" w:hAnsiTheme="minorHAnsi" w:cstheme="minorHAnsi"/>
                <w:sz w:val="21"/>
                <w:szCs w:val="21"/>
              </w:rPr>
              <w:tab/>
            </w:r>
            <w:r w:rsidRPr="008F3037">
              <w:rPr>
                <w:rFonts w:asciiTheme="minorHAnsi" w:hAnsiTheme="minorHAnsi" w:cstheme="minorHAnsi"/>
                <w:sz w:val="21"/>
                <w:szCs w:val="21"/>
              </w:rPr>
              <w:tab/>
            </w:r>
            <w:r w:rsidRPr="008F3037">
              <w:rPr>
                <w:rFonts w:asciiTheme="minorHAnsi" w:hAnsiTheme="minorHAnsi" w:cstheme="minorHAnsi"/>
                <w:sz w:val="21"/>
                <w:szCs w:val="21"/>
              </w:rPr>
              <w:tab/>
            </w:r>
            <w:r w:rsidRPr="008F3037">
              <w:rPr>
                <w:rFonts w:asciiTheme="minorHAnsi" w:hAnsiTheme="minorHAnsi" w:cstheme="minorHAnsi"/>
                <w:sz w:val="21"/>
                <w:szCs w:val="21"/>
              </w:rPr>
              <w:tab/>
              <w:t xml:space="preserve">              </w:t>
            </w:r>
            <w:r>
              <w:rPr>
                <w:rFonts w:asciiTheme="minorHAnsi" w:hAnsiTheme="minorHAnsi" w:cstheme="minorHAnsi"/>
                <w:sz w:val="21"/>
                <w:szCs w:val="21"/>
              </w:rPr>
              <w:t xml:space="preserve"> </w:t>
            </w:r>
            <w:r w:rsidRPr="008F3037">
              <w:rPr>
                <w:rFonts w:asciiTheme="minorHAnsi" w:hAnsiTheme="minorHAnsi" w:cstheme="minorHAnsi"/>
                <w:sz w:val="21"/>
                <w:szCs w:val="21"/>
              </w:rPr>
              <w:t xml:space="preserve">0,8 m </w:t>
            </w:r>
          </w:p>
          <w:p w:rsidR="009C684F" w:rsidRPr="008F3037" w:rsidRDefault="009C684F" w:rsidP="009C684F">
            <w:pPr>
              <w:pStyle w:val="Odstavekseznama"/>
              <w:numPr>
                <w:ilvl w:val="0"/>
                <w:numId w:val="23"/>
              </w:numPr>
              <w:spacing w:after="0" w:line="240" w:lineRule="auto"/>
              <w:jc w:val="both"/>
              <w:rPr>
                <w:rFonts w:asciiTheme="minorHAnsi" w:hAnsiTheme="minorHAnsi" w:cstheme="minorHAnsi"/>
                <w:sz w:val="21"/>
                <w:szCs w:val="21"/>
              </w:rPr>
            </w:pPr>
            <w:proofErr w:type="spellStart"/>
            <w:r w:rsidRPr="008F3037">
              <w:rPr>
                <w:rFonts w:asciiTheme="minorHAnsi" w:hAnsiTheme="minorHAnsi" w:cstheme="minorHAnsi"/>
                <w:sz w:val="21"/>
                <w:szCs w:val="21"/>
              </w:rPr>
              <w:t>debelo</w:t>
            </w:r>
            <w:proofErr w:type="spellEnd"/>
            <w:r w:rsidRPr="008F3037">
              <w:rPr>
                <w:rFonts w:asciiTheme="minorHAnsi" w:hAnsiTheme="minorHAnsi" w:cstheme="minorHAnsi"/>
                <w:sz w:val="21"/>
                <w:szCs w:val="21"/>
              </w:rPr>
              <w:t xml:space="preserve"> </w:t>
            </w:r>
            <w:proofErr w:type="spellStart"/>
            <w:r w:rsidRPr="008F3037">
              <w:rPr>
                <w:rFonts w:asciiTheme="minorHAnsi" w:hAnsiTheme="minorHAnsi" w:cstheme="minorHAnsi"/>
                <w:sz w:val="21"/>
                <w:szCs w:val="21"/>
              </w:rPr>
              <w:t>slojna</w:t>
            </w:r>
            <w:proofErr w:type="spellEnd"/>
            <w:r w:rsidRPr="008F3037">
              <w:rPr>
                <w:rFonts w:asciiTheme="minorHAnsi" w:hAnsiTheme="minorHAnsi" w:cstheme="minorHAnsi"/>
                <w:sz w:val="21"/>
                <w:szCs w:val="21"/>
              </w:rPr>
              <w:t xml:space="preserve"> </w:t>
            </w:r>
            <w:proofErr w:type="spellStart"/>
            <w:r w:rsidRPr="008F3037">
              <w:rPr>
                <w:rFonts w:asciiTheme="minorHAnsi" w:hAnsiTheme="minorHAnsi" w:cstheme="minorHAnsi"/>
                <w:sz w:val="21"/>
                <w:szCs w:val="21"/>
              </w:rPr>
              <w:t>cev</w:t>
            </w:r>
            <w:proofErr w:type="spellEnd"/>
            <w:r w:rsidRPr="008F3037">
              <w:rPr>
                <w:rFonts w:asciiTheme="minorHAnsi" w:hAnsiTheme="minorHAnsi" w:cstheme="minorHAnsi"/>
                <w:sz w:val="21"/>
                <w:szCs w:val="21"/>
              </w:rPr>
              <w:t xml:space="preserve"> za </w:t>
            </w:r>
            <w:proofErr w:type="spellStart"/>
            <w:r w:rsidRPr="008F3037">
              <w:rPr>
                <w:rFonts w:asciiTheme="minorHAnsi" w:hAnsiTheme="minorHAnsi" w:cstheme="minorHAnsi"/>
                <w:sz w:val="21"/>
                <w:szCs w:val="21"/>
              </w:rPr>
              <w:t>optični</w:t>
            </w:r>
            <w:proofErr w:type="spellEnd"/>
            <w:r w:rsidRPr="008F3037">
              <w:rPr>
                <w:rFonts w:asciiTheme="minorHAnsi" w:hAnsiTheme="minorHAnsi" w:cstheme="minorHAnsi"/>
                <w:sz w:val="21"/>
                <w:szCs w:val="21"/>
              </w:rPr>
              <w:t xml:space="preserve"> </w:t>
            </w:r>
            <w:proofErr w:type="spellStart"/>
            <w:r w:rsidRPr="008F3037">
              <w:rPr>
                <w:rFonts w:asciiTheme="minorHAnsi" w:hAnsiTheme="minorHAnsi" w:cstheme="minorHAnsi"/>
                <w:sz w:val="21"/>
                <w:szCs w:val="21"/>
              </w:rPr>
              <w:t>kabel</w:t>
            </w:r>
            <w:proofErr w:type="spellEnd"/>
            <w:r w:rsidRPr="008F3037">
              <w:rPr>
                <w:rFonts w:asciiTheme="minorHAnsi" w:hAnsiTheme="minorHAnsi" w:cstheme="minorHAnsi"/>
                <w:sz w:val="21"/>
                <w:szCs w:val="21"/>
              </w:rPr>
              <w:t xml:space="preserve"> ϕ 50 mm </w:t>
            </w:r>
            <w:proofErr w:type="spellStart"/>
            <w:r w:rsidRPr="008F3037">
              <w:rPr>
                <w:rFonts w:asciiTheme="minorHAnsi" w:hAnsiTheme="minorHAnsi" w:cstheme="minorHAnsi"/>
                <w:sz w:val="21"/>
                <w:szCs w:val="21"/>
              </w:rPr>
              <w:t>pri</w:t>
            </w:r>
            <w:proofErr w:type="spellEnd"/>
            <w:r w:rsidRPr="008F3037">
              <w:rPr>
                <w:rFonts w:asciiTheme="minorHAnsi" w:hAnsiTheme="minorHAnsi" w:cstheme="minorHAnsi"/>
                <w:sz w:val="21"/>
                <w:szCs w:val="21"/>
              </w:rPr>
              <w:t xml:space="preserve"> SN </w:t>
            </w:r>
            <w:proofErr w:type="spellStart"/>
            <w:r w:rsidRPr="008F3037">
              <w:rPr>
                <w:rFonts w:asciiTheme="minorHAnsi" w:hAnsiTheme="minorHAnsi" w:cstheme="minorHAnsi"/>
                <w:sz w:val="21"/>
                <w:szCs w:val="21"/>
              </w:rPr>
              <w:t>kablih</w:t>
            </w:r>
            <w:proofErr w:type="spellEnd"/>
            <w:r w:rsidRPr="008F3037">
              <w:rPr>
                <w:rFonts w:asciiTheme="minorHAnsi" w:hAnsiTheme="minorHAnsi" w:cstheme="minorHAnsi"/>
                <w:sz w:val="21"/>
                <w:szCs w:val="21"/>
              </w:rPr>
              <w:t xml:space="preserve"> 12/20 kV          </w:t>
            </w:r>
            <w:r w:rsidRPr="008F3037">
              <w:rPr>
                <w:rFonts w:asciiTheme="minorHAnsi" w:hAnsiTheme="minorHAnsi" w:cstheme="minorHAnsi"/>
                <w:sz w:val="21"/>
                <w:szCs w:val="21"/>
              </w:rPr>
              <w:tab/>
            </w:r>
            <w:r>
              <w:rPr>
                <w:rFonts w:asciiTheme="minorHAnsi" w:hAnsiTheme="minorHAnsi" w:cstheme="minorHAnsi"/>
                <w:sz w:val="21"/>
                <w:szCs w:val="21"/>
              </w:rPr>
              <w:t xml:space="preserve">               </w:t>
            </w:r>
            <w:r w:rsidRPr="008F3037">
              <w:rPr>
                <w:rFonts w:asciiTheme="minorHAnsi" w:hAnsiTheme="minorHAnsi" w:cstheme="minorHAnsi"/>
                <w:sz w:val="21"/>
                <w:szCs w:val="21"/>
              </w:rPr>
              <w:t xml:space="preserve">0,8 m </w:t>
            </w:r>
          </w:p>
          <w:p w:rsidR="009C684F" w:rsidRPr="008F3037" w:rsidRDefault="009C684F" w:rsidP="009C684F">
            <w:pPr>
              <w:pStyle w:val="Odstavekseznama"/>
              <w:numPr>
                <w:ilvl w:val="0"/>
                <w:numId w:val="23"/>
              </w:numPr>
              <w:spacing w:after="0" w:line="240" w:lineRule="auto"/>
              <w:jc w:val="both"/>
              <w:rPr>
                <w:rFonts w:asciiTheme="minorHAnsi" w:hAnsiTheme="minorHAnsi" w:cstheme="minorHAnsi"/>
                <w:sz w:val="21"/>
                <w:szCs w:val="21"/>
              </w:rPr>
            </w:pPr>
            <w:proofErr w:type="spellStart"/>
            <w:r w:rsidRPr="008F3037">
              <w:rPr>
                <w:rFonts w:asciiTheme="minorHAnsi" w:hAnsiTheme="minorHAnsi" w:cstheme="minorHAnsi"/>
                <w:sz w:val="21"/>
                <w:szCs w:val="21"/>
              </w:rPr>
              <w:t>debelo</w:t>
            </w:r>
            <w:proofErr w:type="spellEnd"/>
            <w:r w:rsidRPr="008F3037">
              <w:rPr>
                <w:rFonts w:asciiTheme="minorHAnsi" w:hAnsiTheme="minorHAnsi" w:cstheme="minorHAnsi"/>
                <w:sz w:val="21"/>
                <w:szCs w:val="21"/>
              </w:rPr>
              <w:t xml:space="preserve"> </w:t>
            </w:r>
            <w:proofErr w:type="spellStart"/>
            <w:r w:rsidRPr="008F3037">
              <w:rPr>
                <w:rFonts w:asciiTheme="minorHAnsi" w:hAnsiTheme="minorHAnsi" w:cstheme="minorHAnsi"/>
                <w:sz w:val="21"/>
                <w:szCs w:val="21"/>
              </w:rPr>
              <w:t>slojna</w:t>
            </w:r>
            <w:proofErr w:type="spellEnd"/>
            <w:r w:rsidRPr="008F3037">
              <w:rPr>
                <w:rFonts w:asciiTheme="minorHAnsi" w:hAnsiTheme="minorHAnsi" w:cstheme="minorHAnsi"/>
                <w:sz w:val="21"/>
                <w:szCs w:val="21"/>
              </w:rPr>
              <w:t xml:space="preserve"> </w:t>
            </w:r>
            <w:proofErr w:type="spellStart"/>
            <w:r w:rsidRPr="008F3037">
              <w:rPr>
                <w:rFonts w:asciiTheme="minorHAnsi" w:hAnsiTheme="minorHAnsi" w:cstheme="minorHAnsi"/>
                <w:sz w:val="21"/>
                <w:szCs w:val="21"/>
              </w:rPr>
              <w:t>cev</w:t>
            </w:r>
            <w:proofErr w:type="spellEnd"/>
            <w:r w:rsidRPr="008F3037">
              <w:rPr>
                <w:rFonts w:asciiTheme="minorHAnsi" w:hAnsiTheme="minorHAnsi" w:cstheme="minorHAnsi"/>
                <w:sz w:val="21"/>
                <w:szCs w:val="21"/>
              </w:rPr>
              <w:t xml:space="preserve"> za </w:t>
            </w:r>
            <w:proofErr w:type="spellStart"/>
            <w:r w:rsidRPr="008F3037">
              <w:rPr>
                <w:rFonts w:asciiTheme="minorHAnsi" w:hAnsiTheme="minorHAnsi" w:cstheme="minorHAnsi"/>
                <w:sz w:val="21"/>
                <w:szCs w:val="21"/>
              </w:rPr>
              <w:t>optični</w:t>
            </w:r>
            <w:proofErr w:type="spellEnd"/>
            <w:r w:rsidRPr="008F3037">
              <w:rPr>
                <w:rFonts w:asciiTheme="minorHAnsi" w:hAnsiTheme="minorHAnsi" w:cstheme="minorHAnsi"/>
                <w:sz w:val="21"/>
                <w:szCs w:val="21"/>
              </w:rPr>
              <w:t xml:space="preserve"> </w:t>
            </w:r>
            <w:proofErr w:type="spellStart"/>
            <w:r w:rsidRPr="008F3037">
              <w:rPr>
                <w:rFonts w:asciiTheme="minorHAnsi" w:hAnsiTheme="minorHAnsi" w:cstheme="minorHAnsi"/>
                <w:sz w:val="21"/>
                <w:szCs w:val="21"/>
              </w:rPr>
              <w:t>kabel</w:t>
            </w:r>
            <w:proofErr w:type="spellEnd"/>
            <w:r w:rsidRPr="008F3037">
              <w:rPr>
                <w:rFonts w:asciiTheme="minorHAnsi" w:hAnsiTheme="minorHAnsi" w:cstheme="minorHAnsi"/>
                <w:sz w:val="21"/>
                <w:szCs w:val="21"/>
              </w:rPr>
              <w:t xml:space="preserve"> ϕ 50 mm </w:t>
            </w:r>
            <w:proofErr w:type="spellStart"/>
            <w:r w:rsidRPr="008F3037">
              <w:rPr>
                <w:rFonts w:asciiTheme="minorHAnsi" w:hAnsiTheme="minorHAnsi" w:cstheme="minorHAnsi"/>
                <w:sz w:val="21"/>
                <w:szCs w:val="21"/>
              </w:rPr>
              <w:t>pri</w:t>
            </w:r>
            <w:proofErr w:type="spellEnd"/>
            <w:r w:rsidRPr="008F3037">
              <w:rPr>
                <w:rFonts w:asciiTheme="minorHAnsi" w:hAnsiTheme="minorHAnsi" w:cstheme="minorHAnsi"/>
                <w:sz w:val="21"/>
                <w:szCs w:val="21"/>
              </w:rPr>
              <w:t xml:space="preserve"> SN </w:t>
            </w:r>
            <w:proofErr w:type="spellStart"/>
            <w:r w:rsidRPr="008F3037">
              <w:rPr>
                <w:rFonts w:asciiTheme="minorHAnsi" w:hAnsiTheme="minorHAnsi" w:cstheme="minorHAnsi"/>
                <w:sz w:val="21"/>
                <w:szCs w:val="21"/>
              </w:rPr>
              <w:t>kablih</w:t>
            </w:r>
            <w:proofErr w:type="spellEnd"/>
            <w:r w:rsidRPr="008F3037">
              <w:rPr>
                <w:rFonts w:asciiTheme="minorHAnsi" w:hAnsiTheme="minorHAnsi" w:cstheme="minorHAnsi"/>
                <w:sz w:val="21"/>
                <w:szCs w:val="21"/>
              </w:rPr>
              <w:t xml:space="preserve"> 18/30 kV (20/35 kV)</w:t>
            </w:r>
            <w:r w:rsidRPr="008F3037">
              <w:rPr>
                <w:rFonts w:asciiTheme="minorHAnsi" w:hAnsiTheme="minorHAnsi" w:cstheme="minorHAnsi"/>
                <w:sz w:val="21"/>
                <w:szCs w:val="21"/>
              </w:rPr>
              <w:tab/>
              <w:t xml:space="preserve">1,0 m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8F3037" w:rsidRDefault="009C684F" w:rsidP="00192BE1">
            <w:pPr>
              <w:spacing w:line="239" w:lineRule="auto"/>
              <w:rPr>
                <w:rFonts w:asciiTheme="minorHAnsi" w:hAnsiTheme="minorHAnsi" w:cstheme="minorHAnsi"/>
                <w:b/>
                <w:sz w:val="21"/>
                <w:szCs w:val="21"/>
              </w:rPr>
            </w:pPr>
            <w:r w:rsidRPr="008F3037">
              <w:rPr>
                <w:rFonts w:asciiTheme="minorHAnsi" w:hAnsiTheme="minorHAnsi" w:cstheme="minorHAnsi"/>
                <w:b/>
                <w:sz w:val="21"/>
                <w:szCs w:val="21"/>
              </w:rPr>
              <w:t>Namestitev PE/PVC cevi in kanalov</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8F3037" w:rsidRDefault="009C684F" w:rsidP="00192BE1">
            <w:pPr>
              <w:spacing w:line="0" w:lineRule="atLeast"/>
              <w:rPr>
                <w:rFonts w:asciiTheme="minorHAnsi" w:hAnsiTheme="minorHAnsi" w:cstheme="minorHAnsi"/>
                <w:b/>
                <w:sz w:val="21"/>
                <w:szCs w:val="21"/>
              </w:rPr>
            </w:pPr>
            <w:r w:rsidRPr="008F3037">
              <w:rPr>
                <w:rFonts w:asciiTheme="minorHAnsi" w:hAnsiTheme="minorHAnsi" w:cstheme="minorHAnsi"/>
                <w:b/>
                <w:sz w:val="21"/>
                <w:szCs w:val="21"/>
              </w:rPr>
              <w:t>Rezervni kanali</w:t>
            </w:r>
          </w:p>
          <w:p w:rsidR="009C684F" w:rsidRPr="008F3037" w:rsidRDefault="009C684F" w:rsidP="00192BE1">
            <w:pPr>
              <w:spacing w:line="5" w:lineRule="exact"/>
              <w:rPr>
                <w:rFonts w:asciiTheme="minorHAnsi" w:hAnsiTheme="minorHAnsi" w:cstheme="minorHAnsi"/>
                <w:sz w:val="21"/>
                <w:szCs w:val="21"/>
              </w:rPr>
            </w:pPr>
          </w:p>
          <w:p w:rsidR="009C684F" w:rsidRPr="008F3037" w:rsidRDefault="009C684F" w:rsidP="00192BE1">
            <w:pPr>
              <w:spacing w:line="235" w:lineRule="auto"/>
              <w:ind w:right="20"/>
              <w:rPr>
                <w:rFonts w:asciiTheme="minorHAnsi" w:hAnsiTheme="minorHAnsi" w:cstheme="minorHAnsi"/>
                <w:sz w:val="21"/>
                <w:szCs w:val="21"/>
              </w:rPr>
            </w:pPr>
            <w:r w:rsidRPr="008F3037">
              <w:rPr>
                <w:rFonts w:asciiTheme="minorHAnsi" w:hAnsiTheme="minorHAnsi" w:cstheme="minorHAnsi"/>
                <w:sz w:val="21"/>
                <w:szCs w:val="21"/>
              </w:rPr>
              <w:t>Skladno z zahtevami projektanta za določeno traso.</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8F3037" w:rsidRDefault="009C684F" w:rsidP="00192BE1">
            <w:pPr>
              <w:spacing w:line="0" w:lineRule="atLeast"/>
              <w:rPr>
                <w:rFonts w:asciiTheme="minorHAnsi" w:hAnsiTheme="minorHAnsi" w:cstheme="minorHAnsi"/>
                <w:b/>
                <w:sz w:val="21"/>
                <w:szCs w:val="21"/>
              </w:rPr>
            </w:pPr>
            <w:r w:rsidRPr="008F3037">
              <w:rPr>
                <w:rFonts w:asciiTheme="minorHAnsi" w:hAnsiTheme="minorHAnsi" w:cstheme="minorHAnsi"/>
                <w:b/>
                <w:sz w:val="21"/>
                <w:szCs w:val="21"/>
              </w:rPr>
              <w:t>Globina in položaj kabelskih cevi</w:t>
            </w:r>
          </w:p>
          <w:p w:rsidR="009C684F" w:rsidRPr="008F3037" w:rsidRDefault="009C684F" w:rsidP="00192BE1">
            <w:pPr>
              <w:spacing w:line="5" w:lineRule="exact"/>
              <w:rPr>
                <w:rFonts w:asciiTheme="minorHAnsi" w:hAnsiTheme="minorHAnsi" w:cstheme="minorHAnsi"/>
                <w:sz w:val="21"/>
                <w:szCs w:val="21"/>
              </w:rPr>
            </w:pPr>
          </w:p>
          <w:p w:rsidR="009C684F" w:rsidRPr="008F3037" w:rsidRDefault="009C684F" w:rsidP="00192BE1">
            <w:pPr>
              <w:spacing w:line="235" w:lineRule="auto"/>
              <w:jc w:val="both"/>
              <w:rPr>
                <w:rFonts w:asciiTheme="minorHAnsi" w:hAnsiTheme="minorHAnsi" w:cstheme="minorHAnsi"/>
                <w:sz w:val="21"/>
                <w:szCs w:val="21"/>
              </w:rPr>
            </w:pPr>
            <w:r w:rsidRPr="008F3037">
              <w:rPr>
                <w:rFonts w:asciiTheme="minorHAnsi" w:hAnsiTheme="minorHAnsi" w:cstheme="minorHAnsi"/>
                <w:sz w:val="21"/>
                <w:szCs w:val="21"/>
              </w:rPr>
              <w:t>Globina in tehnike postavljanja kabelskih cevi, ki formirajo kabelsko kanalizacijo, morajo biti v skladu s tehnično smernico GIZ TS - 11. Razdalja med površinami zaščit, ki so sosednje med seboj in med njihovimi stranskimi površinami in stenami jarka, morajo biti vsaj 5 cm. Dolžina cevne kanalizacije, kjer kabli križajo druge podzemne napeljave, mora biti vsaj enaka širini jarka, ±0,5 m za stabilno zaščitno podporo na obeh straneh jarka.</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Širina jarka</w:t>
            </w:r>
          </w:p>
          <w:p w:rsidR="009C684F" w:rsidRPr="005C5C49" w:rsidRDefault="009C684F" w:rsidP="00192BE1">
            <w:pPr>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 xml:space="preserve">Širina in globina kabelskega rova se praviloma določa po nazivni napetosti in številu paralelno položenih kablov. Širina dna jarka mora biti vsaj 0,5 m in omogočati delavcem premikanje po njih, ter izvajanje potrebnih operacij (polaganje in odstranjevanje kabelskih valjčkov, povezovanje kabelskih snopov </w:t>
            </w:r>
            <w:proofErr w:type="spellStart"/>
            <w:r w:rsidRPr="005C5C49">
              <w:rPr>
                <w:rFonts w:asciiTheme="minorHAnsi" w:hAnsiTheme="minorHAnsi" w:cstheme="minorHAnsi"/>
                <w:sz w:val="21"/>
                <w:szCs w:val="21"/>
              </w:rPr>
              <w:t>itd</w:t>
            </w:r>
            <w:proofErr w:type="spellEnd"/>
            <w:r w:rsidRPr="005C5C49">
              <w:rPr>
                <w:rFonts w:asciiTheme="minorHAnsi" w:hAnsiTheme="minorHAnsi" w:cstheme="minorHAnsi"/>
                <w:sz w:val="21"/>
                <w:szCs w:val="21"/>
              </w:rPr>
              <w:t xml:space="preserve">).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239" w:lineRule="auto"/>
              <w:jc w:val="both"/>
              <w:rPr>
                <w:rFonts w:asciiTheme="minorHAnsi" w:hAnsiTheme="minorHAnsi" w:cstheme="minorHAnsi"/>
                <w:b/>
                <w:sz w:val="21"/>
                <w:szCs w:val="21"/>
              </w:rPr>
            </w:pPr>
            <w:r w:rsidRPr="005C5C49">
              <w:rPr>
                <w:rFonts w:asciiTheme="minorHAnsi" w:hAnsiTheme="minorHAnsi" w:cstheme="minorHAnsi"/>
                <w:b/>
                <w:sz w:val="21"/>
                <w:szCs w:val="21"/>
              </w:rPr>
              <w:t>Priprava trase za polaganje kabla</w:t>
            </w:r>
          </w:p>
          <w:p w:rsidR="009C684F" w:rsidRPr="005C5C49" w:rsidRDefault="009C684F" w:rsidP="00192BE1">
            <w:pPr>
              <w:spacing w:line="239" w:lineRule="auto"/>
              <w:jc w:val="both"/>
              <w:rPr>
                <w:rFonts w:asciiTheme="minorHAnsi" w:hAnsiTheme="minorHAnsi" w:cstheme="minorHAnsi"/>
                <w:b/>
                <w:sz w:val="21"/>
                <w:szCs w:val="21"/>
              </w:rPr>
            </w:pPr>
            <w:r w:rsidRPr="005C5C49">
              <w:rPr>
                <w:rFonts w:asciiTheme="minorHAnsi" w:hAnsiTheme="minorHAnsi" w:cstheme="minorHAnsi"/>
                <w:sz w:val="21"/>
                <w:szCs w:val="21"/>
              </w:rPr>
              <w:t>Pred pričetkom polaganja kabla mora biti trasa pripravljena znotraj dolžine, ki je vsaj enaka dolžini razdelka kabla za polaganje. Znotraj te trase mora biti pripravljen jarek, nameščene in pregledane cevne kanalizacije in po potrebi na dnu jarka položena plast peska, ter po celotni dolžini jarka postavljeni kabelski valjčki.</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Zatesnitev odprtin kanalov (koncev)</w:t>
            </w:r>
          </w:p>
          <w:p w:rsidR="009C684F" w:rsidRPr="00223D1F" w:rsidRDefault="009C684F" w:rsidP="00192BE1">
            <w:pPr>
              <w:spacing w:line="0" w:lineRule="atLeast"/>
              <w:jc w:val="both"/>
              <w:rPr>
                <w:rFonts w:asciiTheme="minorHAnsi" w:hAnsiTheme="minorHAnsi" w:cstheme="minorHAnsi"/>
                <w:sz w:val="21"/>
                <w:szCs w:val="21"/>
              </w:rPr>
            </w:pPr>
            <w:r w:rsidRPr="005C5C49">
              <w:rPr>
                <w:rFonts w:asciiTheme="minorHAnsi" w:hAnsiTheme="minorHAnsi" w:cstheme="minorHAnsi"/>
                <w:sz w:val="21"/>
                <w:szCs w:val="21"/>
              </w:rPr>
              <w:t xml:space="preserve">Vhod in izhod kanala morata biti zatesnjena znotraj dolžine pribl. 10 cm – zaščitena pred </w:t>
            </w:r>
            <w:proofErr w:type="spellStart"/>
            <w:r w:rsidRPr="005C5C49">
              <w:rPr>
                <w:rFonts w:asciiTheme="minorHAnsi" w:hAnsiTheme="minorHAnsi" w:cstheme="minorHAnsi"/>
                <w:sz w:val="21"/>
                <w:szCs w:val="21"/>
              </w:rPr>
              <w:t>zamuljevanjem</w:t>
            </w:r>
            <w:proofErr w:type="spellEnd"/>
            <w:r w:rsidRPr="005C5C49">
              <w:rPr>
                <w:rFonts w:asciiTheme="minorHAnsi" w:hAnsiTheme="minorHAnsi" w:cstheme="minorHAnsi"/>
                <w:sz w:val="21"/>
                <w:szCs w:val="21"/>
              </w:rPr>
              <w:t xml:space="preserve"> – z materialom. Material mora prekrivati kabel na tak način, da kabelski površini preprečuje drgnjenje ob robove cevi z izolacijo kabla.</w:t>
            </w:r>
            <w:r w:rsidRPr="005C5C49">
              <w:rPr>
                <w:rFonts w:asciiTheme="minorHAnsi" w:hAnsiTheme="minorHAnsi" w:cstheme="minorHAnsi"/>
                <w:b/>
                <w:sz w:val="21"/>
                <w:szCs w:val="21"/>
              </w:rPr>
              <w:t xml:space="preserve"> </w:t>
            </w:r>
            <w:r w:rsidRPr="005C5C49">
              <w:rPr>
                <w:rFonts w:asciiTheme="minorHAnsi" w:hAnsiTheme="minorHAnsi" w:cstheme="minorHAnsi"/>
                <w:sz w:val="21"/>
                <w:szCs w:val="21"/>
              </w:rPr>
              <w:t>Odprtine rezervne cevne kanalizacije morajo biti na obeh koncih zaprte s plastičnimi pokrovi ali z materialom.</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 xml:space="preserve">Križanje in približevanje </w:t>
            </w:r>
          </w:p>
          <w:p w:rsidR="009C684F" w:rsidRPr="005C5C49" w:rsidRDefault="009C684F" w:rsidP="00192BE1">
            <w:pPr>
              <w:spacing w:line="0" w:lineRule="atLeast"/>
              <w:jc w:val="both"/>
              <w:rPr>
                <w:rFonts w:asciiTheme="minorHAnsi" w:hAnsiTheme="minorHAnsi" w:cstheme="minorHAnsi"/>
                <w:b/>
                <w:sz w:val="21"/>
                <w:szCs w:val="21"/>
              </w:rPr>
            </w:pPr>
            <w:r w:rsidRPr="005C5C49">
              <w:rPr>
                <w:rFonts w:asciiTheme="minorHAnsi" w:hAnsiTheme="minorHAnsi" w:cstheme="minorHAnsi"/>
                <w:sz w:val="21"/>
                <w:szCs w:val="21"/>
              </w:rPr>
              <w:t xml:space="preserve">Križanja in približevanja med kabli, ter kabli in drugimi podzemnimi napeljavami, morajo biti v skladu s tehnično </w:t>
            </w:r>
            <w:r w:rsidRPr="008F3037">
              <w:rPr>
                <w:rFonts w:asciiTheme="minorHAnsi" w:hAnsiTheme="minorHAnsi" w:cstheme="minorHAnsi"/>
                <w:sz w:val="21"/>
                <w:szCs w:val="21"/>
              </w:rPr>
              <w:t>smernico GIZ TS - 11 .</w:t>
            </w:r>
            <w:r w:rsidRPr="005C5C49">
              <w:rPr>
                <w:rFonts w:asciiTheme="minorHAnsi" w:hAnsiTheme="minorHAnsi" w:cstheme="minorHAnsi"/>
                <w:sz w:val="21"/>
                <w:szCs w:val="21"/>
              </w:rPr>
              <w:t xml:space="preserve"> V vseh primerih so uporabljene zaščitne razdeljive kabelske cevi. </w:t>
            </w:r>
            <w:r w:rsidRPr="005C5C49">
              <w:rPr>
                <w:rFonts w:asciiTheme="minorHAnsi" w:hAnsiTheme="minorHAnsi" w:cstheme="minorHAnsi"/>
                <w:sz w:val="21"/>
                <w:szCs w:val="21"/>
              </w:rPr>
              <w:lastRenderedPageBreak/>
              <w:t xml:space="preserve">Podolžni in prečni robovi teh cevi morajo biti zatesnjeni z materiali, kjer je cevi potrebno s trakovi zavarovati pred </w:t>
            </w:r>
            <w:proofErr w:type="spellStart"/>
            <w:r w:rsidRPr="005C5C49">
              <w:rPr>
                <w:rFonts w:asciiTheme="minorHAnsi" w:hAnsiTheme="minorHAnsi" w:cstheme="minorHAnsi"/>
                <w:sz w:val="21"/>
                <w:szCs w:val="21"/>
              </w:rPr>
              <w:t>razvlečenjem</w:t>
            </w:r>
            <w:proofErr w:type="spellEnd"/>
            <w:r w:rsidRPr="005C5C49">
              <w:rPr>
                <w:rFonts w:asciiTheme="minorHAnsi" w:hAnsiTheme="minorHAnsi" w:cstheme="minorHAnsi"/>
                <w:sz w:val="21"/>
                <w:szCs w:val="21"/>
              </w:rPr>
              <w:t>, in so nameščeni na ceveh na vsak 1 m.</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Polnjenje jarka z zemljo</w:t>
            </w:r>
          </w:p>
          <w:p w:rsidR="009C684F" w:rsidRPr="005C5C49" w:rsidRDefault="009C684F" w:rsidP="00192BE1">
            <w:pPr>
              <w:spacing w:line="0" w:lineRule="atLeast"/>
              <w:jc w:val="both"/>
              <w:rPr>
                <w:rFonts w:asciiTheme="minorHAnsi" w:hAnsiTheme="minorHAnsi" w:cstheme="minorHAnsi"/>
                <w:b/>
                <w:sz w:val="21"/>
                <w:szCs w:val="21"/>
              </w:rPr>
            </w:pPr>
            <w:r w:rsidRPr="005C5C49">
              <w:rPr>
                <w:rFonts w:asciiTheme="minorHAnsi" w:hAnsiTheme="minorHAnsi" w:cstheme="minorHAnsi"/>
                <w:sz w:val="21"/>
                <w:szCs w:val="21"/>
              </w:rPr>
              <w:t>Zemlja mora biti v kabelski jašek nasipana po 0,3 m plasteh, ki so nabite npr. z mehanskim vibratorjem. Če so položeni kabli zasipani s plastjo peska je potrebno odstraniti vs</w:t>
            </w:r>
            <w:r>
              <w:rPr>
                <w:rFonts w:asciiTheme="minorHAnsi" w:hAnsiTheme="minorHAnsi" w:cstheme="minorHAnsi"/>
                <w:sz w:val="21"/>
                <w:szCs w:val="21"/>
              </w:rPr>
              <w:t>e</w:t>
            </w:r>
            <w:r w:rsidRPr="005C5C49">
              <w:rPr>
                <w:rFonts w:asciiTheme="minorHAnsi" w:hAnsiTheme="minorHAnsi" w:cstheme="minorHAnsi"/>
                <w:sz w:val="21"/>
                <w:szCs w:val="21"/>
              </w:rPr>
              <w:t xml:space="preserve"> kamenje in drobir. Debelina prvega sloja lokalne zemlje, nasipane čez pesek, mora biti pribl. 0,2 m.</w:t>
            </w:r>
            <w:r w:rsidRPr="005C5C49">
              <w:rPr>
                <w:rFonts w:asciiTheme="minorHAnsi" w:hAnsiTheme="minorHAnsi" w:cstheme="minorHAnsi"/>
                <w:b/>
                <w:sz w:val="21"/>
                <w:szCs w:val="21"/>
              </w:rPr>
              <w:t xml:space="preserve"> </w:t>
            </w:r>
            <w:r w:rsidRPr="005C5C49">
              <w:rPr>
                <w:rFonts w:asciiTheme="minorHAnsi" w:hAnsiTheme="minorHAnsi" w:cstheme="minorHAnsi"/>
                <w:sz w:val="21"/>
                <w:szCs w:val="21"/>
              </w:rPr>
              <w:t>Pred nabijanjem plasti je priporočljiva oškropitev z vodo po prvem sloju lokalne zemlje.</w:t>
            </w:r>
            <w:r w:rsidRPr="005C5C49">
              <w:rPr>
                <w:rFonts w:asciiTheme="minorHAnsi" w:hAnsiTheme="minorHAnsi" w:cstheme="minorHAnsi"/>
                <w:b/>
                <w:sz w:val="21"/>
                <w:szCs w:val="21"/>
              </w:rPr>
              <w:t xml:space="preserve"> </w:t>
            </w:r>
            <w:r w:rsidRPr="005C5C49">
              <w:rPr>
                <w:rFonts w:asciiTheme="minorHAnsi" w:hAnsiTheme="minorHAnsi" w:cstheme="minorHAnsi"/>
                <w:sz w:val="21"/>
                <w:szCs w:val="21"/>
              </w:rPr>
              <w:t xml:space="preserve">Vsaj prvi sloj zemlje mora biti nasipan takoj, </w:t>
            </w:r>
            <w:proofErr w:type="spellStart"/>
            <w:r w:rsidRPr="005C5C49">
              <w:rPr>
                <w:rFonts w:asciiTheme="minorHAnsi" w:hAnsiTheme="minorHAnsi" w:cstheme="minorHAnsi"/>
                <w:sz w:val="21"/>
                <w:szCs w:val="21"/>
              </w:rPr>
              <w:t>t.j</w:t>
            </w:r>
            <w:proofErr w:type="spellEnd"/>
            <w:r w:rsidRPr="005C5C49">
              <w:rPr>
                <w:rFonts w:asciiTheme="minorHAnsi" w:hAnsiTheme="minorHAnsi" w:cstheme="minorHAnsi"/>
                <w:sz w:val="21"/>
                <w:szCs w:val="21"/>
              </w:rPr>
              <w:t>. še isti dan in na delu jaška, kjer je bilo polaganje kabla zaključeno.</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Polaganje kablov v kabelsko kanalizacijo</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5C5C49" w:rsidRDefault="009C684F" w:rsidP="00192BE1">
            <w:pPr>
              <w:spacing w:line="0" w:lineRule="atLeast"/>
              <w:rPr>
                <w:rFonts w:asciiTheme="minorHAnsi" w:hAnsiTheme="minorHAnsi" w:cstheme="minorHAnsi"/>
                <w:b/>
                <w:sz w:val="21"/>
                <w:szCs w:val="21"/>
              </w:rPr>
            </w:pPr>
            <w:r w:rsidRPr="005C5C49">
              <w:rPr>
                <w:rFonts w:asciiTheme="minorHAnsi" w:hAnsiTheme="minorHAnsi" w:cstheme="minorHAnsi"/>
                <w:b/>
                <w:sz w:val="21"/>
                <w:szCs w:val="21"/>
              </w:rPr>
              <w:t>Premikanje kablov</w:t>
            </w:r>
          </w:p>
          <w:p w:rsidR="009C684F" w:rsidRPr="005C5C49" w:rsidRDefault="009C684F" w:rsidP="00192BE1">
            <w:pPr>
              <w:spacing w:line="237" w:lineRule="auto"/>
              <w:jc w:val="both"/>
              <w:rPr>
                <w:rFonts w:asciiTheme="minorHAnsi" w:hAnsiTheme="minorHAnsi" w:cstheme="minorHAnsi"/>
                <w:sz w:val="21"/>
                <w:szCs w:val="21"/>
              </w:rPr>
            </w:pPr>
            <w:r w:rsidRPr="005C5C49">
              <w:rPr>
                <w:rFonts w:asciiTheme="minorHAnsi" w:hAnsiTheme="minorHAnsi" w:cstheme="minorHAnsi"/>
                <w:sz w:val="21"/>
                <w:szCs w:val="21"/>
              </w:rPr>
              <w:t>Kable, položene v kabelsko kanalizacijo, je potrebno premikati preko kabelskih valjčkov in če je potrebno, se morajo prilagoditi okvirji valjčkov za njihovo pritrditev (s pritrdilnimi vijaki) na robove nosilcev (police). Če kabelska kanalizacija ni globlja od 0,5 m ali če je potrebno kabel položiti na vrhnji nosilec (podpornike), se ga lahko premika preko valjčkov, nameščenih ob kanalu, zelo blizu njegovemu robu.</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b/>
                <w:sz w:val="21"/>
                <w:szCs w:val="21"/>
              </w:rPr>
            </w:pPr>
          </w:p>
        </w:tc>
      </w:tr>
      <w:tr w:rsidR="009C684F" w:rsidRPr="005C5C49" w:rsidTr="00192BE1">
        <w:trPr>
          <w:cantSplit/>
          <w:trHeight w:val="278"/>
        </w:trPr>
        <w:tc>
          <w:tcPr>
            <w:tcW w:w="466" w:type="dxa"/>
            <w:vMerge w:val="restart"/>
          </w:tcPr>
          <w:p w:rsidR="009C684F" w:rsidRPr="005C5C49" w:rsidRDefault="009C684F" w:rsidP="00192BE1">
            <w:pPr>
              <w:keepNext/>
              <w:tabs>
                <w:tab w:val="left" w:pos="708"/>
              </w:tabs>
              <w:jc w:val="center"/>
              <w:outlineLvl w:val="1"/>
              <w:rPr>
                <w:rFonts w:asciiTheme="minorHAnsi" w:hAnsiTheme="minorHAnsi" w:cstheme="minorHAnsi"/>
                <w:b/>
                <w:iCs/>
                <w:sz w:val="21"/>
                <w:szCs w:val="21"/>
              </w:rPr>
            </w:pPr>
            <w:bookmarkStart w:id="82" w:name="_Toc530644813"/>
            <w:bookmarkStart w:id="83" w:name="_Toc531106911"/>
            <w:bookmarkStart w:id="84" w:name="_Toc532276204"/>
            <w:bookmarkStart w:id="85" w:name="_Toc533066068"/>
            <w:bookmarkStart w:id="86" w:name="_Toc536709613"/>
            <w:bookmarkStart w:id="87" w:name="_Toc3536609"/>
            <w:bookmarkStart w:id="88" w:name="_Toc9852164"/>
            <w:r w:rsidRPr="005C5C49">
              <w:rPr>
                <w:rFonts w:asciiTheme="minorHAnsi" w:hAnsiTheme="minorHAnsi" w:cstheme="minorHAnsi"/>
                <w:b/>
                <w:iCs/>
                <w:sz w:val="21"/>
                <w:szCs w:val="21"/>
              </w:rPr>
              <w:t>D.</w:t>
            </w:r>
            <w:bookmarkEnd w:id="82"/>
            <w:bookmarkEnd w:id="83"/>
            <w:bookmarkEnd w:id="84"/>
            <w:bookmarkEnd w:id="85"/>
            <w:bookmarkEnd w:id="86"/>
            <w:bookmarkEnd w:id="87"/>
            <w:bookmarkEnd w:id="88"/>
          </w:p>
        </w:tc>
        <w:tc>
          <w:tcPr>
            <w:tcW w:w="8748" w:type="dxa"/>
            <w:vAlign w:val="center"/>
          </w:tcPr>
          <w:p w:rsidR="009C684F" w:rsidRPr="00010BDB" w:rsidRDefault="009C684F" w:rsidP="00192BE1">
            <w:pPr>
              <w:rPr>
                <w:rFonts w:asciiTheme="minorHAnsi" w:hAnsiTheme="minorHAnsi" w:cstheme="minorHAnsi"/>
                <w:b/>
                <w:bCs/>
                <w:iCs/>
                <w:sz w:val="21"/>
                <w:szCs w:val="21"/>
              </w:rPr>
            </w:pPr>
            <w:r w:rsidRPr="00010BDB">
              <w:rPr>
                <w:rFonts w:asciiTheme="minorHAnsi" w:hAnsiTheme="minorHAnsi" w:cstheme="minorHAnsi"/>
                <w:b/>
                <w:bCs/>
                <w:iCs/>
                <w:sz w:val="21"/>
                <w:szCs w:val="21"/>
              </w:rPr>
              <w:t xml:space="preserve">Preizkusi in dokumentacija po strojnem polaganju SN </w:t>
            </w:r>
            <w:r>
              <w:rPr>
                <w:rFonts w:asciiTheme="minorHAnsi" w:hAnsiTheme="minorHAnsi" w:cstheme="minorHAnsi"/>
                <w:b/>
                <w:bCs/>
                <w:iCs/>
                <w:sz w:val="21"/>
                <w:szCs w:val="21"/>
              </w:rPr>
              <w:t xml:space="preserve">trižilnih </w:t>
            </w:r>
            <w:r w:rsidRPr="00010BDB">
              <w:rPr>
                <w:rFonts w:asciiTheme="minorHAnsi" w:hAnsiTheme="minorHAnsi" w:cstheme="minorHAnsi"/>
                <w:b/>
                <w:bCs/>
                <w:iCs/>
                <w:sz w:val="21"/>
                <w:szCs w:val="21"/>
              </w:rPr>
              <w:t>20 kV kablov</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sz w:val="21"/>
                <w:szCs w:val="21"/>
              </w:rPr>
            </w:pPr>
          </w:p>
        </w:tc>
      </w:tr>
      <w:tr w:rsidR="009C684F" w:rsidRPr="005C5C49" w:rsidTr="00192BE1">
        <w:trPr>
          <w:cantSplit/>
          <w:trHeight w:val="202"/>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010BDB" w:rsidRDefault="009C684F" w:rsidP="00192BE1">
            <w:pPr>
              <w:spacing w:line="0" w:lineRule="atLeast"/>
              <w:rPr>
                <w:rFonts w:asciiTheme="minorHAnsi" w:hAnsiTheme="minorHAnsi" w:cstheme="minorHAnsi"/>
                <w:b/>
                <w:sz w:val="21"/>
                <w:szCs w:val="21"/>
              </w:rPr>
            </w:pPr>
            <w:r w:rsidRPr="00010BDB">
              <w:rPr>
                <w:rFonts w:asciiTheme="minorHAnsi" w:hAnsiTheme="minorHAnsi" w:cstheme="minorHAnsi"/>
                <w:b/>
                <w:sz w:val="21"/>
                <w:szCs w:val="21"/>
              </w:rPr>
              <w:t>Električni preskusi po namestitvi</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sz w:val="21"/>
                <w:szCs w:val="21"/>
              </w:rPr>
            </w:pPr>
          </w:p>
        </w:tc>
      </w:tr>
      <w:tr w:rsidR="009C684F" w:rsidRPr="005C5C49" w:rsidTr="00192BE1">
        <w:trPr>
          <w:cantSplit/>
          <w:trHeight w:val="202"/>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vAlign w:val="center"/>
          </w:tcPr>
          <w:p w:rsidR="009C684F" w:rsidRPr="00010BDB" w:rsidRDefault="009C684F" w:rsidP="00192BE1">
            <w:pPr>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Polagalec je dolžan preizkusiti kabelski sistem skladno s standardom IEC 60502-2:2014. Preskušanja po namestitvi se izvajajo, ko je vgradnja kabla in njegove opreme zaključena. Po polaganju kabla se izvede preizkus plašča in napetostni preizkus. </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sz w:val="21"/>
                <w:szCs w:val="21"/>
              </w:rPr>
            </w:pPr>
          </w:p>
        </w:tc>
      </w:tr>
      <w:tr w:rsidR="009C684F" w:rsidRPr="005C5C49" w:rsidTr="00192BE1">
        <w:trPr>
          <w:cantSplit/>
          <w:trHeight w:val="278"/>
        </w:trPr>
        <w:tc>
          <w:tcPr>
            <w:tcW w:w="466" w:type="dxa"/>
            <w:vMerge/>
            <w:vAlign w:val="center"/>
          </w:tcPr>
          <w:p w:rsidR="009C684F" w:rsidRPr="005C5C49" w:rsidRDefault="009C684F" w:rsidP="00192BE1">
            <w:pPr>
              <w:keepNext/>
              <w:tabs>
                <w:tab w:val="left" w:pos="708"/>
              </w:tabs>
              <w:jc w:val="center"/>
              <w:outlineLvl w:val="1"/>
              <w:rPr>
                <w:rFonts w:asciiTheme="minorHAnsi" w:hAnsiTheme="minorHAnsi" w:cstheme="minorHAnsi"/>
                <w:iCs/>
                <w:sz w:val="21"/>
                <w:szCs w:val="21"/>
              </w:rPr>
            </w:pPr>
          </w:p>
        </w:tc>
        <w:tc>
          <w:tcPr>
            <w:tcW w:w="8748" w:type="dxa"/>
            <w:shd w:val="clear" w:color="auto" w:fill="auto"/>
            <w:vAlign w:val="center"/>
          </w:tcPr>
          <w:p w:rsidR="009C684F" w:rsidRPr="00010BDB" w:rsidRDefault="009C684F" w:rsidP="00192BE1">
            <w:pPr>
              <w:spacing w:line="237" w:lineRule="auto"/>
              <w:jc w:val="both"/>
              <w:rPr>
                <w:rFonts w:asciiTheme="minorHAnsi" w:hAnsiTheme="minorHAnsi" w:cstheme="minorHAnsi"/>
                <w:b/>
                <w:sz w:val="21"/>
                <w:szCs w:val="21"/>
              </w:rPr>
            </w:pPr>
            <w:r w:rsidRPr="00010BDB">
              <w:rPr>
                <w:rFonts w:asciiTheme="minorHAnsi" w:hAnsiTheme="minorHAnsi" w:cstheme="minorHAnsi"/>
                <w:b/>
                <w:sz w:val="21"/>
                <w:szCs w:val="21"/>
              </w:rPr>
              <w:t xml:space="preserve">Izvajalec polaganja SN </w:t>
            </w:r>
            <w:r>
              <w:rPr>
                <w:rFonts w:asciiTheme="minorHAnsi" w:hAnsiTheme="minorHAnsi" w:cstheme="minorHAnsi"/>
                <w:b/>
                <w:sz w:val="21"/>
                <w:szCs w:val="21"/>
              </w:rPr>
              <w:t xml:space="preserve">trižilnih </w:t>
            </w:r>
            <w:r w:rsidRPr="00010BDB">
              <w:rPr>
                <w:rFonts w:asciiTheme="minorHAnsi" w:hAnsiTheme="minorHAnsi" w:cstheme="minorHAnsi"/>
                <w:b/>
                <w:sz w:val="21"/>
                <w:szCs w:val="21"/>
              </w:rPr>
              <w:t>kablov mora po končanem polaganju predložiti naslednje dokumente:</w:t>
            </w:r>
          </w:p>
          <w:p w:rsidR="009C684F" w:rsidRPr="00010BDB" w:rsidRDefault="009C684F" w:rsidP="00192BE1">
            <w:pPr>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 </w:t>
            </w:r>
            <w:bookmarkStart w:id="89" w:name="_Hlk529176848"/>
            <w:r w:rsidRPr="00010BDB">
              <w:rPr>
                <w:rFonts w:asciiTheme="minorHAnsi" w:hAnsiTheme="minorHAnsi" w:cstheme="minorHAnsi"/>
                <w:sz w:val="21"/>
                <w:szCs w:val="21"/>
              </w:rPr>
              <w:t>poročilo o mehanskem</w:t>
            </w:r>
            <w:r>
              <w:rPr>
                <w:rFonts w:asciiTheme="minorHAnsi" w:hAnsiTheme="minorHAnsi" w:cstheme="minorHAnsi"/>
                <w:sz w:val="21"/>
                <w:szCs w:val="21"/>
              </w:rPr>
              <w:t xml:space="preserve"> </w:t>
            </w:r>
            <w:r w:rsidRPr="00010BDB">
              <w:rPr>
                <w:rFonts w:asciiTheme="minorHAnsi" w:hAnsiTheme="minorHAnsi" w:cstheme="minorHAnsi"/>
                <w:sz w:val="21"/>
                <w:szCs w:val="21"/>
              </w:rPr>
              <w:t xml:space="preserve"> preizkusu</w:t>
            </w:r>
            <w:r>
              <w:rPr>
                <w:rFonts w:asciiTheme="minorHAnsi" w:hAnsiTheme="minorHAnsi" w:cstheme="minorHAnsi"/>
                <w:sz w:val="21"/>
                <w:szCs w:val="21"/>
              </w:rPr>
              <w:t xml:space="preserve"> </w:t>
            </w:r>
            <w:r w:rsidRPr="00010BDB">
              <w:rPr>
                <w:rFonts w:asciiTheme="minorHAnsi" w:hAnsiTheme="minorHAnsi" w:cstheme="minorHAnsi"/>
                <w:sz w:val="21"/>
                <w:szCs w:val="21"/>
              </w:rPr>
              <w:t>(priložen izpis vlečne sile po fazah polaganja</w:t>
            </w:r>
            <w:r>
              <w:rPr>
                <w:rFonts w:asciiTheme="minorHAnsi" w:hAnsiTheme="minorHAnsi" w:cstheme="minorHAnsi"/>
                <w:sz w:val="21"/>
                <w:szCs w:val="21"/>
              </w:rPr>
              <w:t xml:space="preserve"> – sila vlečenja mora biti v skladu s predpisi proizvajalca kabla</w:t>
            </w:r>
            <w:r w:rsidRPr="00010BDB">
              <w:rPr>
                <w:rFonts w:asciiTheme="minorHAnsi" w:hAnsiTheme="minorHAnsi" w:cstheme="minorHAnsi"/>
                <w:sz w:val="21"/>
                <w:szCs w:val="21"/>
              </w:rPr>
              <w:t>);</w:t>
            </w:r>
            <w:bookmarkEnd w:id="89"/>
          </w:p>
          <w:p w:rsidR="009C684F" w:rsidRPr="00010BDB" w:rsidRDefault="009C684F" w:rsidP="00192BE1">
            <w:pPr>
              <w:spacing w:line="237" w:lineRule="auto"/>
              <w:jc w:val="both"/>
              <w:rPr>
                <w:rFonts w:asciiTheme="minorHAnsi" w:hAnsiTheme="minorHAnsi" w:cstheme="minorHAnsi"/>
                <w:sz w:val="21"/>
                <w:szCs w:val="21"/>
              </w:rPr>
            </w:pPr>
            <w:r w:rsidRPr="00010BDB">
              <w:rPr>
                <w:rFonts w:asciiTheme="minorHAnsi" w:hAnsiTheme="minorHAnsi" w:cstheme="minorHAnsi"/>
                <w:sz w:val="21"/>
                <w:szCs w:val="21"/>
              </w:rPr>
              <w:t xml:space="preserve">- </w:t>
            </w:r>
            <w:bookmarkStart w:id="90" w:name="_Hlk529176823"/>
            <w:r w:rsidRPr="00010BDB">
              <w:rPr>
                <w:rFonts w:asciiTheme="minorHAnsi" w:hAnsiTheme="minorHAnsi" w:cstheme="minorHAnsi"/>
                <w:sz w:val="21"/>
                <w:szCs w:val="21"/>
              </w:rPr>
              <w:t xml:space="preserve">poročilo kvalitete izvedbe polaganja SN </w:t>
            </w:r>
            <w:r>
              <w:rPr>
                <w:rFonts w:asciiTheme="minorHAnsi" w:hAnsiTheme="minorHAnsi" w:cstheme="minorHAnsi"/>
                <w:sz w:val="21"/>
                <w:szCs w:val="21"/>
              </w:rPr>
              <w:t>trižilnih</w:t>
            </w:r>
            <w:r w:rsidRPr="00010BDB">
              <w:rPr>
                <w:rFonts w:asciiTheme="minorHAnsi" w:hAnsiTheme="minorHAnsi" w:cstheme="minorHAnsi"/>
                <w:sz w:val="21"/>
                <w:szCs w:val="21"/>
              </w:rPr>
              <w:t xml:space="preserve"> kablov</w:t>
            </w:r>
            <w:bookmarkEnd w:id="90"/>
            <w:r w:rsidRPr="00010BDB">
              <w:rPr>
                <w:rFonts w:asciiTheme="minorHAnsi" w:hAnsiTheme="minorHAnsi" w:cstheme="minorHAnsi"/>
                <w:sz w:val="21"/>
                <w:szCs w:val="21"/>
              </w:rPr>
              <w:t>.</w:t>
            </w:r>
          </w:p>
        </w:tc>
        <w:tc>
          <w:tcPr>
            <w:tcW w:w="1413" w:type="dxa"/>
            <w:vAlign w:val="center"/>
          </w:tcPr>
          <w:p w:rsidR="009C684F" w:rsidRPr="005C5C49" w:rsidRDefault="009C684F" w:rsidP="00192BE1">
            <w:pPr>
              <w:keepNext/>
              <w:tabs>
                <w:tab w:val="left" w:pos="708"/>
              </w:tabs>
              <w:jc w:val="center"/>
              <w:outlineLvl w:val="1"/>
              <w:rPr>
                <w:rFonts w:asciiTheme="minorHAnsi" w:hAnsiTheme="minorHAnsi" w:cstheme="minorHAnsi"/>
                <w:sz w:val="21"/>
                <w:szCs w:val="21"/>
              </w:rPr>
            </w:pPr>
          </w:p>
        </w:tc>
      </w:tr>
    </w:tbl>
    <w:p w:rsidR="009C684F" w:rsidRDefault="009C684F" w:rsidP="009C684F">
      <w:pPr>
        <w:rPr>
          <w:rFonts w:asciiTheme="minorHAnsi" w:hAnsiTheme="minorHAnsi" w:cstheme="minorHAnsi"/>
          <w:sz w:val="22"/>
          <w:szCs w:val="22"/>
        </w:rPr>
      </w:pPr>
    </w:p>
    <w:p w:rsidR="009C684F" w:rsidRDefault="009C684F" w:rsidP="009C684F">
      <w:pPr>
        <w:rPr>
          <w:rFonts w:asciiTheme="minorHAnsi" w:hAnsiTheme="minorHAnsi" w:cstheme="minorHAnsi"/>
          <w:sz w:val="22"/>
          <w:szCs w:val="22"/>
        </w:rPr>
      </w:pPr>
    </w:p>
    <w:p w:rsidR="009C684F" w:rsidRPr="00491C8A" w:rsidRDefault="009C684F" w:rsidP="009C684F">
      <w:pPr>
        <w:keepNext/>
        <w:keepLines/>
        <w:jc w:val="both"/>
        <w:rPr>
          <w:rFonts w:asciiTheme="minorHAnsi" w:hAnsiTheme="minorHAnsi"/>
          <w:sz w:val="21"/>
          <w:szCs w:val="22"/>
        </w:rPr>
      </w:pPr>
      <w:r w:rsidRPr="00A66711">
        <w:rPr>
          <w:rFonts w:asciiTheme="minorHAnsi" w:hAnsiTheme="minorHAnsi" w:cs="Arial"/>
          <w:sz w:val="21"/>
          <w:szCs w:val="21"/>
        </w:rPr>
        <w:t>Izjavljamo, da ponujen</w:t>
      </w:r>
      <w:r>
        <w:rPr>
          <w:rFonts w:asciiTheme="minorHAnsi" w:hAnsiTheme="minorHAnsi" w:cs="Arial"/>
          <w:sz w:val="21"/>
          <w:szCs w:val="21"/>
        </w:rPr>
        <w:t>o blago</w:t>
      </w:r>
      <w:r w:rsidRPr="00A66711">
        <w:rPr>
          <w:rFonts w:asciiTheme="minorHAnsi" w:hAnsiTheme="minorHAnsi" w:cs="Arial"/>
          <w:sz w:val="21"/>
          <w:szCs w:val="21"/>
        </w:rPr>
        <w:t xml:space="preserve"> v celoti ustreza vsem zgoraj navedenim zahtevam</w:t>
      </w:r>
      <w:r>
        <w:rPr>
          <w:rFonts w:asciiTheme="minorHAnsi" w:hAnsiTheme="minorHAnsi" w:cs="Arial"/>
          <w:sz w:val="21"/>
          <w:szCs w:val="21"/>
        </w:rPr>
        <w:t xml:space="preserve"> in da bomo vse storitve opravili v skladu z zahtevami naročnika</w:t>
      </w:r>
      <w:r w:rsidRPr="00A66711">
        <w:rPr>
          <w:rFonts w:asciiTheme="minorHAnsi" w:hAnsiTheme="minorHAnsi" w:cs="Arial"/>
          <w:sz w:val="21"/>
          <w:szCs w:val="21"/>
        </w:rPr>
        <w:t xml:space="preserve">. </w:t>
      </w:r>
    </w:p>
    <w:p w:rsidR="009C684F" w:rsidRPr="00A66711" w:rsidRDefault="009C684F" w:rsidP="009C684F">
      <w:pPr>
        <w:pStyle w:val="Brezrazmikov"/>
        <w:jc w:val="both"/>
        <w:rPr>
          <w:rFonts w:asciiTheme="minorHAnsi" w:hAnsiTheme="minorHAnsi" w:cs="Arial"/>
          <w:sz w:val="21"/>
          <w:szCs w:val="21"/>
        </w:rPr>
      </w:pPr>
    </w:p>
    <w:p w:rsidR="009C684F" w:rsidRPr="00A66711" w:rsidRDefault="009C684F" w:rsidP="009C684F">
      <w:pPr>
        <w:pStyle w:val="Brezrazmikov"/>
        <w:rPr>
          <w:rFonts w:asciiTheme="minorHAnsi" w:hAnsiTheme="minorHAnsi" w:cs="Arial"/>
          <w:sz w:val="21"/>
          <w:szCs w:val="21"/>
        </w:rPr>
      </w:pPr>
    </w:p>
    <w:p w:rsidR="009C684F" w:rsidRPr="00A66711" w:rsidRDefault="009C684F" w:rsidP="009C684F">
      <w:pPr>
        <w:pStyle w:val="Brezrazmikov"/>
        <w:rPr>
          <w:rFonts w:asciiTheme="minorHAnsi" w:hAnsiTheme="minorHAnsi" w:cs="Arial"/>
          <w:sz w:val="21"/>
          <w:szCs w:val="21"/>
        </w:rPr>
      </w:pPr>
    </w:p>
    <w:p w:rsidR="009C684F" w:rsidRPr="00A66711" w:rsidRDefault="009C684F" w:rsidP="009C684F">
      <w:pPr>
        <w:pStyle w:val="Brezrazmikov"/>
        <w:rPr>
          <w:rFonts w:asciiTheme="minorHAnsi" w:hAnsiTheme="minorHAnsi" w:cs="Arial"/>
          <w:sz w:val="21"/>
          <w:szCs w:val="21"/>
        </w:rPr>
      </w:pPr>
      <w:r w:rsidRPr="00A66711">
        <w:rPr>
          <w:rFonts w:asciiTheme="minorHAnsi" w:hAnsiTheme="minorHAnsi" w:cs="Arial"/>
          <w:sz w:val="21"/>
          <w:szCs w:val="21"/>
        </w:rPr>
        <w:t>Kraj: ___________________, datum: ____________________</w:t>
      </w:r>
    </w:p>
    <w:p w:rsidR="009C684F" w:rsidRPr="00A66711" w:rsidRDefault="009C684F" w:rsidP="009C684F">
      <w:pPr>
        <w:pStyle w:val="Brezrazmikov"/>
        <w:ind w:left="5664" w:firstLine="708"/>
        <w:rPr>
          <w:rFonts w:asciiTheme="minorHAnsi" w:hAnsiTheme="minorHAnsi" w:cs="Arial"/>
          <w:sz w:val="21"/>
          <w:szCs w:val="21"/>
        </w:rPr>
      </w:pPr>
    </w:p>
    <w:p w:rsidR="009C684F" w:rsidRPr="00A66711" w:rsidRDefault="009C684F" w:rsidP="009C684F">
      <w:pPr>
        <w:pStyle w:val="Brezrazmikov"/>
        <w:ind w:left="5664" w:firstLine="708"/>
        <w:rPr>
          <w:rFonts w:asciiTheme="minorHAnsi" w:hAnsiTheme="minorHAnsi" w:cs="Arial"/>
          <w:sz w:val="21"/>
          <w:szCs w:val="21"/>
        </w:rPr>
      </w:pPr>
      <w:r w:rsidRPr="00A66711">
        <w:rPr>
          <w:rFonts w:asciiTheme="minorHAnsi" w:hAnsiTheme="minorHAnsi" w:cs="Arial"/>
          <w:sz w:val="21"/>
          <w:szCs w:val="21"/>
        </w:rPr>
        <w:t xml:space="preserve">Ponudnik: </w:t>
      </w:r>
    </w:p>
    <w:p w:rsidR="009C684F" w:rsidRPr="00A66711" w:rsidRDefault="009C684F" w:rsidP="009C684F">
      <w:pPr>
        <w:pStyle w:val="Brezrazmikov"/>
        <w:ind w:left="6372"/>
        <w:rPr>
          <w:rFonts w:asciiTheme="minorHAnsi" w:hAnsiTheme="minorHAnsi" w:cs="Arial"/>
          <w:sz w:val="21"/>
          <w:szCs w:val="21"/>
        </w:rPr>
      </w:pPr>
      <w:r w:rsidRPr="00A66711">
        <w:rPr>
          <w:rFonts w:asciiTheme="minorHAnsi" w:hAnsiTheme="minorHAnsi" w:cs="Arial"/>
          <w:sz w:val="21"/>
          <w:szCs w:val="21"/>
        </w:rPr>
        <w:t>____________________</w:t>
      </w:r>
    </w:p>
    <w:p w:rsidR="009C684F" w:rsidRPr="005A2438" w:rsidRDefault="009C684F" w:rsidP="009C684F">
      <w:pPr>
        <w:pStyle w:val="Brezrazmikov"/>
        <w:ind w:left="5664" w:firstLine="708"/>
        <w:rPr>
          <w:rFonts w:asciiTheme="minorHAnsi" w:hAnsiTheme="minorHAnsi" w:cs="Arial"/>
        </w:rPr>
      </w:pPr>
      <w:r w:rsidRPr="005A2438">
        <w:rPr>
          <w:rFonts w:asciiTheme="minorHAnsi" w:hAnsiTheme="minorHAnsi" w:cs="Arial"/>
          <w:sz w:val="18"/>
        </w:rPr>
        <w:t>(žig in podpis)</w:t>
      </w:r>
    </w:p>
    <w:p w:rsidR="009C684F" w:rsidRDefault="009C684F" w:rsidP="009C684F">
      <w:pPr>
        <w:rPr>
          <w:rFonts w:asciiTheme="minorHAnsi" w:hAnsiTheme="minorHAnsi" w:cs="Arial"/>
        </w:rPr>
      </w:pPr>
    </w:p>
    <w:p w:rsidR="009C684F" w:rsidRDefault="009C684F" w:rsidP="009C684F">
      <w:pPr>
        <w:rPr>
          <w:rFonts w:asciiTheme="minorHAnsi" w:hAnsiTheme="minorHAnsi" w:cstheme="minorHAnsi"/>
          <w:sz w:val="22"/>
          <w:szCs w:val="22"/>
        </w:rPr>
      </w:pPr>
    </w:p>
    <w:p w:rsidR="009C684F" w:rsidRDefault="009C684F" w:rsidP="009C684F">
      <w:pPr>
        <w:rPr>
          <w:rFonts w:asciiTheme="minorHAnsi" w:hAnsiTheme="minorHAnsi" w:cs="Arial"/>
        </w:rPr>
      </w:pPr>
    </w:p>
    <w:p w:rsidR="009C684F" w:rsidRDefault="009C684F" w:rsidP="009C684F"/>
    <w:p w:rsidR="009C684F" w:rsidRDefault="009C684F" w:rsidP="009C684F">
      <w:pPr>
        <w:ind w:left="360"/>
        <w:jc w:val="both"/>
        <w:rPr>
          <w:rFonts w:cs="Arial"/>
          <w:b/>
          <w:sz w:val="22"/>
          <w:szCs w:val="22"/>
        </w:rPr>
      </w:pPr>
    </w:p>
    <w:p w:rsidR="001F52D0" w:rsidRDefault="001F52D0"/>
    <w:sectPr w:rsidR="001F52D0" w:rsidSect="009C684F">
      <w:footerReference w:type="default" r:id="rId8"/>
      <w:pgSz w:w="11906" w:h="16838"/>
      <w:pgMar w:top="1417" w:right="1417" w:bottom="1417" w:left="1417" w:header="708" w:footer="708" w:gutter="0"/>
      <w:pgNumType w:start="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84F" w:rsidRDefault="009C684F" w:rsidP="009C684F">
      <w:r>
        <w:separator/>
      </w:r>
    </w:p>
  </w:endnote>
  <w:endnote w:type="continuationSeparator" w:id="0">
    <w:p w:rsidR="009C684F" w:rsidRDefault="009C684F" w:rsidP="009C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panose1 w:val="00000000000000000000"/>
    <w:charset w:val="02"/>
    <w:family w:val="auto"/>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84F" w:rsidRPr="00BD2A49" w:rsidRDefault="009C684F" w:rsidP="009C684F">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58</w:t>
    </w:r>
    <w:r w:rsidRPr="00BD2A49">
      <w:rPr>
        <w:rFonts w:asciiTheme="minorHAnsi" w:hAnsiTheme="minorHAnsi"/>
        <w:sz w:val="18"/>
        <w:szCs w:val="12"/>
      </w:rPr>
      <w:fldChar w:fldCharType="end"/>
    </w:r>
  </w:p>
  <w:p w:rsidR="009C684F" w:rsidRPr="00BD2A49" w:rsidRDefault="009C684F" w:rsidP="009C684F">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9C684F" w:rsidRPr="00BD2A49" w:rsidRDefault="009C684F" w:rsidP="009C684F">
    <w:pPr>
      <w:pStyle w:val="Noga"/>
      <w:rPr>
        <w:rFonts w:asciiTheme="minorHAnsi" w:hAnsiTheme="minorHAnsi" w:cs="Arial"/>
        <w:i/>
        <w:color w:val="000000" w:themeColor="text1"/>
        <w:sz w:val="18"/>
        <w:szCs w:val="18"/>
      </w:rPr>
    </w:pPr>
    <w:r w:rsidRPr="0008655D">
      <w:rPr>
        <w:rFonts w:asciiTheme="minorHAnsi" w:hAnsiTheme="minorHAnsi" w:cs="Arial"/>
        <w:i/>
        <w:color w:val="000000" w:themeColor="text1"/>
        <w:sz w:val="18"/>
        <w:szCs w:val="18"/>
        <w:lang w:val="sl-SI"/>
      </w:rPr>
      <w:t>Dobava in polaganje SN trižilnih kablov</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3</w:t>
    </w:r>
  </w:p>
  <w:p w:rsidR="009C684F" w:rsidRDefault="009C684F" w:rsidP="009C684F">
    <w:pPr>
      <w:pStyle w:val="Noga"/>
    </w:pPr>
  </w:p>
  <w:p w:rsidR="009C684F" w:rsidRPr="00BD2A49" w:rsidRDefault="009C684F" w:rsidP="009C684F">
    <w:pPr>
      <w:pStyle w:val="Noga"/>
    </w:pPr>
  </w:p>
  <w:p w:rsidR="009C684F" w:rsidRDefault="009C68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84F" w:rsidRDefault="009C684F" w:rsidP="009C684F">
      <w:r>
        <w:separator/>
      </w:r>
    </w:p>
  </w:footnote>
  <w:footnote w:type="continuationSeparator" w:id="0">
    <w:p w:rsidR="009C684F" w:rsidRDefault="009C684F" w:rsidP="009C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6"/>
    <w:multiLevelType w:val="hybridMultilevel"/>
    <w:tmpl w:val="519B500C"/>
    <w:lvl w:ilvl="0" w:tplc="FFFFFFFF">
      <w:start w:val="1"/>
      <w:numFmt w:val="bullet"/>
      <w:lvlText w:val="-"/>
      <w:lvlJc w:val="left"/>
    </w:lvl>
    <w:lvl w:ilvl="1" w:tplc="FFFFFFFF">
      <w:start w:val="3"/>
      <w:numFmt w:val="decimal"/>
      <w:lvlText w:val="2.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A"/>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89141B6"/>
    <w:multiLevelType w:val="hybridMultilevel"/>
    <w:tmpl w:val="2EC6E1E6"/>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2967A2"/>
    <w:multiLevelType w:val="hybridMultilevel"/>
    <w:tmpl w:val="21CC111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EF4970"/>
    <w:multiLevelType w:val="hybridMultilevel"/>
    <w:tmpl w:val="340867D8"/>
    <w:lvl w:ilvl="0" w:tplc="FFFFFFFF">
      <w:start w:val="1"/>
      <w:numFmt w:val="bullet"/>
      <w:lvlText w:val="-"/>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B227D0"/>
    <w:multiLevelType w:val="hybridMultilevel"/>
    <w:tmpl w:val="31285588"/>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335DFC"/>
    <w:multiLevelType w:val="hybridMultilevel"/>
    <w:tmpl w:val="8ED06C18"/>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6232AB"/>
    <w:multiLevelType w:val="hybridMultilevel"/>
    <w:tmpl w:val="2B7C79FE"/>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496AEC"/>
    <w:multiLevelType w:val="hybridMultilevel"/>
    <w:tmpl w:val="5C0241EA"/>
    <w:lvl w:ilvl="0" w:tplc="E5708750">
      <w:start w:val="2"/>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5C1A99"/>
    <w:multiLevelType w:val="hybridMultilevel"/>
    <w:tmpl w:val="E482D62C"/>
    <w:lvl w:ilvl="0" w:tplc="AD5888E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19" w15:restartNumberingAfterBreak="0">
    <w:nsid w:val="53763049"/>
    <w:multiLevelType w:val="hybridMultilevel"/>
    <w:tmpl w:val="75165F4A"/>
    <w:lvl w:ilvl="0" w:tplc="C3B48B50">
      <w:start w:val="2"/>
      <w:numFmt w:val="decimal"/>
      <w:lvlText w:val="%1."/>
      <w:lvlJc w:val="left"/>
      <w:pPr>
        <w:ind w:left="720" w:hanging="360"/>
      </w:pPr>
      <w:rPr>
        <w:rFonts w:hint="default"/>
        <w:b/>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1" w15:restartNumberingAfterBreak="0">
    <w:nsid w:val="5A7D4316"/>
    <w:multiLevelType w:val="hybridMultilevel"/>
    <w:tmpl w:val="5A8AB162"/>
    <w:lvl w:ilvl="0" w:tplc="ACA6CEB0">
      <w:start w:val="1"/>
      <w:numFmt w:val="decimal"/>
      <w:lvlText w:val="%1."/>
      <w:lvlJc w:val="left"/>
      <w:pPr>
        <w:ind w:left="720" w:hanging="360"/>
      </w:pPr>
      <w:rPr>
        <w:rFonts w:hint="default"/>
        <w:b/>
        <w:color w:val="auto"/>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A83AF8"/>
    <w:multiLevelType w:val="hybridMultilevel"/>
    <w:tmpl w:val="19B24C10"/>
    <w:lvl w:ilvl="0" w:tplc="7338D09C">
      <w:start w:val="4"/>
      <w:numFmt w:val="bullet"/>
      <w:lvlText w:val="-"/>
      <w:lvlJc w:val="left"/>
      <w:pPr>
        <w:ind w:left="720" w:hanging="360"/>
      </w:pPr>
      <w:rPr>
        <w:rFonts w:ascii="Calibri" w:eastAsia="Calibri" w:hAnsi="Calibri" w:cs="Times New Roman" w:hint="default"/>
      </w:rPr>
    </w:lvl>
    <w:lvl w:ilvl="1" w:tplc="FAB2057C">
      <w:start w:val="1"/>
      <w:numFmt w:val="bullet"/>
      <w:lvlText w:val="o"/>
      <w:lvlJc w:val="left"/>
      <w:pPr>
        <w:ind w:left="1440" w:hanging="360"/>
      </w:pPr>
      <w:rPr>
        <w:rFonts w:ascii="Courier New" w:hAnsi="Courier New" w:hint="default"/>
      </w:rPr>
    </w:lvl>
    <w:lvl w:ilvl="2" w:tplc="B584FD1A">
      <w:start w:val="1"/>
      <w:numFmt w:val="bullet"/>
      <w:lvlText w:val=""/>
      <w:lvlJc w:val="left"/>
      <w:pPr>
        <w:ind w:left="2160" w:hanging="360"/>
      </w:pPr>
      <w:rPr>
        <w:rFonts w:ascii="Wingdings" w:hAnsi="Wingdings" w:hint="default"/>
      </w:rPr>
    </w:lvl>
    <w:lvl w:ilvl="3" w:tplc="5D8E7DF8">
      <w:start w:val="1"/>
      <w:numFmt w:val="bullet"/>
      <w:lvlText w:val=""/>
      <w:lvlJc w:val="left"/>
      <w:pPr>
        <w:ind w:left="2880" w:hanging="360"/>
      </w:pPr>
      <w:rPr>
        <w:rFonts w:ascii="Symbol" w:hAnsi="Symbol" w:hint="default"/>
      </w:rPr>
    </w:lvl>
    <w:lvl w:ilvl="4" w:tplc="0136E12C">
      <w:start w:val="1"/>
      <w:numFmt w:val="bullet"/>
      <w:lvlText w:val="o"/>
      <w:lvlJc w:val="left"/>
      <w:pPr>
        <w:ind w:left="3600" w:hanging="360"/>
      </w:pPr>
      <w:rPr>
        <w:rFonts w:ascii="Courier New" w:hAnsi="Courier New" w:hint="default"/>
      </w:rPr>
    </w:lvl>
    <w:lvl w:ilvl="5" w:tplc="E17E59B8">
      <w:start w:val="1"/>
      <w:numFmt w:val="bullet"/>
      <w:lvlText w:val=""/>
      <w:lvlJc w:val="left"/>
      <w:pPr>
        <w:ind w:left="4320" w:hanging="360"/>
      </w:pPr>
      <w:rPr>
        <w:rFonts w:ascii="Wingdings" w:hAnsi="Wingdings" w:hint="default"/>
      </w:rPr>
    </w:lvl>
    <w:lvl w:ilvl="6" w:tplc="6D721E14">
      <w:start w:val="1"/>
      <w:numFmt w:val="bullet"/>
      <w:lvlText w:val=""/>
      <w:lvlJc w:val="left"/>
      <w:pPr>
        <w:ind w:left="5040" w:hanging="360"/>
      </w:pPr>
      <w:rPr>
        <w:rFonts w:ascii="Symbol" w:hAnsi="Symbol" w:hint="default"/>
      </w:rPr>
    </w:lvl>
    <w:lvl w:ilvl="7" w:tplc="5BC6367E">
      <w:start w:val="1"/>
      <w:numFmt w:val="bullet"/>
      <w:lvlText w:val="o"/>
      <w:lvlJc w:val="left"/>
      <w:pPr>
        <w:ind w:left="5760" w:hanging="360"/>
      </w:pPr>
      <w:rPr>
        <w:rFonts w:ascii="Courier New" w:hAnsi="Courier New" w:hint="default"/>
      </w:rPr>
    </w:lvl>
    <w:lvl w:ilvl="8" w:tplc="FE5A8194">
      <w:start w:val="1"/>
      <w:numFmt w:val="bullet"/>
      <w:lvlText w:val=""/>
      <w:lvlJc w:val="left"/>
      <w:pPr>
        <w:ind w:left="6480" w:hanging="360"/>
      </w:pPr>
      <w:rPr>
        <w:rFonts w:ascii="Wingdings" w:hAnsi="Wingdings" w:hint="default"/>
      </w:rPr>
    </w:lvl>
  </w:abstractNum>
  <w:abstractNum w:abstractNumId="23"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26" w15:restartNumberingAfterBreak="0">
    <w:nsid w:val="7B1B1926"/>
    <w:multiLevelType w:val="hybridMultilevel"/>
    <w:tmpl w:val="14FA40AE"/>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4"/>
  </w:num>
  <w:num w:numId="4">
    <w:abstractNumId w:val="13"/>
  </w:num>
  <w:num w:numId="5">
    <w:abstractNumId w:val="0"/>
  </w:num>
  <w:num w:numId="6">
    <w:abstractNumId w:val="20"/>
  </w:num>
  <w:num w:numId="7">
    <w:abstractNumId w:val="25"/>
  </w:num>
  <w:num w:numId="8">
    <w:abstractNumId w:val="11"/>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abstractNumId w:val="17"/>
  </w:num>
  <w:num w:numId="10">
    <w:abstractNumId w:val="19"/>
  </w:num>
  <w:num w:numId="11">
    <w:abstractNumId w:val="1"/>
  </w:num>
  <w:num w:numId="12">
    <w:abstractNumId w:val="2"/>
  </w:num>
  <w:num w:numId="13">
    <w:abstractNumId w:val="3"/>
  </w:num>
  <w:num w:numId="14">
    <w:abstractNumId w:val="12"/>
  </w:num>
  <w:num w:numId="15">
    <w:abstractNumId w:val="4"/>
  </w:num>
  <w:num w:numId="16">
    <w:abstractNumId w:val="5"/>
  </w:num>
  <w:num w:numId="17">
    <w:abstractNumId w:val="6"/>
  </w:num>
  <w:num w:numId="18">
    <w:abstractNumId w:val="7"/>
  </w:num>
  <w:num w:numId="19">
    <w:abstractNumId w:val="8"/>
  </w:num>
  <w:num w:numId="20">
    <w:abstractNumId w:val="16"/>
  </w:num>
  <w:num w:numId="21">
    <w:abstractNumId w:val="26"/>
  </w:num>
  <w:num w:numId="22">
    <w:abstractNumId w:val="15"/>
  </w:num>
  <w:num w:numId="23">
    <w:abstractNumId w:val="10"/>
  </w:num>
  <w:num w:numId="24">
    <w:abstractNumId w:val="9"/>
  </w:num>
  <w:num w:numId="25">
    <w:abstractNumId w:val="14"/>
  </w:num>
  <w:num w:numId="26">
    <w:abstractNumId w:val="21"/>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4F"/>
    <w:rsid w:val="001F52D0"/>
    <w:rsid w:val="005B4D11"/>
    <w:rsid w:val="007343C6"/>
    <w:rsid w:val="008E3565"/>
    <w:rsid w:val="009C684F"/>
    <w:rsid w:val="00D7013A"/>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72038-985A-4D5B-A51E-AC0BE33A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C684F"/>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9C684F"/>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9C684F"/>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9C684F"/>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9C684F"/>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9C684F"/>
    <w:pPr>
      <w:keepNext/>
      <w:jc w:val="both"/>
      <w:outlineLvl w:val="4"/>
    </w:pPr>
    <w:rPr>
      <w:b/>
      <w:bCs/>
      <w:szCs w:val="20"/>
      <w:lang w:val="x-none"/>
    </w:rPr>
  </w:style>
  <w:style w:type="paragraph" w:styleId="Naslov6">
    <w:name w:val="heading 6"/>
    <w:basedOn w:val="Navaden"/>
    <w:next w:val="Navaden"/>
    <w:link w:val="Naslov6Znak"/>
    <w:qFormat/>
    <w:rsid w:val="009C684F"/>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9C684F"/>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9C684F"/>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9C684F"/>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9C684F"/>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9C684F"/>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rsid w:val="009C684F"/>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9C684F"/>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9C684F"/>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9C684F"/>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9C684F"/>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9C684F"/>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9C684F"/>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9C684F"/>
    <w:pPr>
      <w:tabs>
        <w:tab w:val="num" w:pos="720"/>
      </w:tabs>
      <w:ind w:left="720" w:hanging="360"/>
    </w:pPr>
    <w:rPr>
      <w:rFonts w:cs="Arial"/>
      <w:b/>
      <w:sz w:val="22"/>
      <w:szCs w:val="22"/>
    </w:rPr>
  </w:style>
  <w:style w:type="paragraph" w:styleId="Naslov">
    <w:name w:val="Title"/>
    <w:basedOn w:val="Navaden"/>
    <w:link w:val="NaslovZnak"/>
    <w:qFormat/>
    <w:rsid w:val="009C684F"/>
    <w:pPr>
      <w:jc w:val="center"/>
    </w:pPr>
    <w:rPr>
      <w:b/>
      <w:sz w:val="32"/>
      <w:szCs w:val="20"/>
      <w:lang w:val="x-none"/>
    </w:rPr>
  </w:style>
  <w:style w:type="character" w:customStyle="1" w:styleId="NaslovZnak">
    <w:name w:val="Naslov Znak"/>
    <w:basedOn w:val="Privzetapisavaodstavka"/>
    <w:link w:val="Naslov"/>
    <w:rsid w:val="009C684F"/>
    <w:rPr>
      <w:rFonts w:ascii="Arial" w:eastAsia="Times New Roman" w:hAnsi="Arial" w:cs="Times New Roman"/>
      <w:b/>
      <w:color w:val="auto"/>
      <w:sz w:val="32"/>
      <w:szCs w:val="20"/>
      <w:lang w:val="x-none" w:eastAsia="sl-SI"/>
    </w:rPr>
  </w:style>
  <w:style w:type="paragraph" w:customStyle="1" w:styleId="BESEDILO">
    <w:name w:val="BESEDILO"/>
    <w:rsid w:val="009C684F"/>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9C684F"/>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9C684F"/>
    <w:pPr>
      <w:jc w:val="both"/>
    </w:pPr>
    <w:rPr>
      <w:b/>
      <w:sz w:val="20"/>
      <w:szCs w:val="20"/>
      <w:lang w:val="x-none"/>
    </w:rPr>
  </w:style>
  <w:style w:type="character" w:customStyle="1" w:styleId="Telobesedila2Znak">
    <w:name w:val="Telo besedila 2 Znak"/>
    <w:basedOn w:val="Privzetapisavaodstavka"/>
    <w:link w:val="Telobesedila2"/>
    <w:rsid w:val="009C684F"/>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9C684F"/>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9C684F"/>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9C684F"/>
    <w:pPr>
      <w:tabs>
        <w:tab w:val="center" w:pos="4536"/>
        <w:tab w:val="right" w:pos="9072"/>
      </w:tabs>
    </w:pPr>
    <w:rPr>
      <w:lang w:val="x-none"/>
    </w:rPr>
  </w:style>
  <w:style w:type="character" w:customStyle="1" w:styleId="NogaZnak">
    <w:name w:val="Noga Znak"/>
    <w:basedOn w:val="Privzetapisavaodstavka"/>
    <w:link w:val="Noga"/>
    <w:rsid w:val="009C684F"/>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9C684F"/>
    <w:pPr>
      <w:jc w:val="both"/>
    </w:pPr>
    <w:rPr>
      <w:sz w:val="20"/>
      <w:szCs w:val="20"/>
      <w:lang w:val="x-none"/>
    </w:rPr>
  </w:style>
  <w:style w:type="character" w:customStyle="1" w:styleId="TelobesedilaZnak">
    <w:name w:val="Telo besedila Znak"/>
    <w:basedOn w:val="Privzetapisavaodstavka"/>
    <w:link w:val="Telobesedila"/>
    <w:rsid w:val="009C684F"/>
    <w:rPr>
      <w:rFonts w:ascii="Arial" w:eastAsia="Times New Roman" w:hAnsi="Arial" w:cs="Times New Roman"/>
      <w:color w:val="auto"/>
      <w:sz w:val="20"/>
      <w:szCs w:val="20"/>
      <w:lang w:val="x-none" w:eastAsia="sl-SI"/>
    </w:rPr>
  </w:style>
  <w:style w:type="character" w:styleId="Hiperpovezava">
    <w:name w:val="Hyperlink"/>
    <w:uiPriority w:val="99"/>
    <w:rsid w:val="009C684F"/>
    <w:rPr>
      <w:color w:val="0000FF"/>
      <w:u w:val="single"/>
    </w:rPr>
  </w:style>
  <w:style w:type="paragraph" w:customStyle="1" w:styleId="Naslov3MK">
    <w:name w:val="Naslov 3 MK"/>
    <w:basedOn w:val="Naslov10"/>
    <w:rsid w:val="009C684F"/>
    <w:pPr>
      <w:numPr>
        <w:ilvl w:val="1"/>
        <w:numId w:val="1"/>
      </w:numPr>
      <w:jc w:val="both"/>
    </w:pPr>
    <w:rPr>
      <w:bCs w:val="0"/>
      <w:kern w:val="28"/>
      <w:sz w:val="22"/>
      <w:szCs w:val="22"/>
    </w:rPr>
  </w:style>
  <w:style w:type="character" w:customStyle="1" w:styleId="searchletnik">
    <w:name w:val="searchletnik"/>
    <w:basedOn w:val="Privzetapisavaodstavka"/>
    <w:rsid w:val="009C684F"/>
  </w:style>
  <w:style w:type="paragraph" w:styleId="Telobesedila3">
    <w:name w:val="Body Text 3"/>
    <w:basedOn w:val="Navaden"/>
    <w:link w:val="Telobesedila3Znak"/>
    <w:rsid w:val="009C684F"/>
    <w:pPr>
      <w:spacing w:after="120"/>
    </w:pPr>
    <w:rPr>
      <w:sz w:val="16"/>
      <w:szCs w:val="16"/>
      <w:lang w:val="x-none"/>
    </w:rPr>
  </w:style>
  <w:style w:type="character" w:customStyle="1" w:styleId="Telobesedila3Znak">
    <w:name w:val="Telo besedila 3 Znak"/>
    <w:basedOn w:val="Privzetapisavaodstavka"/>
    <w:link w:val="Telobesedila3"/>
    <w:rsid w:val="009C684F"/>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9C684F"/>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9C684F"/>
    <w:rPr>
      <w:color w:val="333333"/>
      <w:sz w:val="20"/>
      <w:szCs w:val="20"/>
    </w:rPr>
  </w:style>
  <w:style w:type="character" w:customStyle="1" w:styleId="PripombabesediloZnak1">
    <w:name w:val="Pripomba – besedilo Znak1"/>
    <w:basedOn w:val="Privzetapisavaodstavka"/>
    <w:uiPriority w:val="99"/>
    <w:semiHidden/>
    <w:rsid w:val="009C684F"/>
    <w:rPr>
      <w:rFonts w:ascii="Arial" w:eastAsia="Times New Roman" w:hAnsi="Arial" w:cs="Times New Roman"/>
      <w:color w:val="auto"/>
      <w:sz w:val="20"/>
      <w:szCs w:val="20"/>
      <w:lang w:eastAsia="sl-SI"/>
    </w:rPr>
  </w:style>
  <w:style w:type="character" w:customStyle="1" w:styleId="Naslov3MKZnak">
    <w:name w:val="Naslov 3 MK Znak"/>
    <w:rsid w:val="009C684F"/>
    <w:rPr>
      <w:rFonts w:ascii="Arial" w:hAnsi="Arial" w:cs="Arial"/>
      <w:b/>
      <w:noProof w:val="0"/>
      <w:kern w:val="28"/>
      <w:sz w:val="22"/>
      <w:szCs w:val="22"/>
      <w:lang w:val="sl-SI" w:eastAsia="sl-SI" w:bidi="ar-SA"/>
    </w:rPr>
  </w:style>
  <w:style w:type="character" w:customStyle="1" w:styleId="Naslov2MKZnak">
    <w:name w:val="Naslov 2 MK Znak"/>
    <w:rsid w:val="009C684F"/>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9C684F"/>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9C684F"/>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9C684F"/>
    <w:pPr>
      <w:jc w:val="both"/>
    </w:pPr>
    <w:rPr>
      <w:rFonts w:ascii="Verdana" w:hAnsi="Verdana"/>
      <w:sz w:val="20"/>
    </w:rPr>
  </w:style>
  <w:style w:type="paragraph" w:customStyle="1" w:styleId="0Naslov1MK">
    <w:name w:val="0 Naslov 1 MK"/>
    <w:basedOn w:val="Naslov10"/>
    <w:rsid w:val="009C684F"/>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9C684F"/>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9C684F"/>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9C684F"/>
  </w:style>
  <w:style w:type="paragraph" w:customStyle="1" w:styleId="p">
    <w:name w:val="p"/>
    <w:basedOn w:val="Navaden"/>
    <w:uiPriority w:val="99"/>
    <w:rsid w:val="009C684F"/>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9C684F"/>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9C684F"/>
    <w:pPr>
      <w:spacing w:before="100" w:beforeAutospacing="1" w:after="100" w:afterAutospacing="1"/>
      <w:textAlignment w:val="top"/>
    </w:pPr>
    <w:rPr>
      <w:rFonts w:eastAsia="Arial Unicode MS" w:cs="Arial"/>
    </w:rPr>
  </w:style>
  <w:style w:type="paragraph" w:customStyle="1" w:styleId="xl29">
    <w:name w:val="xl29"/>
    <w:basedOn w:val="Navaden"/>
    <w:rsid w:val="009C684F"/>
    <w:pPr>
      <w:spacing w:before="100" w:beforeAutospacing="1" w:after="100" w:afterAutospacing="1"/>
      <w:jc w:val="center"/>
    </w:pPr>
    <w:rPr>
      <w:rFonts w:eastAsia="Arial Unicode MS" w:cs="Arial"/>
    </w:rPr>
  </w:style>
  <w:style w:type="paragraph" w:customStyle="1" w:styleId="xl30">
    <w:name w:val="xl30"/>
    <w:basedOn w:val="Navaden"/>
    <w:rsid w:val="009C684F"/>
    <w:pPr>
      <w:spacing w:before="100" w:beforeAutospacing="1" w:after="100" w:afterAutospacing="1"/>
    </w:pPr>
    <w:rPr>
      <w:rFonts w:eastAsia="Arial Unicode MS" w:cs="Arial"/>
    </w:rPr>
  </w:style>
  <w:style w:type="paragraph" w:customStyle="1" w:styleId="xl31">
    <w:name w:val="xl31"/>
    <w:basedOn w:val="Navaden"/>
    <w:rsid w:val="009C684F"/>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9C684F"/>
    <w:pPr>
      <w:spacing w:before="100" w:beforeAutospacing="1" w:after="100" w:afterAutospacing="1"/>
    </w:pPr>
    <w:rPr>
      <w:rFonts w:eastAsia="Arial Unicode MS" w:cs="Arial"/>
      <w:sz w:val="28"/>
      <w:szCs w:val="28"/>
    </w:rPr>
  </w:style>
  <w:style w:type="paragraph" w:customStyle="1" w:styleId="xl33">
    <w:name w:val="xl33"/>
    <w:basedOn w:val="Navaden"/>
    <w:rsid w:val="009C684F"/>
    <w:pPr>
      <w:spacing w:before="100" w:beforeAutospacing="1" w:after="100" w:afterAutospacing="1"/>
      <w:textAlignment w:val="top"/>
    </w:pPr>
    <w:rPr>
      <w:rFonts w:eastAsia="Arial Unicode MS" w:cs="Arial"/>
    </w:rPr>
  </w:style>
  <w:style w:type="paragraph" w:customStyle="1" w:styleId="xl34">
    <w:name w:val="xl34"/>
    <w:basedOn w:val="Navaden"/>
    <w:rsid w:val="009C684F"/>
    <w:pPr>
      <w:spacing w:before="100" w:beforeAutospacing="1" w:after="100" w:afterAutospacing="1"/>
      <w:textAlignment w:val="top"/>
    </w:pPr>
    <w:rPr>
      <w:rFonts w:eastAsia="Arial Unicode MS" w:cs="Arial"/>
    </w:rPr>
  </w:style>
  <w:style w:type="paragraph" w:customStyle="1" w:styleId="xl35">
    <w:name w:val="xl35"/>
    <w:basedOn w:val="Navaden"/>
    <w:rsid w:val="009C684F"/>
    <w:pPr>
      <w:spacing w:before="100" w:beforeAutospacing="1" w:after="100" w:afterAutospacing="1"/>
      <w:textAlignment w:val="top"/>
    </w:pPr>
    <w:rPr>
      <w:rFonts w:eastAsia="Arial Unicode MS" w:cs="Arial"/>
    </w:rPr>
  </w:style>
  <w:style w:type="paragraph" w:customStyle="1" w:styleId="xl36">
    <w:name w:val="xl36"/>
    <w:basedOn w:val="Navaden"/>
    <w:rsid w:val="009C684F"/>
    <w:pPr>
      <w:spacing w:before="100" w:beforeAutospacing="1" w:after="100" w:afterAutospacing="1"/>
      <w:jc w:val="center"/>
    </w:pPr>
    <w:rPr>
      <w:rFonts w:eastAsia="Arial Unicode MS" w:cs="Arial"/>
    </w:rPr>
  </w:style>
  <w:style w:type="paragraph" w:customStyle="1" w:styleId="xl37">
    <w:name w:val="xl37"/>
    <w:basedOn w:val="Navaden"/>
    <w:rsid w:val="009C684F"/>
    <w:pPr>
      <w:spacing w:before="100" w:beforeAutospacing="1" w:after="100" w:afterAutospacing="1"/>
    </w:pPr>
    <w:rPr>
      <w:rFonts w:eastAsia="Arial Unicode MS" w:cs="Arial"/>
    </w:rPr>
  </w:style>
  <w:style w:type="paragraph" w:customStyle="1" w:styleId="xl38">
    <w:name w:val="xl38"/>
    <w:basedOn w:val="Navaden"/>
    <w:rsid w:val="009C684F"/>
    <w:pPr>
      <w:spacing w:before="100" w:beforeAutospacing="1" w:after="100" w:afterAutospacing="1"/>
      <w:textAlignment w:val="top"/>
    </w:pPr>
    <w:rPr>
      <w:rFonts w:eastAsia="Arial Unicode MS" w:cs="Arial"/>
    </w:rPr>
  </w:style>
  <w:style w:type="paragraph" w:customStyle="1" w:styleId="xl39">
    <w:name w:val="xl39"/>
    <w:basedOn w:val="Navaden"/>
    <w:rsid w:val="009C684F"/>
    <w:pPr>
      <w:spacing w:before="100" w:beforeAutospacing="1" w:after="100" w:afterAutospacing="1"/>
      <w:textAlignment w:val="top"/>
    </w:pPr>
    <w:rPr>
      <w:rFonts w:eastAsia="Arial Unicode MS" w:cs="Arial"/>
    </w:rPr>
  </w:style>
  <w:style w:type="paragraph" w:customStyle="1" w:styleId="xl40">
    <w:name w:val="xl40"/>
    <w:basedOn w:val="Navaden"/>
    <w:rsid w:val="009C684F"/>
    <w:pPr>
      <w:spacing w:before="100" w:beforeAutospacing="1" w:after="100" w:afterAutospacing="1"/>
      <w:jc w:val="center"/>
    </w:pPr>
    <w:rPr>
      <w:rFonts w:eastAsia="Arial Unicode MS" w:cs="Arial"/>
    </w:rPr>
  </w:style>
  <w:style w:type="paragraph" w:customStyle="1" w:styleId="xl41">
    <w:name w:val="xl41"/>
    <w:basedOn w:val="Navaden"/>
    <w:rsid w:val="009C684F"/>
    <w:pPr>
      <w:spacing w:before="100" w:beforeAutospacing="1" w:after="100" w:afterAutospacing="1"/>
      <w:jc w:val="center"/>
    </w:pPr>
    <w:rPr>
      <w:rFonts w:eastAsia="Arial Unicode MS" w:cs="Arial"/>
    </w:rPr>
  </w:style>
  <w:style w:type="paragraph" w:customStyle="1" w:styleId="xl42">
    <w:name w:val="xl42"/>
    <w:basedOn w:val="Navaden"/>
    <w:rsid w:val="009C684F"/>
    <w:pPr>
      <w:spacing w:before="100" w:beforeAutospacing="1" w:after="100" w:afterAutospacing="1"/>
      <w:jc w:val="center"/>
      <w:textAlignment w:val="top"/>
    </w:pPr>
    <w:rPr>
      <w:rFonts w:eastAsia="Arial Unicode MS" w:cs="Arial"/>
    </w:rPr>
  </w:style>
  <w:style w:type="paragraph" w:customStyle="1" w:styleId="xl43">
    <w:name w:val="xl43"/>
    <w:basedOn w:val="Navaden"/>
    <w:rsid w:val="009C684F"/>
    <w:pPr>
      <w:spacing w:before="100" w:beforeAutospacing="1" w:after="100" w:afterAutospacing="1"/>
      <w:textAlignment w:val="top"/>
    </w:pPr>
    <w:rPr>
      <w:rFonts w:eastAsia="Arial Unicode MS" w:cs="Arial"/>
    </w:rPr>
  </w:style>
  <w:style w:type="paragraph" w:customStyle="1" w:styleId="xl44">
    <w:name w:val="xl44"/>
    <w:basedOn w:val="Navaden"/>
    <w:rsid w:val="009C684F"/>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9C684F"/>
    <w:pPr>
      <w:spacing w:before="100" w:beforeAutospacing="1" w:after="100" w:afterAutospacing="1"/>
      <w:jc w:val="center"/>
    </w:pPr>
    <w:rPr>
      <w:rFonts w:eastAsia="Arial Unicode MS" w:cs="Arial"/>
      <w:sz w:val="28"/>
      <w:szCs w:val="28"/>
    </w:rPr>
  </w:style>
  <w:style w:type="paragraph" w:customStyle="1" w:styleId="xl46">
    <w:name w:val="xl46"/>
    <w:basedOn w:val="Navaden"/>
    <w:rsid w:val="009C684F"/>
    <w:pPr>
      <w:spacing w:before="100" w:beforeAutospacing="1" w:after="100" w:afterAutospacing="1"/>
      <w:textAlignment w:val="top"/>
    </w:pPr>
    <w:rPr>
      <w:rFonts w:eastAsia="Arial Unicode MS" w:cs="Arial"/>
    </w:rPr>
  </w:style>
  <w:style w:type="paragraph" w:customStyle="1" w:styleId="xl47">
    <w:name w:val="xl47"/>
    <w:basedOn w:val="Navaden"/>
    <w:rsid w:val="009C684F"/>
    <w:pPr>
      <w:spacing w:before="100" w:beforeAutospacing="1" w:after="100" w:afterAutospacing="1"/>
      <w:textAlignment w:val="top"/>
    </w:pPr>
    <w:rPr>
      <w:rFonts w:eastAsia="Arial Unicode MS" w:cs="Arial"/>
    </w:rPr>
  </w:style>
  <w:style w:type="paragraph" w:customStyle="1" w:styleId="xl48">
    <w:name w:val="xl48"/>
    <w:basedOn w:val="Navaden"/>
    <w:rsid w:val="009C684F"/>
    <w:pPr>
      <w:spacing w:before="100" w:beforeAutospacing="1" w:after="100" w:afterAutospacing="1"/>
      <w:jc w:val="center"/>
    </w:pPr>
    <w:rPr>
      <w:rFonts w:eastAsia="Arial Unicode MS" w:cs="Arial"/>
    </w:rPr>
  </w:style>
  <w:style w:type="paragraph" w:customStyle="1" w:styleId="xl49">
    <w:name w:val="xl49"/>
    <w:basedOn w:val="Navaden"/>
    <w:rsid w:val="009C684F"/>
    <w:pPr>
      <w:spacing w:before="100" w:beforeAutospacing="1" w:after="100" w:afterAutospacing="1"/>
      <w:jc w:val="center"/>
    </w:pPr>
    <w:rPr>
      <w:rFonts w:eastAsia="Arial Unicode MS" w:cs="Arial"/>
    </w:rPr>
  </w:style>
  <w:style w:type="paragraph" w:customStyle="1" w:styleId="xl50">
    <w:name w:val="xl50"/>
    <w:basedOn w:val="Navaden"/>
    <w:rsid w:val="009C684F"/>
    <w:pPr>
      <w:spacing w:before="100" w:beforeAutospacing="1" w:after="100" w:afterAutospacing="1"/>
      <w:textAlignment w:val="top"/>
    </w:pPr>
    <w:rPr>
      <w:rFonts w:eastAsia="Arial Unicode MS" w:cs="Arial"/>
    </w:rPr>
  </w:style>
  <w:style w:type="paragraph" w:customStyle="1" w:styleId="xl51">
    <w:name w:val="xl51"/>
    <w:basedOn w:val="Navaden"/>
    <w:rsid w:val="009C684F"/>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9C684F"/>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9C684F"/>
    <w:pPr>
      <w:spacing w:before="100" w:beforeAutospacing="1" w:after="100" w:afterAutospacing="1"/>
      <w:jc w:val="center"/>
    </w:pPr>
    <w:rPr>
      <w:rFonts w:eastAsia="Arial Unicode MS" w:cs="Arial"/>
      <w:sz w:val="32"/>
      <w:szCs w:val="32"/>
    </w:rPr>
  </w:style>
  <w:style w:type="paragraph" w:customStyle="1" w:styleId="xl54">
    <w:name w:val="xl54"/>
    <w:basedOn w:val="Navaden"/>
    <w:rsid w:val="009C684F"/>
    <w:pPr>
      <w:spacing w:before="100" w:beforeAutospacing="1" w:after="100" w:afterAutospacing="1"/>
    </w:pPr>
    <w:rPr>
      <w:rFonts w:eastAsia="Arial Unicode MS" w:cs="Arial"/>
      <w:sz w:val="32"/>
      <w:szCs w:val="32"/>
    </w:rPr>
  </w:style>
  <w:style w:type="paragraph" w:customStyle="1" w:styleId="xl55">
    <w:name w:val="xl55"/>
    <w:basedOn w:val="Navaden"/>
    <w:rsid w:val="009C684F"/>
    <w:pPr>
      <w:spacing w:before="100" w:beforeAutospacing="1" w:after="100" w:afterAutospacing="1"/>
      <w:textAlignment w:val="top"/>
    </w:pPr>
    <w:rPr>
      <w:rFonts w:eastAsia="Arial Unicode MS" w:cs="Arial"/>
      <w:b/>
      <w:bCs/>
    </w:rPr>
  </w:style>
  <w:style w:type="paragraph" w:customStyle="1" w:styleId="xl56">
    <w:name w:val="xl56"/>
    <w:basedOn w:val="Navaden"/>
    <w:rsid w:val="009C684F"/>
    <w:pPr>
      <w:spacing w:before="100" w:beforeAutospacing="1" w:after="100" w:afterAutospacing="1"/>
      <w:textAlignment w:val="top"/>
    </w:pPr>
    <w:rPr>
      <w:rFonts w:eastAsia="Arial Unicode MS" w:cs="Arial"/>
    </w:rPr>
  </w:style>
  <w:style w:type="paragraph" w:customStyle="1" w:styleId="xl57">
    <w:name w:val="xl57"/>
    <w:basedOn w:val="Navaden"/>
    <w:rsid w:val="009C684F"/>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9C684F"/>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9C684F"/>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9C684F"/>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9C684F"/>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9C684F"/>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9C684F"/>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9C684F"/>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9C684F"/>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9C684F"/>
    <w:rPr>
      <w:color w:val="800080"/>
      <w:u w:val="single"/>
    </w:rPr>
  </w:style>
  <w:style w:type="paragraph" w:styleId="Telobesedila-zamik">
    <w:name w:val="Body Text Indent"/>
    <w:basedOn w:val="Navaden"/>
    <w:link w:val="Telobesedila-zamikZnak"/>
    <w:rsid w:val="009C684F"/>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9C684F"/>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9C684F"/>
    <w:rPr>
      <w:sz w:val="16"/>
      <w:szCs w:val="16"/>
    </w:rPr>
  </w:style>
  <w:style w:type="paragraph" w:styleId="Zadevapripombe">
    <w:name w:val="annotation subject"/>
    <w:basedOn w:val="Pripombabesedilo"/>
    <w:next w:val="Pripombabesedilo"/>
    <w:link w:val="ZadevapripombeZnak"/>
    <w:uiPriority w:val="99"/>
    <w:unhideWhenUsed/>
    <w:rsid w:val="009C684F"/>
    <w:rPr>
      <w:b/>
      <w:bCs/>
    </w:rPr>
  </w:style>
  <w:style w:type="character" w:customStyle="1" w:styleId="ZadevapripombeZnak">
    <w:name w:val="Zadeva pripombe Znak"/>
    <w:basedOn w:val="PripombabesediloZnak1"/>
    <w:link w:val="Zadevapripombe"/>
    <w:uiPriority w:val="99"/>
    <w:rsid w:val="009C684F"/>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9C684F"/>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9C684F"/>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9C684F"/>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9C684F"/>
    <w:pPr>
      <w:ind w:left="240"/>
    </w:pPr>
  </w:style>
  <w:style w:type="paragraph" w:customStyle="1" w:styleId="Normal-dot1">
    <w:name w:val="Normal - dot 1"/>
    <w:basedOn w:val="Navaden"/>
    <w:semiHidden/>
    <w:rsid w:val="009C684F"/>
    <w:pPr>
      <w:keepLines/>
      <w:widowControl w:val="0"/>
      <w:spacing w:before="120"/>
      <w:jc w:val="both"/>
    </w:pPr>
    <w:rPr>
      <w:noProof/>
      <w:sz w:val="20"/>
      <w:szCs w:val="20"/>
    </w:rPr>
  </w:style>
  <w:style w:type="paragraph" w:styleId="Navadensplet">
    <w:name w:val="Normal (Web)"/>
    <w:basedOn w:val="Navaden"/>
    <w:rsid w:val="009C684F"/>
    <w:pPr>
      <w:spacing w:before="100" w:beforeAutospacing="1" w:after="100" w:afterAutospacing="1"/>
      <w:jc w:val="both"/>
    </w:pPr>
    <w:rPr>
      <w:rFonts w:ascii="Verdana" w:hAnsi="Verdana"/>
      <w:sz w:val="20"/>
    </w:rPr>
  </w:style>
  <w:style w:type="character" w:styleId="Sprotnaopomba-sklic">
    <w:name w:val="footnote reference"/>
    <w:semiHidden/>
    <w:rsid w:val="009C684F"/>
    <w:rPr>
      <w:vertAlign w:val="superscript"/>
    </w:rPr>
  </w:style>
  <w:style w:type="paragraph" w:customStyle="1" w:styleId="Sklic-vrstica">
    <w:name w:val="Sklic- vrstica"/>
    <w:basedOn w:val="Telobesedila"/>
    <w:rsid w:val="009C684F"/>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9C684F"/>
    <w:pPr>
      <w:jc w:val="both"/>
    </w:pPr>
    <w:rPr>
      <w:noProof/>
      <w:szCs w:val="20"/>
      <w:lang w:val="en-AU"/>
    </w:rPr>
  </w:style>
  <w:style w:type="paragraph" w:customStyle="1" w:styleId="Naslov1">
    <w:name w:val="Naslov_1"/>
    <w:basedOn w:val="Navaden"/>
    <w:next w:val="Navaden"/>
    <w:semiHidden/>
    <w:rsid w:val="009C684F"/>
    <w:pPr>
      <w:keepNext/>
      <w:widowControl w:val="0"/>
      <w:numPr>
        <w:numId w:val="3"/>
      </w:numPr>
      <w:spacing w:before="360" w:after="240"/>
    </w:pPr>
    <w:rPr>
      <w:b/>
      <w:sz w:val="32"/>
      <w:szCs w:val="20"/>
    </w:rPr>
  </w:style>
  <w:style w:type="paragraph" w:customStyle="1" w:styleId="Naslov3">
    <w:name w:val="Naslov_3"/>
    <w:basedOn w:val="Navaden"/>
    <w:next w:val="Navaden"/>
    <w:semiHidden/>
    <w:rsid w:val="009C684F"/>
    <w:pPr>
      <w:keepNext/>
      <w:widowControl w:val="0"/>
      <w:numPr>
        <w:ilvl w:val="2"/>
        <w:numId w:val="3"/>
      </w:numPr>
      <w:spacing w:before="120" w:after="120"/>
    </w:pPr>
    <w:rPr>
      <w:b/>
      <w:i/>
      <w:sz w:val="28"/>
      <w:szCs w:val="20"/>
    </w:rPr>
  </w:style>
  <w:style w:type="paragraph" w:customStyle="1" w:styleId="Naslov20">
    <w:name w:val="Naslov_2"/>
    <w:basedOn w:val="Naslov2"/>
    <w:semiHidden/>
    <w:rsid w:val="009C684F"/>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9C684F"/>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9C684F"/>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9C684F"/>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9C684F"/>
    <w:pPr>
      <w:keepLines/>
      <w:widowControl w:val="0"/>
      <w:spacing w:before="120"/>
      <w:jc w:val="both"/>
    </w:pPr>
    <w:rPr>
      <w:b/>
      <w:noProof/>
      <w:sz w:val="20"/>
      <w:szCs w:val="20"/>
    </w:rPr>
  </w:style>
  <w:style w:type="paragraph" w:customStyle="1" w:styleId="Navaden1">
    <w:name w:val="Navaden1"/>
    <w:semiHidden/>
    <w:rsid w:val="009C684F"/>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9C684F"/>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9C684F"/>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9C684F"/>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9C684F"/>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rsid w:val="009C684F"/>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9C684F"/>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9C684F"/>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9C684F"/>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9C684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9C684F"/>
    <w:pPr>
      <w:jc w:val="both"/>
    </w:pPr>
    <w:rPr>
      <w:rFonts w:ascii="Verdana" w:hAnsi="Verdana"/>
      <w:b/>
      <w:sz w:val="20"/>
      <w:szCs w:val="20"/>
    </w:rPr>
  </w:style>
  <w:style w:type="paragraph" w:customStyle="1" w:styleId="LatinNaslov2">
    <w:name w:val="Latin_Naslov2"/>
    <w:basedOn w:val="Naslov20"/>
    <w:autoRedefine/>
    <w:rsid w:val="009C684F"/>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9C684F"/>
    <w:pPr>
      <w:numPr>
        <w:ilvl w:val="0"/>
        <w:numId w:val="0"/>
      </w:numPr>
      <w:tabs>
        <w:tab w:val="num" w:pos="360"/>
        <w:tab w:val="left" w:pos="907"/>
      </w:tabs>
    </w:pPr>
    <w:rPr>
      <w:rFonts w:ascii="Verdana" w:hAnsi="Verdana"/>
      <w:sz w:val="20"/>
    </w:rPr>
  </w:style>
  <w:style w:type="character" w:styleId="Poudarek">
    <w:name w:val="Emphasis"/>
    <w:qFormat/>
    <w:rsid w:val="009C684F"/>
    <w:rPr>
      <w:i/>
    </w:rPr>
  </w:style>
  <w:style w:type="character" w:styleId="Krepko">
    <w:name w:val="Strong"/>
    <w:uiPriority w:val="22"/>
    <w:qFormat/>
    <w:rsid w:val="009C684F"/>
    <w:rPr>
      <w:b/>
    </w:rPr>
  </w:style>
  <w:style w:type="paragraph" w:customStyle="1" w:styleId="NavadenArial">
    <w:name w:val="Navaden + Arial"/>
    <w:basedOn w:val="Navaden"/>
    <w:link w:val="NavadenArialChar"/>
    <w:rsid w:val="009C684F"/>
    <w:rPr>
      <w:rFonts w:eastAsia="Calibri" w:cs="Arial"/>
      <w:sz w:val="22"/>
    </w:rPr>
  </w:style>
  <w:style w:type="character" w:customStyle="1" w:styleId="NavadenArialChar">
    <w:name w:val="Navaden + Arial Char"/>
    <w:link w:val="NavadenArial"/>
    <w:rsid w:val="009C684F"/>
    <w:rPr>
      <w:rFonts w:ascii="Arial" w:eastAsia="Calibri" w:hAnsi="Arial" w:cs="Arial"/>
      <w:color w:val="auto"/>
      <w:szCs w:val="24"/>
      <w:lang w:eastAsia="sl-SI"/>
    </w:rPr>
  </w:style>
  <w:style w:type="paragraph" w:customStyle="1" w:styleId="Stil1">
    <w:name w:val="Stil1"/>
    <w:basedOn w:val="Naslov10"/>
    <w:rsid w:val="009C684F"/>
    <w:pPr>
      <w:tabs>
        <w:tab w:val="num" w:pos="432"/>
      </w:tabs>
      <w:ind w:left="432" w:hanging="432"/>
      <w:jc w:val="both"/>
    </w:pPr>
    <w:rPr>
      <w:rFonts w:ascii="Verdana" w:hAnsi="Verdana"/>
      <w:sz w:val="22"/>
      <w:szCs w:val="20"/>
    </w:rPr>
  </w:style>
  <w:style w:type="paragraph" w:customStyle="1" w:styleId="Stil2">
    <w:name w:val="Stil2"/>
    <w:basedOn w:val="Naslov2"/>
    <w:rsid w:val="009C684F"/>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9C684F"/>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9C684F"/>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9C684F"/>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9C684F"/>
    <w:pPr>
      <w:tabs>
        <w:tab w:val="left" w:pos="0"/>
      </w:tabs>
      <w:jc w:val="both"/>
    </w:pPr>
    <w:rPr>
      <w:rFonts w:ascii="Verdana" w:hAnsi="Verdana" w:cs="Arial"/>
      <w:color w:val="000000"/>
      <w:sz w:val="20"/>
      <w:szCs w:val="20"/>
    </w:rPr>
  </w:style>
  <w:style w:type="paragraph" w:customStyle="1" w:styleId="Naslov41">
    <w:name w:val="Naslov 41"/>
    <w:basedOn w:val="Naslov6"/>
    <w:rsid w:val="009C684F"/>
    <w:pPr>
      <w:jc w:val="right"/>
    </w:pPr>
    <w:rPr>
      <w:rFonts w:ascii="Verdana" w:hAnsi="Verdana"/>
    </w:rPr>
  </w:style>
  <w:style w:type="paragraph" w:customStyle="1" w:styleId="Odstavekseznama2">
    <w:name w:val="Odstavek seznama2"/>
    <w:basedOn w:val="Navaden"/>
    <w:uiPriority w:val="34"/>
    <w:qFormat/>
    <w:rsid w:val="009C684F"/>
    <w:pPr>
      <w:ind w:left="708"/>
    </w:pPr>
  </w:style>
  <w:style w:type="character" w:customStyle="1" w:styleId="longtext1">
    <w:name w:val="long_text1"/>
    <w:rsid w:val="009C684F"/>
    <w:rPr>
      <w:sz w:val="18"/>
      <w:szCs w:val="18"/>
    </w:rPr>
  </w:style>
  <w:style w:type="character" w:customStyle="1" w:styleId="mediumtext1">
    <w:name w:val="medium_text1"/>
    <w:rsid w:val="009C684F"/>
    <w:rPr>
      <w:sz w:val="22"/>
      <w:szCs w:val="22"/>
    </w:rPr>
  </w:style>
  <w:style w:type="paragraph" w:customStyle="1" w:styleId="Default">
    <w:name w:val="Default"/>
    <w:rsid w:val="009C684F"/>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9C684F"/>
  </w:style>
  <w:style w:type="paragraph" w:customStyle="1" w:styleId="Odstavekseznama1">
    <w:name w:val="Odstavek seznama1"/>
    <w:basedOn w:val="Navaden"/>
    <w:qFormat/>
    <w:rsid w:val="009C684F"/>
    <w:pPr>
      <w:ind w:left="720"/>
      <w:contextualSpacing/>
    </w:pPr>
    <w:rPr>
      <w:rFonts w:ascii="Times New Roman" w:hAnsi="Times New Roman"/>
    </w:rPr>
  </w:style>
  <w:style w:type="paragraph" w:customStyle="1" w:styleId="besedilo0">
    <w:name w:val="besedilo"/>
    <w:basedOn w:val="Navaden"/>
    <w:uiPriority w:val="99"/>
    <w:rsid w:val="009C684F"/>
    <w:pPr>
      <w:spacing w:before="60" w:after="60"/>
      <w:jc w:val="both"/>
    </w:pPr>
    <w:rPr>
      <w:rFonts w:cs="Arial"/>
      <w:lang w:eastAsia="en-US"/>
    </w:rPr>
  </w:style>
  <w:style w:type="character" w:customStyle="1" w:styleId="all">
    <w:name w:val="all"/>
    <w:basedOn w:val="Privzetapisavaodstavka"/>
    <w:rsid w:val="009C684F"/>
  </w:style>
  <w:style w:type="paragraph" w:customStyle="1" w:styleId="Clen">
    <w:name w:val="Clen"/>
    <w:basedOn w:val="Navaden"/>
    <w:rsid w:val="009C684F"/>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9C684F"/>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9C684F"/>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9C684F"/>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9C684F"/>
    <w:rPr>
      <w:rFonts w:ascii="Calibri" w:eastAsia="Calibri" w:hAnsi="Calibri" w:cs="Times New Roman"/>
      <w:color w:val="auto"/>
      <w:lang w:val="en-GB"/>
    </w:rPr>
  </w:style>
  <w:style w:type="character" w:customStyle="1" w:styleId="CharacterStyle1">
    <w:name w:val="Character Style 1"/>
    <w:uiPriority w:val="99"/>
    <w:rsid w:val="009C684F"/>
    <w:rPr>
      <w:sz w:val="21"/>
    </w:rPr>
  </w:style>
  <w:style w:type="character" w:customStyle="1" w:styleId="longtext">
    <w:name w:val="long_text"/>
    <w:basedOn w:val="Privzetapisavaodstavka"/>
    <w:rsid w:val="009C684F"/>
  </w:style>
  <w:style w:type="paragraph" w:customStyle="1" w:styleId="ListParagraph1">
    <w:name w:val="List Paragraph1"/>
    <w:basedOn w:val="Navaden"/>
    <w:rsid w:val="009C684F"/>
    <w:pPr>
      <w:suppressAutoHyphens/>
      <w:ind w:left="720"/>
    </w:pPr>
    <w:rPr>
      <w:rFonts w:ascii="Times New Roman" w:eastAsia="MS Mincho" w:hAnsi="Times New Roman"/>
      <w:lang w:val="en-US" w:eastAsia="ar-SA"/>
    </w:rPr>
  </w:style>
  <w:style w:type="paragraph" w:styleId="Brezrazmikov">
    <w:name w:val="No Spacing"/>
    <w:uiPriority w:val="1"/>
    <w:qFormat/>
    <w:rsid w:val="009C684F"/>
    <w:pPr>
      <w:spacing w:after="0" w:line="240" w:lineRule="auto"/>
    </w:pPr>
    <w:rPr>
      <w:rFonts w:ascii="Calibri" w:eastAsia="Calibri" w:hAnsi="Calibri" w:cs="Times New Roman"/>
      <w:color w:val="auto"/>
    </w:rPr>
  </w:style>
  <w:style w:type="character" w:customStyle="1" w:styleId="mediumtext">
    <w:name w:val="medium_text"/>
    <w:rsid w:val="009C684F"/>
  </w:style>
  <w:style w:type="paragraph" w:customStyle="1" w:styleId="Telobesedila21">
    <w:name w:val="Telo besedila 21"/>
    <w:basedOn w:val="Navaden"/>
    <w:uiPriority w:val="99"/>
    <w:rsid w:val="009C684F"/>
    <w:pPr>
      <w:suppressAutoHyphens/>
      <w:jc w:val="both"/>
    </w:pPr>
    <w:rPr>
      <w:rFonts w:cs="Arial"/>
      <w:sz w:val="22"/>
      <w:lang w:eastAsia="ar-SA"/>
    </w:rPr>
  </w:style>
  <w:style w:type="paragraph" w:styleId="Oznaenseznam3">
    <w:name w:val="List Bullet 3"/>
    <w:basedOn w:val="Navaden"/>
    <w:autoRedefine/>
    <w:rsid w:val="009C684F"/>
    <w:pPr>
      <w:numPr>
        <w:numId w:val="5"/>
      </w:numPr>
    </w:pPr>
    <w:rPr>
      <w:rFonts w:ascii="Palatino Linotype" w:hAnsi="Palatino Linotype"/>
      <w:sz w:val="22"/>
      <w:szCs w:val="20"/>
    </w:rPr>
  </w:style>
  <w:style w:type="character" w:customStyle="1" w:styleId="GolobesediloZnak">
    <w:name w:val="Golo besedilo Znak"/>
    <w:link w:val="Golobesedilo"/>
    <w:semiHidden/>
    <w:locked/>
    <w:rsid w:val="009C684F"/>
    <w:rPr>
      <w:rFonts w:ascii="Consolas" w:hAnsi="Consolas"/>
      <w:sz w:val="21"/>
      <w:szCs w:val="21"/>
    </w:rPr>
  </w:style>
  <w:style w:type="paragraph" w:styleId="Golobesedilo">
    <w:name w:val="Plain Text"/>
    <w:basedOn w:val="Navaden"/>
    <w:link w:val="GolobesediloZnak"/>
    <w:semiHidden/>
    <w:rsid w:val="009C684F"/>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9C684F"/>
    <w:rPr>
      <w:rFonts w:ascii="Consolas" w:eastAsia="Times New Roman" w:hAnsi="Consolas" w:cs="Times New Roman"/>
      <w:color w:val="auto"/>
      <w:sz w:val="21"/>
      <w:szCs w:val="21"/>
      <w:lang w:eastAsia="sl-SI"/>
    </w:rPr>
  </w:style>
  <w:style w:type="paragraph" w:customStyle="1" w:styleId="Index">
    <w:name w:val="Index"/>
    <w:basedOn w:val="Navaden"/>
    <w:rsid w:val="009C684F"/>
    <w:pPr>
      <w:suppressLineNumbers/>
      <w:suppressAutoHyphens/>
    </w:pPr>
    <w:rPr>
      <w:rFonts w:ascii="Verdana" w:hAnsi="Verdana" w:cs="Lucida Sans Unicode"/>
      <w:bCs/>
      <w:sz w:val="20"/>
      <w:szCs w:val="22"/>
      <w:lang w:val="en-GB" w:eastAsia="ar-SA"/>
    </w:rPr>
  </w:style>
  <w:style w:type="character" w:customStyle="1" w:styleId="WW8Num4z3">
    <w:name w:val="WW8Num4z3"/>
    <w:rsid w:val="009C684F"/>
    <w:rPr>
      <w:rFonts w:ascii="Symbol" w:hAnsi="Symbol"/>
    </w:rPr>
  </w:style>
  <w:style w:type="paragraph" w:customStyle="1" w:styleId="Telobesedila-zamik21">
    <w:name w:val="Telo besedila - zamik 21"/>
    <w:basedOn w:val="Navaden"/>
    <w:rsid w:val="009C684F"/>
    <w:pPr>
      <w:ind w:left="720"/>
      <w:jc w:val="both"/>
    </w:pPr>
    <w:rPr>
      <w:szCs w:val="20"/>
    </w:rPr>
  </w:style>
  <w:style w:type="paragraph" w:customStyle="1" w:styleId="Style1">
    <w:name w:val="Style1"/>
    <w:basedOn w:val="Navaden"/>
    <w:rsid w:val="009C684F"/>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9C684F"/>
    <w:rPr>
      <w:color w:val="808080"/>
    </w:rPr>
  </w:style>
  <w:style w:type="paragraph" w:customStyle="1" w:styleId="Odstavekseznama3">
    <w:name w:val="Odstavek seznama3"/>
    <w:basedOn w:val="Navaden"/>
    <w:rsid w:val="009C684F"/>
    <w:pPr>
      <w:spacing w:after="200" w:line="276" w:lineRule="auto"/>
      <w:ind w:left="720"/>
    </w:pPr>
    <w:rPr>
      <w:rFonts w:ascii="Calibri" w:hAnsi="Calibri"/>
      <w:sz w:val="22"/>
      <w:szCs w:val="22"/>
      <w:lang w:val="en-GB" w:eastAsia="en-US"/>
    </w:rPr>
  </w:style>
  <w:style w:type="paragraph" w:customStyle="1" w:styleId="font5">
    <w:name w:val="font5"/>
    <w:basedOn w:val="Navaden"/>
    <w:rsid w:val="009C684F"/>
    <w:pPr>
      <w:spacing w:before="100" w:beforeAutospacing="1" w:after="100" w:afterAutospacing="1"/>
    </w:pPr>
    <w:rPr>
      <w:rFonts w:cs="Arial"/>
      <w:sz w:val="16"/>
      <w:szCs w:val="16"/>
    </w:rPr>
  </w:style>
  <w:style w:type="paragraph" w:customStyle="1" w:styleId="font6">
    <w:name w:val="font6"/>
    <w:basedOn w:val="Navaden"/>
    <w:rsid w:val="009C684F"/>
    <w:pPr>
      <w:spacing w:before="100" w:beforeAutospacing="1" w:after="100" w:afterAutospacing="1"/>
    </w:pPr>
    <w:rPr>
      <w:rFonts w:cs="Arial"/>
      <w:b/>
      <w:bCs/>
      <w:sz w:val="16"/>
      <w:szCs w:val="16"/>
    </w:rPr>
  </w:style>
  <w:style w:type="paragraph" w:customStyle="1" w:styleId="xl73">
    <w:name w:val="xl73"/>
    <w:basedOn w:val="Navaden"/>
    <w:rsid w:val="009C684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9C684F"/>
    <w:pPr>
      <w:spacing w:before="100" w:beforeAutospacing="1" w:after="100" w:afterAutospacing="1"/>
    </w:pPr>
    <w:rPr>
      <w:rFonts w:cs="Arial"/>
    </w:rPr>
  </w:style>
  <w:style w:type="paragraph" w:customStyle="1" w:styleId="xl75">
    <w:name w:val="xl75"/>
    <w:basedOn w:val="Navaden"/>
    <w:rsid w:val="009C684F"/>
    <w:pPr>
      <w:spacing w:before="100" w:beforeAutospacing="1" w:after="100" w:afterAutospacing="1"/>
      <w:jc w:val="center"/>
    </w:pPr>
    <w:rPr>
      <w:rFonts w:cs="Arial"/>
    </w:rPr>
  </w:style>
  <w:style w:type="paragraph" w:customStyle="1" w:styleId="xl76">
    <w:name w:val="xl76"/>
    <w:basedOn w:val="Navaden"/>
    <w:rsid w:val="009C684F"/>
    <w:pPr>
      <w:spacing w:before="100" w:beforeAutospacing="1" w:after="100" w:afterAutospacing="1"/>
      <w:jc w:val="center"/>
    </w:pPr>
    <w:rPr>
      <w:rFonts w:cs="Arial"/>
    </w:rPr>
  </w:style>
  <w:style w:type="paragraph" w:customStyle="1" w:styleId="xl77">
    <w:name w:val="xl77"/>
    <w:basedOn w:val="Navaden"/>
    <w:rsid w:val="009C684F"/>
    <w:pPr>
      <w:spacing w:before="100" w:beforeAutospacing="1" w:after="100" w:afterAutospacing="1"/>
      <w:jc w:val="right"/>
    </w:pPr>
    <w:rPr>
      <w:rFonts w:cs="Arial"/>
    </w:rPr>
  </w:style>
  <w:style w:type="paragraph" w:customStyle="1" w:styleId="xl78">
    <w:name w:val="xl78"/>
    <w:basedOn w:val="Navaden"/>
    <w:rsid w:val="009C684F"/>
    <w:pPr>
      <w:spacing w:before="100" w:beforeAutospacing="1" w:after="100" w:afterAutospacing="1"/>
      <w:textAlignment w:val="top"/>
    </w:pPr>
    <w:rPr>
      <w:rFonts w:cs="Arial"/>
    </w:rPr>
  </w:style>
  <w:style w:type="paragraph" w:customStyle="1" w:styleId="xl79">
    <w:name w:val="xl79"/>
    <w:basedOn w:val="Navaden"/>
    <w:rsid w:val="009C684F"/>
    <w:pPr>
      <w:spacing w:before="100" w:beforeAutospacing="1" w:after="100" w:afterAutospacing="1"/>
    </w:pPr>
    <w:rPr>
      <w:rFonts w:cs="Arial"/>
      <w:b/>
      <w:bCs/>
      <w:color w:val="FF0000"/>
    </w:rPr>
  </w:style>
  <w:style w:type="paragraph" w:customStyle="1" w:styleId="xl80">
    <w:name w:val="xl80"/>
    <w:basedOn w:val="Navaden"/>
    <w:rsid w:val="009C684F"/>
    <w:pPr>
      <w:pBdr>
        <w:bottom w:val="single" w:sz="4" w:space="0" w:color="auto"/>
      </w:pBdr>
      <w:spacing w:before="100" w:beforeAutospacing="1" w:after="100" w:afterAutospacing="1"/>
    </w:pPr>
    <w:rPr>
      <w:rFonts w:cs="Arial"/>
    </w:rPr>
  </w:style>
  <w:style w:type="paragraph" w:customStyle="1" w:styleId="xl81">
    <w:name w:val="xl81"/>
    <w:basedOn w:val="Navaden"/>
    <w:rsid w:val="009C684F"/>
    <w:pPr>
      <w:pBdr>
        <w:top w:val="single" w:sz="4" w:space="0" w:color="auto"/>
      </w:pBdr>
      <w:spacing w:before="100" w:beforeAutospacing="1" w:after="100" w:afterAutospacing="1"/>
      <w:jc w:val="center"/>
    </w:pPr>
    <w:rPr>
      <w:rFonts w:cs="Arial"/>
    </w:rPr>
  </w:style>
  <w:style w:type="paragraph" w:customStyle="1" w:styleId="xl82">
    <w:name w:val="xl82"/>
    <w:basedOn w:val="Navaden"/>
    <w:rsid w:val="009C684F"/>
    <w:pPr>
      <w:pBdr>
        <w:top w:val="single" w:sz="4" w:space="0" w:color="auto"/>
      </w:pBdr>
      <w:spacing w:before="100" w:beforeAutospacing="1" w:after="100" w:afterAutospacing="1"/>
    </w:pPr>
    <w:rPr>
      <w:rFonts w:cs="Arial"/>
    </w:rPr>
  </w:style>
  <w:style w:type="paragraph" w:customStyle="1" w:styleId="xl83">
    <w:name w:val="xl83"/>
    <w:basedOn w:val="Navaden"/>
    <w:rsid w:val="009C684F"/>
    <w:pPr>
      <w:pBdr>
        <w:top w:val="single" w:sz="4" w:space="0" w:color="auto"/>
      </w:pBdr>
      <w:spacing w:before="100" w:beforeAutospacing="1" w:after="100" w:afterAutospacing="1"/>
      <w:jc w:val="center"/>
    </w:pPr>
    <w:rPr>
      <w:rFonts w:cs="Arial"/>
    </w:rPr>
  </w:style>
  <w:style w:type="paragraph" w:customStyle="1" w:styleId="xl84">
    <w:name w:val="xl84"/>
    <w:basedOn w:val="Navaden"/>
    <w:rsid w:val="009C684F"/>
    <w:pPr>
      <w:pBdr>
        <w:top w:val="single" w:sz="4" w:space="0" w:color="auto"/>
      </w:pBdr>
      <w:spacing w:before="100" w:beforeAutospacing="1" w:after="100" w:afterAutospacing="1"/>
      <w:jc w:val="right"/>
    </w:pPr>
    <w:rPr>
      <w:rFonts w:cs="Arial"/>
    </w:rPr>
  </w:style>
  <w:style w:type="paragraph" w:customStyle="1" w:styleId="xl85">
    <w:name w:val="xl85"/>
    <w:basedOn w:val="Navaden"/>
    <w:rsid w:val="009C684F"/>
    <w:pPr>
      <w:spacing w:before="100" w:beforeAutospacing="1" w:after="100" w:afterAutospacing="1"/>
    </w:pPr>
    <w:rPr>
      <w:rFonts w:cs="Arial"/>
      <w:b/>
      <w:bCs/>
    </w:rPr>
  </w:style>
  <w:style w:type="paragraph" w:customStyle="1" w:styleId="xl86">
    <w:name w:val="xl86"/>
    <w:basedOn w:val="Navaden"/>
    <w:rsid w:val="009C684F"/>
    <w:pPr>
      <w:spacing w:before="100" w:beforeAutospacing="1" w:after="100" w:afterAutospacing="1"/>
    </w:pPr>
    <w:rPr>
      <w:rFonts w:cs="Arial"/>
    </w:rPr>
  </w:style>
  <w:style w:type="paragraph" w:customStyle="1" w:styleId="xl87">
    <w:name w:val="xl87"/>
    <w:basedOn w:val="Navaden"/>
    <w:rsid w:val="009C684F"/>
    <w:pPr>
      <w:spacing w:before="100" w:beforeAutospacing="1" w:after="100" w:afterAutospacing="1"/>
    </w:pPr>
    <w:rPr>
      <w:rFonts w:cs="Arial"/>
      <w:b/>
      <w:bCs/>
      <w:sz w:val="32"/>
      <w:szCs w:val="32"/>
    </w:rPr>
  </w:style>
  <w:style w:type="paragraph" w:customStyle="1" w:styleId="xl88">
    <w:name w:val="xl88"/>
    <w:basedOn w:val="Navaden"/>
    <w:rsid w:val="009C684F"/>
    <w:pPr>
      <w:spacing w:before="100" w:beforeAutospacing="1" w:after="100" w:afterAutospacing="1"/>
    </w:pPr>
    <w:rPr>
      <w:rFonts w:cs="Arial"/>
      <w:b/>
      <w:bCs/>
      <w:sz w:val="32"/>
      <w:szCs w:val="32"/>
    </w:rPr>
  </w:style>
  <w:style w:type="paragraph" w:customStyle="1" w:styleId="xl89">
    <w:name w:val="xl89"/>
    <w:basedOn w:val="Navaden"/>
    <w:rsid w:val="009C684F"/>
    <w:pPr>
      <w:spacing w:before="100" w:beforeAutospacing="1" w:after="100" w:afterAutospacing="1"/>
    </w:pPr>
    <w:rPr>
      <w:rFonts w:cs="Arial"/>
      <w:b/>
      <w:bCs/>
      <w:sz w:val="32"/>
      <w:szCs w:val="32"/>
    </w:rPr>
  </w:style>
  <w:style w:type="paragraph" w:customStyle="1" w:styleId="xl90">
    <w:name w:val="xl90"/>
    <w:basedOn w:val="Navaden"/>
    <w:rsid w:val="009C684F"/>
    <w:pPr>
      <w:pBdr>
        <w:bottom w:val="single" w:sz="8" w:space="0" w:color="auto"/>
      </w:pBdr>
      <w:spacing w:before="100" w:beforeAutospacing="1" w:after="100" w:afterAutospacing="1"/>
    </w:pPr>
    <w:rPr>
      <w:rFonts w:cs="Arial"/>
      <w:b/>
      <w:bCs/>
    </w:rPr>
  </w:style>
  <w:style w:type="paragraph" w:customStyle="1" w:styleId="xl91">
    <w:name w:val="xl91"/>
    <w:basedOn w:val="Navaden"/>
    <w:rsid w:val="009C684F"/>
    <w:pPr>
      <w:pBdr>
        <w:bottom w:val="single" w:sz="8" w:space="0" w:color="auto"/>
      </w:pBdr>
      <w:spacing w:before="100" w:beforeAutospacing="1" w:after="100" w:afterAutospacing="1"/>
    </w:pPr>
    <w:rPr>
      <w:rFonts w:cs="Arial"/>
      <w:b/>
      <w:bCs/>
    </w:rPr>
  </w:style>
  <w:style w:type="paragraph" w:customStyle="1" w:styleId="xl92">
    <w:name w:val="xl92"/>
    <w:basedOn w:val="Navaden"/>
    <w:rsid w:val="009C684F"/>
    <w:pPr>
      <w:pBdr>
        <w:bottom w:val="single" w:sz="8" w:space="0" w:color="auto"/>
      </w:pBdr>
      <w:spacing w:before="100" w:beforeAutospacing="1" w:after="100" w:afterAutospacing="1"/>
    </w:pPr>
    <w:rPr>
      <w:rFonts w:cs="Arial"/>
      <w:b/>
      <w:bCs/>
    </w:rPr>
  </w:style>
  <w:style w:type="paragraph" w:customStyle="1" w:styleId="xl93">
    <w:name w:val="xl93"/>
    <w:basedOn w:val="Navaden"/>
    <w:rsid w:val="009C684F"/>
    <w:pPr>
      <w:spacing w:before="100" w:beforeAutospacing="1" w:after="100" w:afterAutospacing="1"/>
      <w:jc w:val="center"/>
    </w:pPr>
    <w:rPr>
      <w:rFonts w:cs="Arial"/>
      <w:b/>
      <w:bCs/>
      <w:sz w:val="16"/>
      <w:szCs w:val="16"/>
    </w:rPr>
  </w:style>
  <w:style w:type="paragraph" w:customStyle="1" w:styleId="xl94">
    <w:name w:val="xl94"/>
    <w:basedOn w:val="Navaden"/>
    <w:rsid w:val="009C684F"/>
    <w:pPr>
      <w:spacing w:before="100" w:beforeAutospacing="1" w:after="100" w:afterAutospacing="1"/>
    </w:pPr>
    <w:rPr>
      <w:rFonts w:cs="Arial"/>
      <w:b/>
      <w:bCs/>
      <w:sz w:val="16"/>
      <w:szCs w:val="16"/>
    </w:rPr>
  </w:style>
  <w:style w:type="paragraph" w:customStyle="1" w:styleId="xl95">
    <w:name w:val="xl95"/>
    <w:basedOn w:val="Navaden"/>
    <w:rsid w:val="009C684F"/>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9C684F"/>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9C684F"/>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9C684F"/>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9C684F"/>
    <w:pPr>
      <w:spacing w:before="100" w:beforeAutospacing="1" w:after="100" w:afterAutospacing="1"/>
    </w:pPr>
    <w:rPr>
      <w:rFonts w:cs="Arial"/>
      <w:sz w:val="16"/>
      <w:szCs w:val="16"/>
    </w:rPr>
  </w:style>
  <w:style w:type="paragraph" w:customStyle="1" w:styleId="xl100">
    <w:name w:val="xl100"/>
    <w:basedOn w:val="Navaden"/>
    <w:rsid w:val="009C684F"/>
    <w:pPr>
      <w:spacing w:before="100" w:beforeAutospacing="1" w:after="100" w:afterAutospacing="1"/>
      <w:textAlignment w:val="top"/>
    </w:pPr>
    <w:rPr>
      <w:rFonts w:cs="Arial"/>
      <w:b/>
      <w:bCs/>
      <w:sz w:val="16"/>
      <w:szCs w:val="16"/>
    </w:rPr>
  </w:style>
  <w:style w:type="paragraph" w:customStyle="1" w:styleId="xl101">
    <w:name w:val="xl101"/>
    <w:basedOn w:val="Navaden"/>
    <w:rsid w:val="009C68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9C68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9C684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9C684F"/>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9C684F"/>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9C684F"/>
    <w:pPr>
      <w:spacing w:before="100" w:beforeAutospacing="1" w:after="100" w:afterAutospacing="1"/>
      <w:textAlignment w:val="top"/>
    </w:pPr>
    <w:rPr>
      <w:rFonts w:cs="Arial"/>
      <w:sz w:val="16"/>
      <w:szCs w:val="16"/>
    </w:rPr>
  </w:style>
  <w:style w:type="paragraph" w:customStyle="1" w:styleId="xl107">
    <w:name w:val="xl107"/>
    <w:basedOn w:val="Navaden"/>
    <w:rsid w:val="009C68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9C68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9C684F"/>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9C684F"/>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9C684F"/>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9C684F"/>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9C684F"/>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9C68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9C68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9C684F"/>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9C684F"/>
    <w:pPr>
      <w:spacing w:before="100" w:beforeAutospacing="1" w:after="100" w:afterAutospacing="1"/>
    </w:pPr>
    <w:rPr>
      <w:rFonts w:cs="Arial"/>
      <w:b/>
      <w:bCs/>
      <w:color w:val="FF0000"/>
      <w:sz w:val="16"/>
      <w:szCs w:val="16"/>
    </w:rPr>
  </w:style>
  <w:style w:type="paragraph" w:customStyle="1" w:styleId="xl118">
    <w:name w:val="xl118"/>
    <w:basedOn w:val="Navaden"/>
    <w:rsid w:val="009C684F"/>
    <w:pPr>
      <w:spacing w:before="100" w:beforeAutospacing="1" w:after="100" w:afterAutospacing="1"/>
    </w:pPr>
    <w:rPr>
      <w:rFonts w:cs="Arial"/>
      <w:color w:val="FF0000"/>
      <w:sz w:val="16"/>
      <w:szCs w:val="16"/>
    </w:rPr>
  </w:style>
  <w:style w:type="paragraph" w:customStyle="1" w:styleId="xl119">
    <w:name w:val="xl119"/>
    <w:basedOn w:val="Navaden"/>
    <w:rsid w:val="009C684F"/>
    <w:pPr>
      <w:spacing w:before="100" w:beforeAutospacing="1" w:after="100" w:afterAutospacing="1"/>
      <w:textAlignment w:val="top"/>
    </w:pPr>
    <w:rPr>
      <w:rFonts w:cs="Arial"/>
      <w:color w:val="FF0000"/>
      <w:sz w:val="16"/>
      <w:szCs w:val="16"/>
    </w:rPr>
  </w:style>
  <w:style w:type="paragraph" w:customStyle="1" w:styleId="xl120">
    <w:name w:val="xl120"/>
    <w:basedOn w:val="Navaden"/>
    <w:rsid w:val="009C684F"/>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9C684F"/>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9C684F"/>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9C68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9C684F"/>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9C684F"/>
    <w:pPr>
      <w:pBdr>
        <w:left w:val="single" w:sz="8" w:space="0" w:color="auto"/>
      </w:pBdr>
      <w:spacing w:before="100" w:beforeAutospacing="1" w:after="100" w:afterAutospacing="1"/>
    </w:pPr>
    <w:rPr>
      <w:rFonts w:cs="Arial"/>
    </w:rPr>
  </w:style>
  <w:style w:type="paragraph" w:customStyle="1" w:styleId="xl126">
    <w:name w:val="xl126"/>
    <w:basedOn w:val="Navaden"/>
    <w:rsid w:val="009C684F"/>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9C684F"/>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9C684F"/>
    <w:pPr>
      <w:spacing w:before="100" w:beforeAutospacing="1" w:after="100" w:afterAutospacing="1"/>
      <w:jc w:val="right"/>
    </w:pPr>
    <w:rPr>
      <w:rFonts w:cs="Arial"/>
      <w:b/>
      <w:bCs/>
    </w:rPr>
  </w:style>
  <w:style w:type="paragraph" w:customStyle="1" w:styleId="xl129">
    <w:name w:val="xl129"/>
    <w:basedOn w:val="Navaden"/>
    <w:rsid w:val="009C684F"/>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9C684F"/>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9C684F"/>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9C684F"/>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9C684F"/>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9C684F"/>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9C684F"/>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9C684F"/>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9C684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9C684F"/>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9C684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9C684F"/>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9C684F"/>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9C684F"/>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9C684F"/>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9C684F"/>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9C684F"/>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9C684F"/>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9C684F"/>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9C684F"/>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9C684F"/>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9C684F"/>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9C684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9C684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9C684F"/>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9C684F"/>
    <w:pPr>
      <w:spacing w:before="100" w:beforeAutospacing="1" w:after="100" w:afterAutospacing="1"/>
    </w:pPr>
    <w:rPr>
      <w:rFonts w:cs="Arial"/>
      <w:b/>
      <w:bCs/>
    </w:rPr>
  </w:style>
  <w:style w:type="paragraph" w:customStyle="1" w:styleId="xl155">
    <w:name w:val="xl155"/>
    <w:basedOn w:val="Navaden"/>
    <w:rsid w:val="009C684F"/>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9C684F"/>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9C684F"/>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9C684F"/>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9C684F"/>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9C684F"/>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9C684F"/>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9C684F"/>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9C684F"/>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9C684F"/>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9C684F"/>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9C684F"/>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9C684F"/>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9C684F"/>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9C684F"/>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9C684F"/>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qFormat/>
    <w:rsid w:val="009C684F"/>
    <w:pPr>
      <w:numPr>
        <w:ilvl w:val="0"/>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9C684F"/>
    <w:rPr>
      <w:rFonts w:ascii="Arial" w:eastAsia="Times New Roman" w:hAnsi="Arial" w:cs="Arial"/>
      <w:b/>
      <w:bCs/>
      <w:color w:val="auto"/>
      <w:lang w:eastAsia="sl-SI"/>
    </w:rPr>
  </w:style>
  <w:style w:type="paragraph" w:customStyle="1" w:styleId="xl66">
    <w:name w:val="xl66"/>
    <w:basedOn w:val="Navaden"/>
    <w:rsid w:val="009C684F"/>
    <w:pPr>
      <w:spacing w:before="100" w:beforeAutospacing="1" w:after="100" w:afterAutospacing="1"/>
      <w:textAlignment w:val="center"/>
    </w:pPr>
    <w:rPr>
      <w:rFonts w:ascii="Times New Roman" w:hAnsi="Times New Roman"/>
    </w:rPr>
  </w:style>
  <w:style w:type="paragraph" w:customStyle="1" w:styleId="xl67">
    <w:name w:val="xl67"/>
    <w:basedOn w:val="Navaden"/>
    <w:rsid w:val="009C684F"/>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9C68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9C68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9C68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9C684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9C684F"/>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9C684F"/>
  </w:style>
  <w:style w:type="character" w:customStyle="1" w:styleId="goohl1">
    <w:name w:val="goohl1"/>
    <w:basedOn w:val="Privzetapisavaodstavka"/>
    <w:rsid w:val="009C684F"/>
  </w:style>
  <w:style w:type="character" w:customStyle="1" w:styleId="goohl0">
    <w:name w:val="goohl0"/>
    <w:basedOn w:val="Privzetapisavaodstavka"/>
    <w:rsid w:val="009C684F"/>
  </w:style>
  <w:style w:type="table" w:customStyle="1" w:styleId="Tabela-mrea">
    <w:name w:val="Tabela - mreža"/>
    <w:basedOn w:val="Navadnatabela"/>
    <w:rsid w:val="009C684F"/>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9C684F"/>
    <w:pPr>
      <w:shd w:val="clear" w:color="auto" w:fill="FFFFFF"/>
    </w:pPr>
    <w:rPr>
      <w:rFonts w:ascii="Verdana" w:hAnsi="Verdana"/>
      <w:strike/>
      <w:sz w:val="22"/>
      <w:szCs w:val="22"/>
      <w:lang w:val="x-none" w:eastAsia="x-none"/>
    </w:rPr>
  </w:style>
  <w:style w:type="character" w:customStyle="1" w:styleId="reenoChar">
    <w:name w:val="rešeno Char"/>
    <w:link w:val="reeno"/>
    <w:rsid w:val="009C684F"/>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9C684F"/>
    <w:pPr>
      <w:numPr>
        <w:numId w:val="7"/>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9C684F"/>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9C684F"/>
    <w:pPr>
      <w:ind w:left="283" w:hanging="283"/>
      <w:contextualSpacing/>
    </w:pPr>
  </w:style>
  <w:style w:type="paragraph" w:customStyle="1" w:styleId="Seznam21">
    <w:name w:val="Seznam 21"/>
    <w:basedOn w:val="Seznam"/>
    <w:rsid w:val="009C684F"/>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9C684F"/>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9C684F"/>
    <w:pPr>
      <w:widowControl w:val="0"/>
      <w:jc w:val="both"/>
    </w:pPr>
    <w:rPr>
      <w:rFonts w:ascii="Times New Roman" w:hAnsi="Times New Roman"/>
      <w:b/>
      <w:bCs/>
      <w:snapToGrid w:val="0"/>
      <w:szCs w:val="20"/>
      <w:u w:val="single"/>
    </w:rPr>
  </w:style>
  <w:style w:type="paragraph" w:customStyle="1" w:styleId="xl24">
    <w:name w:val="xl24"/>
    <w:basedOn w:val="Navaden"/>
    <w:rsid w:val="009C684F"/>
    <w:pPr>
      <w:spacing w:before="100" w:beforeAutospacing="1" w:after="100" w:afterAutospacing="1"/>
    </w:pPr>
    <w:rPr>
      <w:rFonts w:eastAsia="Arial Unicode MS" w:cs="Arial Unicode MS"/>
      <w:b/>
      <w:bCs/>
    </w:rPr>
  </w:style>
  <w:style w:type="paragraph" w:customStyle="1" w:styleId="TEKST">
    <w:name w:val="TEKST"/>
    <w:basedOn w:val="Navaden"/>
    <w:rsid w:val="009C684F"/>
    <w:pPr>
      <w:jc w:val="both"/>
    </w:pPr>
    <w:rPr>
      <w:rFonts w:ascii="Times New Roman" w:hAnsi="Times New Roman"/>
      <w:szCs w:val="20"/>
    </w:rPr>
  </w:style>
  <w:style w:type="paragraph" w:customStyle="1" w:styleId="naslovc">
    <w:name w:val="naslov c"/>
    <w:basedOn w:val="naslovb"/>
    <w:rsid w:val="009C684F"/>
    <w:pPr>
      <w:widowControl/>
    </w:pPr>
    <w:rPr>
      <w:bCs w:val="0"/>
      <w:snapToGrid/>
    </w:rPr>
  </w:style>
  <w:style w:type="paragraph" w:customStyle="1" w:styleId="xl22">
    <w:name w:val="xl22"/>
    <w:basedOn w:val="Navaden"/>
    <w:rsid w:val="009C684F"/>
    <w:pPr>
      <w:spacing w:before="100" w:beforeAutospacing="1" w:after="100" w:afterAutospacing="1"/>
    </w:pPr>
    <w:rPr>
      <w:rFonts w:ascii="Times New Roman" w:hAnsi="Times New Roman"/>
    </w:rPr>
  </w:style>
  <w:style w:type="paragraph" w:customStyle="1" w:styleId="xl23">
    <w:name w:val="xl23"/>
    <w:basedOn w:val="Navaden"/>
    <w:rsid w:val="009C684F"/>
    <w:pPr>
      <w:spacing w:before="100" w:beforeAutospacing="1" w:after="100" w:afterAutospacing="1"/>
    </w:pPr>
    <w:rPr>
      <w:rFonts w:ascii="Times New Roman" w:hAnsi="Times New Roman"/>
      <w:b/>
      <w:bCs/>
    </w:rPr>
  </w:style>
  <w:style w:type="paragraph" w:customStyle="1" w:styleId="xl25">
    <w:name w:val="xl25"/>
    <w:basedOn w:val="Navaden"/>
    <w:rsid w:val="009C684F"/>
    <w:pPr>
      <w:spacing w:before="100" w:beforeAutospacing="1" w:after="100" w:afterAutospacing="1"/>
      <w:jc w:val="center"/>
    </w:pPr>
    <w:rPr>
      <w:rFonts w:ascii="Times New Roman" w:hAnsi="Times New Roman"/>
    </w:rPr>
  </w:style>
  <w:style w:type="paragraph" w:customStyle="1" w:styleId="xl26">
    <w:name w:val="xl26"/>
    <w:basedOn w:val="Navaden"/>
    <w:rsid w:val="009C684F"/>
    <w:pPr>
      <w:spacing w:before="100" w:beforeAutospacing="1" w:after="100" w:afterAutospacing="1"/>
      <w:jc w:val="center"/>
    </w:pPr>
    <w:rPr>
      <w:rFonts w:ascii="Times New Roman" w:hAnsi="Times New Roman"/>
    </w:rPr>
  </w:style>
  <w:style w:type="paragraph" w:customStyle="1" w:styleId="xl27">
    <w:name w:val="xl27"/>
    <w:basedOn w:val="Navaden"/>
    <w:rsid w:val="009C684F"/>
    <w:pPr>
      <w:spacing w:before="100" w:beforeAutospacing="1" w:after="100" w:afterAutospacing="1"/>
    </w:pPr>
    <w:rPr>
      <w:rFonts w:ascii="Times New Roman" w:hAnsi="Times New Roman"/>
      <w:color w:val="000000"/>
    </w:rPr>
  </w:style>
  <w:style w:type="paragraph" w:customStyle="1" w:styleId="PROJEKTI">
    <w:name w:val="PROJEKTI"/>
    <w:basedOn w:val="Navaden"/>
    <w:rsid w:val="009C684F"/>
    <w:pPr>
      <w:jc w:val="both"/>
    </w:pPr>
    <w:rPr>
      <w:rFonts w:ascii="SL Dutch" w:hAnsi="SL Dutch"/>
      <w:szCs w:val="20"/>
      <w:lang w:val="en-GB"/>
    </w:rPr>
  </w:style>
  <w:style w:type="paragraph" w:customStyle="1" w:styleId="ppodnas">
    <w:name w:val="ppodnas"/>
    <w:basedOn w:val="Navaden"/>
    <w:rsid w:val="009C684F"/>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9C684F"/>
    <w:rPr>
      <w:rFonts w:ascii="SL Dutch" w:hAnsi="SL Dutch"/>
      <w:b/>
      <w:caps/>
      <w:color w:val="FF0000"/>
      <w:szCs w:val="20"/>
      <w:u w:val="double"/>
      <w:lang w:val="en-GB"/>
    </w:rPr>
  </w:style>
  <w:style w:type="paragraph" w:customStyle="1" w:styleId="naslov11">
    <w:name w:val="naslov 1"/>
    <w:basedOn w:val="Navaden"/>
    <w:rsid w:val="009C684F"/>
    <w:pPr>
      <w:widowControl w:val="0"/>
    </w:pPr>
    <w:rPr>
      <w:b/>
      <w:caps/>
      <w:sz w:val="28"/>
      <w:lang w:eastAsia="en-US"/>
    </w:rPr>
  </w:style>
  <w:style w:type="paragraph" w:styleId="Blokbesedila">
    <w:name w:val="Block Text"/>
    <w:basedOn w:val="Navaden"/>
    <w:rsid w:val="009C684F"/>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9C684F"/>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9C684F"/>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9C684F"/>
    <w:rPr>
      <w:color w:val="FF0000"/>
      <w:shd w:val="clear" w:color="auto" w:fill="FFFFFF"/>
    </w:rPr>
  </w:style>
  <w:style w:type="paragraph" w:styleId="Kazalovsebine3">
    <w:name w:val="toc 3"/>
    <w:basedOn w:val="Navaden"/>
    <w:next w:val="Navaden"/>
    <w:autoRedefine/>
    <w:uiPriority w:val="39"/>
    <w:qFormat/>
    <w:rsid w:val="009C684F"/>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9C684F"/>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9C684F"/>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9C684F"/>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9C684F"/>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9C684F"/>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9C684F"/>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9C684F"/>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9C684F"/>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9C684F"/>
    <w:pPr>
      <w:keepLines/>
      <w:numPr>
        <w:numId w:val="8"/>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9C684F"/>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9C684F"/>
    <w:rPr>
      <w:rFonts w:eastAsia="Times New Roman" w:cs="Arial"/>
      <w:bCs/>
      <w:iCs/>
      <w:noProof/>
      <w:color w:val="808080"/>
      <w:sz w:val="16"/>
      <w:szCs w:val="16"/>
      <w:lang w:eastAsia="sl-SI"/>
    </w:rPr>
  </w:style>
  <w:style w:type="paragraph" w:customStyle="1" w:styleId="EGNoga">
    <w:name w:val="EG Noga"/>
    <w:basedOn w:val="Noga"/>
    <w:link w:val="EGNogaZnak"/>
    <w:qFormat/>
    <w:rsid w:val="009C684F"/>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9C684F"/>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9C684F"/>
    <w:pPr>
      <w:framePr w:wrap="around"/>
      <w:jc w:val="right"/>
    </w:pPr>
  </w:style>
  <w:style w:type="paragraph" w:customStyle="1" w:styleId="Telobesedila22">
    <w:name w:val="Telo besedila 22"/>
    <w:basedOn w:val="Navaden"/>
    <w:rsid w:val="009C684F"/>
    <w:pPr>
      <w:widowControl w:val="0"/>
    </w:pPr>
    <w:rPr>
      <w:rFonts w:ascii="Times New Roman" w:hAnsi="Times New Roman"/>
      <w:szCs w:val="20"/>
    </w:rPr>
  </w:style>
  <w:style w:type="paragraph" w:customStyle="1" w:styleId="msonormal0">
    <w:name w:val="msonormal"/>
    <w:basedOn w:val="Navaden"/>
    <w:rsid w:val="009C684F"/>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9C684F"/>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9C684F"/>
    <w:rPr>
      <w:rFonts w:cstheme="minorBidi"/>
      <w:color w:val="auto"/>
      <w:sz w:val="24"/>
    </w:rPr>
  </w:style>
  <w:style w:type="character" w:styleId="Nerazreenaomemba">
    <w:name w:val="Unresolved Mention"/>
    <w:basedOn w:val="Privzetapisavaodstavka"/>
    <w:uiPriority w:val="99"/>
    <w:semiHidden/>
    <w:unhideWhenUsed/>
    <w:rsid w:val="009C68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z-dee.si/Portals/0/Tipizacija/GIZ-TS-11-Prevzem-in-polaganje-kablov-1-do-35-k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4625</Words>
  <Characters>26369</Characters>
  <Application>Microsoft Office Word</Application>
  <DocSecurity>4</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cp:revision>
  <dcterms:created xsi:type="dcterms:W3CDTF">2019-06-26T12:04:00Z</dcterms:created>
  <dcterms:modified xsi:type="dcterms:W3CDTF">2019-06-26T12:04:00Z</dcterms:modified>
</cp:coreProperties>
</file>