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172" w:rsidRPr="003126ED" w:rsidRDefault="004B7172" w:rsidP="004B7172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4B7172" w:rsidRPr="003126ED" w:rsidRDefault="004B7172" w:rsidP="004B7172">
      <w:pPr>
        <w:spacing w:line="360" w:lineRule="auto"/>
        <w:rPr>
          <w:rFonts w:ascii="Calibri" w:hAnsi="Calibri" w:cs="Arial"/>
          <w:sz w:val="22"/>
        </w:rPr>
      </w:pPr>
    </w:p>
    <w:p w:rsidR="004B7172" w:rsidRPr="003126ED" w:rsidRDefault="004B7172" w:rsidP="004B7172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4B7172" w:rsidRPr="003126ED" w:rsidTr="00675AAE">
        <w:trPr>
          <w:trHeight w:val="318"/>
        </w:trPr>
        <w:tc>
          <w:tcPr>
            <w:tcW w:w="2927" w:type="dxa"/>
          </w:tcPr>
          <w:p w:rsidR="004B7172" w:rsidRPr="003126ED" w:rsidRDefault="004B7172" w:rsidP="00675A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:rsidR="004B7172" w:rsidRPr="003126ED" w:rsidRDefault="004B7172" w:rsidP="00675A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4B7172" w:rsidRPr="003126ED" w:rsidTr="00675AAE">
        <w:trPr>
          <w:trHeight w:val="318"/>
        </w:trPr>
        <w:tc>
          <w:tcPr>
            <w:tcW w:w="2927" w:type="dxa"/>
          </w:tcPr>
          <w:p w:rsidR="004B7172" w:rsidRPr="003126ED" w:rsidRDefault="004B7172" w:rsidP="00675A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4B7172" w:rsidRPr="003126ED" w:rsidRDefault="004B7172" w:rsidP="00675AAE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:rsidR="004B7172" w:rsidRPr="003126ED" w:rsidRDefault="004B7172" w:rsidP="004B7172">
      <w:pPr>
        <w:rPr>
          <w:rFonts w:ascii="Calibri" w:hAnsi="Calibri" w:cs="Arial"/>
          <w:snapToGrid w:val="0"/>
          <w:sz w:val="22"/>
        </w:rPr>
      </w:pPr>
    </w:p>
    <w:p w:rsidR="004B7172" w:rsidRPr="003126ED" w:rsidRDefault="004B7172" w:rsidP="004B7172">
      <w:pPr>
        <w:rPr>
          <w:rFonts w:asciiTheme="minorHAnsi" w:hAnsiTheme="minorHAnsi" w:cs="Arial"/>
          <w:snapToGrid w:val="0"/>
          <w:sz w:val="22"/>
        </w:rPr>
      </w:pPr>
    </w:p>
    <w:p w:rsidR="004B7172" w:rsidRPr="003126ED" w:rsidRDefault="004B7172" w:rsidP="004B7172">
      <w:pPr>
        <w:rPr>
          <w:rFonts w:asciiTheme="minorHAnsi" w:hAnsiTheme="minorHAnsi" w:cs="Arial"/>
          <w:snapToGrid w:val="0"/>
          <w:sz w:val="22"/>
        </w:rPr>
      </w:pPr>
    </w:p>
    <w:p w:rsidR="004B7172" w:rsidRPr="003126ED" w:rsidRDefault="004B7172" w:rsidP="004B7172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:rsidR="004B7172" w:rsidRPr="003126ED" w:rsidRDefault="004B7172" w:rsidP="004B7172">
      <w:pPr>
        <w:rPr>
          <w:rFonts w:ascii="Calibri" w:hAnsi="Calibri" w:cs="Arial"/>
          <w:sz w:val="22"/>
        </w:rPr>
      </w:pPr>
    </w:p>
    <w:p w:rsidR="004B7172" w:rsidRPr="003126ED" w:rsidRDefault="004B7172" w:rsidP="004B7172">
      <w:pPr>
        <w:jc w:val="center"/>
        <w:rPr>
          <w:rFonts w:ascii="Calibri" w:hAnsi="Calibri" w:cs="Arial"/>
          <w:b/>
          <w:szCs w:val="22"/>
        </w:rPr>
      </w:pPr>
    </w:p>
    <w:p w:rsidR="004B7172" w:rsidRPr="003126ED" w:rsidRDefault="004B7172" w:rsidP="004B7172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:rsidR="004B7172" w:rsidRPr="003126ED" w:rsidRDefault="004B7172" w:rsidP="004B7172">
      <w:pPr>
        <w:jc w:val="center"/>
        <w:rPr>
          <w:rFonts w:ascii="Calibri" w:hAnsi="Calibri" w:cs="Arial"/>
          <w:b/>
          <w:szCs w:val="22"/>
        </w:rPr>
      </w:pPr>
    </w:p>
    <w:p w:rsidR="004B7172" w:rsidRPr="003126ED" w:rsidRDefault="004B7172" w:rsidP="004B7172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790"/>
      </w:tblGrid>
      <w:tr w:rsidR="004B7172" w:rsidRPr="003126ED" w:rsidTr="00675AAE">
        <w:trPr>
          <w:trHeight w:val="9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7172" w:rsidRPr="003126ED" w:rsidRDefault="004B7172" w:rsidP="00675AAE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126ED">
              <w:rPr>
                <w:rFonts w:ascii="Calibri" w:hAnsi="Calibri"/>
                <w:b/>
                <w:sz w:val="22"/>
                <w:szCs w:val="22"/>
              </w:rPr>
              <w:t>Izvedba antikorozijske zaščite jeklenih konstrukcij v EUR (brez DDV)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72" w:rsidRPr="003126ED" w:rsidRDefault="004B7172" w:rsidP="00675AAE">
            <w:pPr>
              <w:spacing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6E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__________________ EUR </w:t>
            </w:r>
          </w:p>
        </w:tc>
      </w:tr>
    </w:tbl>
    <w:p w:rsidR="004B7172" w:rsidRPr="003126ED" w:rsidRDefault="004B7172" w:rsidP="004B7172">
      <w:pPr>
        <w:jc w:val="center"/>
        <w:rPr>
          <w:rFonts w:ascii="Calibri" w:hAnsi="Calibri" w:cs="Arial"/>
          <w:b/>
          <w:sz w:val="18"/>
          <w:szCs w:val="18"/>
        </w:rPr>
      </w:pPr>
    </w:p>
    <w:p w:rsidR="004B7172" w:rsidRPr="003126ED" w:rsidRDefault="004B7172" w:rsidP="004B7172">
      <w:pPr>
        <w:rPr>
          <w:rFonts w:ascii="Calibri" w:hAnsi="Calibri" w:cs="Arial"/>
          <w:b/>
          <w:sz w:val="18"/>
          <w:szCs w:val="18"/>
        </w:rPr>
      </w:pPr>
    </w:p>
    <w:p w:rsidR="004B7172" w:rsidRPr="003126ED" w:rsidRDefault="004B7172" w:rsidP="004B7172">
      <w:pPr>
        <w:jc w:val="both"/>
        <w:rPr>
          <w:rFonts w:ascii="Calibri" w:hAnsi="Calibri"/>
          <w:sz w:val="22"/>
          <w:szCs w:val="18"/>
        </w:rPr>
      </w:pPr>
      <w:r w:rsidRPr="003126ED">
        <w:rPr>
          <w:rFonts w:ascii="Calibri" w:hAnsi="Calibr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3126ED">
        <w:rPr>
          <w:rFonts w:ascii="Calibri" w:hAnsi="Calibri"/>
          <w:sz w:val="22"/>
          <w:szCs w:val="18"/>
        </w:rPr>
        <w:t xml:space="preserve"> Cena/enoto je fiksna ves čas izvajanja naročila.</w:t>
      </w:r>
    </w:p>
    <w:p w:rsidR="004B7172" w:rsidRPr="003126ED" w:rsidRDefault="004B7172" w:rsidP="004B7172">
      <w:pPr>
        <w:jc w:val="both"/>
        <w:rPr>
          <w:rFonts w:ascii="Calibri" w:hAnsi="Calibri"/>
          <w:sz w:val="22"/>
          <w:szCs w:val="18"/>
        </w:rPr>
      </w:pPr>
    </w:p>
    <w:p w:rsidR="004B7172" w:rsidRPr="003126ED" w:rsidRDefault="004B7172" w:rsidP="004B7172">
      <w:pPr>
        <w:jc w:val="both"/>
        <w:rPr>
          <w:rFonts w:ascii="Calibri" w:hAnsi="Calibri"/>
          <w:sz w:val="22"/>
          <w:szCs w:val="18"/>
        </w:rPr>
      </w:pPr>
    </w:p>
    <w:p w:rsidR="004B7172" w:rsidRPr="003126ED" w:rsidRDefault="004B7172" w:rsidP="004B7172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4B7172" w:rsidRPr="003126ED" w:rsidTr="00675AAE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7172" w:rsidRPr="003126ED" w:rsidRDefault="004B7172" w:rsidP="00675AA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_______________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>(najmanj do datuma, določenega v 6. točki dokumentacije)</w:t>
            </w:r>
          </w:p>
        </w:tc>
      </w:tr>
    </w:tbl>
    <w:p w:rsidR="004B7172" w:rsidRPr="003126ED" w:rsidRDefault="004B7172" w:rsidP="004B7172">
      <w:pPr>
        <w:rPr>
          <w:rFonts w:ascii="Calibri" w:hAnsi="Calibri"/>
          <w:sz w:val="12"/>
          <w:szCs w:val="12"/>
        </w:rPr>
      </w:pPr>
    </w:p>
    <w:p w:rsidR="004B7172" w:rsidRPr="003126ED" w:rsidRDefault="004B7172" w:rsidP="004B7172">
      <w:pPr>
        <w:rPr>
          <w:rFonts w:ascii="Calibri" w:hAnsi="Calibri"/>
          <w:sz w:val="12"/>
          <w:szCs w:val="12"/>
        </w:rPr>
      </w:pPr>
    </w:p>
    <w:p w:rsidR="004B7172" w:rsidRPr="003126ED" w:rsidRDefault="004B7172" w:rsidP="004B7172">
      <w:pPr>
        <w:rPr>
          <w:rFonts w:ascii="Calibri" w:hAnsi="Calibri"/>
          <w:sz w:val="12"/>
          <w:szCs w:val="12"/>
        </w:rPr>
      </w:pPr>
    </w:p>
    <w:p w:rsidR="004B7172" w:rsidRPr="003126ED" w:rsidRDefault="004B7172" w:rsidP="004B7172">
      <w:pPr>
        <w:rPr>
          <w:rFonts w:ascii="Calibri" w:hAnsi="Calibri"/>
          <w:sz w:val="12"/>
          <w:szCs w:val="12"/>
        </w:rPr>
      </w:pPr>
    </w:p>
    <w:p w:rsidR="004B7172" w:rsidRPr="003126ED" w:rsidRDefault="004B7172" w:rsidP="004B7172">
      <w:pPr>
        <w:rPr>
          <w:rFonts w:ascii="Calibri" w:hAnsi="Calibri"/>
          <w:sz w:val="12"/>
          <w:szCs w:val="12"/>
        </w:rPr>
      </w:pPr>
    </w:p>
    <w:p w:rsidR="004B7172" w:rsidRPr="003126ED" w:rsidRDefault="004B7172" w:rsidP="004B7172">
      <w:pPr>
        <w:rPr>
          <w:rFonts w:ascii="Calibri" w:hAnsi="Calibri"/>
          <w:sz w:val="12"/>
          <w:szCs w:val="12"/>
        </w:rPr>
      </w:pPr>
    </w:p>
    <w:p w:rsidR="004B7172" w:rsidRPr="003126ED" w:rsidRDefault="004B7172" w:rsidP="004B7172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4B7172" w:rsidRPr="003126ED" w:rsidTr="00675AAE">
        <w:trPr>
          <w:cantSplit/>
        </w:trPr>
        <w:tc>
          <w:tcPr>
            <w:tcW w:w="4361" w:type="dxa"/>
            <w:hideMark/>
          </w:tcPr>
          <w:p w:rsidR="004B7172" w:rsidRPr="003126ED" w:rsidRDefault="004B7172" w:rsidP="00675AAE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4B7172" w:rsidRPr="003126ED" w:rsidRDefault="004B7172" w:rsidP="00675AAE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:rsidR="004B7172" w:rsidRPr="003126ED" w:rsidRDefault="004B7172" w:rsidP="00675AAE">
            <w:pPr>
              <w:rPr>
                <w:rFonts w:ascii="Calibri" w:hAnsi="Calibri" w:cs="Arial"/>
                <w:sz w:val="22"/>
              </w:rPr>
            </w:pPr>
          </w:p>
        </w:tc>
      </w:tr>
      <w:tr w:rsidR="004B7172" w:rsidRPr="003126ED" w:rsidTr="00675AAE">
        <w:trPr>
          <w:cantSplit/>
        </w:trPr>
        <w:tc>
          <w:tcPr>
            <w:tcW w:w="4361" w:type="dxa"/>
          </w:tcPr>
          <w:p w:rsidR="004B7172" w:rsidRPr="003126ED" w:rsidRDefault="004B7172" w:rsidP="00675AAE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:rsidR="004B7172" w:rsidRPr="003126ED" w:rsidRDefault="004B7172" w:rsidP="00675AAE">
            <w:pPr>
              <w:rPr>
                <w:rFonts w:ascii="Calibri" w:hAnsi="Calibri" w:cs="Arial"/>
                <w:sz w:val="22"/>
              </w:rPr>
            </w:pPr>
          </w:p>
          <w:p w:rsidR="004B7172" w:rsidRPr="003126ED" w:rsidRDefault="004B7172" w:rsidP="00675AAE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4B7172" w:rsidRPr="003126ED" w:rsidRDefault="004B7172" w:rsidP="004B7172">
      <w:pPr>
        <w:rPr>
          <w:rFonts w:ascii="Calibri" w:hAnsi="Calibri"/>
          <w:b/>
          <w:sz w:val="22"/>
        </w:rPr>
      </w:pPr>
    </w:p>
    <w:p w:rsidR="004B7172" w:rsidRPr="003126ED" w:rsidRDefault="004B7172" w:rsidP="004B7172">
      <w:pPr>
        <w:rPr>
          <w:rFonts w:ascii="Calibri" w:hAnsi="Calibri"/>
          <w:b/>
          <w:sz w:val="22"/>
        </w:rPr>
      </w:pPr>
    </w:p>
    <w:p w:rsidR="004B7172" w:rsidRPr="003126ED" w:rsidRDefault="004B7172" w:rsidP="004B7172">
      <w:pPr>
        <w:jc w:val="both"/>
        <w:rPr>
          <w:rFonts w:ascii="Calibri" w:hAnsi="Calibri"/>
          <w:b/>
          <w:sz w:val="20"/>
        </w:rPr>
      </w:pPr>
    </w:p>
    <w:p w:rsidR="004B7172" w:rsidRPr="003126ED" w:rsidRDefault="004B7172" w:rsidP="004B7172">
      <w:pPr>
        <w:jc w:val="both"/>
        <w:rPr>
          <w:rFonts w:ascii="Calibri" w:hAnsi="Calibri"/>
          <w:b/>
          <w:sz w:val="20"/>
        </w:rPr>
      </w:pPr>
    </w:p>
    <w:p w:rsidR="004B7172" w:rsidRPr="003126ED" w:rsidRDefault="004B7172" w:rsidP="004B7172">
      <w:pPr>
        <w:jc w:val="both"/>
        <w:rPr>
          <w:rFonts w:ascii="Calibri" w:hAnsi="Calibri" w:cs="Arial"/>
          <w:sz w:val="18"/>
          <w:szCs w:val="22"/>
        </w:rPr>
      </w:pPr>
    </w:p>
    <w:p w:rsidR="004B7172" w:rsidRPr="003126ED" w:rsidRDefault="004B7172" w:rsidP="004B7172">
      <w:pPr>
        <w:jc w:val="both"/>
        <w:rPr>
          <w:rFonts w:ascii="Calibri" w:hAnsi="Calibri" w:cs="Arial"/>
          <w:sz w:val="18"/>
          <w:szCs w:val="22"/>
        </w:rPr>
      </w:pPr>
    </w:p>
    <w:p w:rsidR="004B7172" w:rsidRPr="003126ED" w:rsidRDefault="004B7172" w:rsidP="004B7172">
      <w:pPr>
        <w:jc w:val="both"/>
        <w:rPr>
          <w:rFonts w:ascii="Calibri" w:hAnsi="Calibri" w:cs="Arial"/>
          <w:sz w:val="18"/>
          <w:szCs w:val="22"/>
        </w:rPr>
      </w:pPr>
    </w:p>
    <w:p w:rsidR="004B7172" w:rsidRPr="003126ED" w:rsidRDefault="004B7172" w:rsidP="004B7172">
      <w:pPr>
        <w:jc w:val="both"/>
        <w:rPr>
          <w:rFonts w:ascii="Calibri" w:hAnsi="Calibri" w:cs="Arial"/>
          <w:sz w:val="18"/>
          <w:szCs w:val="22"/>
        </w:rPr>
      </w:pPr>
    </w:p>
    <w:p w:rsidR="004B7172" w:rsidRPr="003126ED" w:rsidRDefault="004B7172" w:rsidP="004B7172">
      <w:pPr>
        <w:jc w:val="both"/>
        <w:rPr>
          <w:rFonts w:ascii="Calibri" w:hAnsi="Calibri" w:cs="Arial"/>
          <w:sz w:val="18"/>
          <w:szCs w:val="22"/>
        </w:rPr>
      </w:pPr>
    </w:p>
    <w:p w:rsidR="004B7172" w:rsidRPr="003126ED" w:rsidRDefault="004B7172" w:rsidP="004B7172">
      <w:pPr>
        <w:rPr>
          <w:rFonts w:ascii="Calibri" w:hAnsi="Calibri"/>
          <w:b/>
          <w:sz w:val="21"/>
          <w:szCs w:val="21"/>
        </w:rPr>
      </w:pPr>
      <w:r w:rsidRPr="003126ED">
        <w:rPr>
          <w:rFonts w:ascii="Calibri" w:hAnsi="Calibri"/>
          <w:b/>
          <w:sz w:val="21"/>
          <w:szCs w:val="21"/>
        </w:rPr>
        <w:lastRenderedPageBreak/>
        <w:t>PONUDBENI PREDRAČUN</w:t>
      </w:r>
      <w:r w:rsidRPr="003126ED">
        <w:rPr>
          <w:rStyle w:val="Sprotnaopomba-sklic"/>
          <w:rFonts w:ascii="Calibri" w:hAnsi="Calibri"/>
          <w:b/>
          <w:sz w:val="21"/>
          <w:szCs w:val="21"/>
        </w:rPr>
        <w:footnoteReference w:id="2"/>
      </w:r>
    </w:p>
    <w:p w:rsidR="004B7172" w:rsidRPr="003126ED" w:rsidRDefault="004B7172" w:rsidP="004B7172">
      <w:pPr>
        <w:tabs>
          <w:tab w:val="left" w:pos="360"/>
        </w:tabs>
        <w:jc w:val="both"/>
        <w:rPr>
          <w:rFonts w:asciiTheme="minorHAnsi" w:hAnsiTheme="minorHAnsi" w:cs="Arial"/>
          <w:sz w:val="21"/>
          <w:szCs w:val="2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8"/>
        <w:gridCol w:w="4392"/>
        <w:gridCol w:w="734"/>
        <w:gridCol w:w="939"/>
        <w:gridCol w:w="1278"/>
        <w:gridCol w:w="1119"/>
      </w:tblGrid>
      <w:tr w:rsidR="004B7172" w:rsidRPr="003126ED" w:rsidTr="00675AAE">
        <w:trPr>
          <w:trHeight w:val="24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Poz.</w:t>
            </w:r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Cena/enoto v EUR brez DDV</w:t>
            </w: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sz w:val="21"/>
                <w:szCs w:val="21"/>
              </w:rPr>
              <w:t>Skupaj v EUR brez DDV</w:t>
            </w:r>
          </w:p>
        </w:tc>
      </w:tr>
      <w:tr w:rsidR="004B7172" w:rsidRPr="003126ED" w:rsidTr="00675AAE">
        <w:trPr>
          <w:trHeight w:val="24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7172" w:rsidRPr="003126ED" w:rsidTr="00675AAE">
        <w:trPr>
          <w:trHeight w:val="24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bookmarkStart w:id="0" w:name="RANGE!A3:F20"/>
            <w:r w:rsidRPr="003126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  <w:bookmarkEnd w:id="0"/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AKZ (barvanje) jeklenih konstrukcij</w:t>
            </w: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7172" w:rsidRPr="003126ED" w:rsidTr="00675AAE">
        <w:trPr>
          <w:trHeight w:val="24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7172" w:rsidRPr="003126ED" w:rsidTr="00675AAE">
        <w:trPr>
          <w:trHeight w:val="24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4B7172" w:rsidRPr="003126ED" w:rsidTr="00675AAE">
        <w:trPr>
          <w:trHeight w:val="825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Ureditev ali prilagoditev dostopa do lokacije, kar oceni izvajalec glede na svojo tehnologijo izvajanja del, glede na izvedeni predhodni terenski ogled</w:t>
            </w: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  <w:proofErr w:type="spellEnd"/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7172" w:rsidRPr="003126ED" w:rsidTr="00675AAE">
        <w:trPr>
          <w:trHeight w:val="24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7172" w:rsidRPr="003126ED" w:rsidTr="00675AAE">
        <w:trPr>
          <w:trHeight w:val="144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 xml:space="preserve">Priprava in ročno/strojno čiščenje jeklene konstrukcije, barvanje s temeljnim </w:t>
            </w:r>
            <w:proofErr w:type="spellStart"/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enokomponentnim</w:t>
            </w:r>
            <w:proofErr w:type="spellEnd"/>
            <w:r w:rsidRPr="003126E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uretanskim</w:t>
            </w:r>
            <w:proofErr w:type="spellEnd"/>
            <w:r w:rsidRPr="003126ED">
              <w:rPr>
                <w:rFonts w:asciiTheme="minorHAnsi" w:hAnsiTheme="minorHAnsi" w:cstheme="minorHAnsi"/>
                <w:sz w:val="21"/>
                <w:szCs w:val="21"/>
              </w:rPr>
              <w:t xml:space="preserve"> premazom, barvanje s pokrivnim </w:t>
            </w:r>
            <w:proofErr w:type="spellStart"/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enokomponentnim</w:t>
            </w:r>
            <w:proofErr w:type="spellEnd"/>
            <w:r w:rsidRPr="003126E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uretanskim</w:t>
            </w:r>
            <w:proofErr w:type="spellEnd"/>
            <w:r w:rsidRPr="003126ED">
              <w:rPr>
                <w:rFonts w:asciiTheme="minorHAnsi" w:hAnsiTheme="minorHAnsi" w:cstheme="minorHAnsi"/>
                <w:sz w:val="21"/>
                <w:szCs w:val="21"/>
              </w:rPr>
              <w:t xml:space="preserve"> premazom, komplet z dobavo barve in pripadajočega materiala in sredstev za delo in zaščito</w:t>
            </w: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7172" w:rsidRPr="003126ED" w:rsidTr="00675AAE">
        <w:trPr>
          <w:trHeight w:val="24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jeklena predalčna konstrukcija</w:t>
            </w: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kpl</w:t>
            </w:r>
            <w:proofErr w:type="spellEnd"/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40</w:t>
            </w: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7172" w:rsidRPr="003126ED" w:rsidTr="00675AAE">
        <w:trPr>
          <w:trHeight w:val="24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7172" w:rsidRPr="003126ED" w:rsidTr="00675AAE">
        <w:trPr>
          <w:trHeight w:val="48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Nepredvidena dela, se obračunajo na podlagi potrjene ponud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b</w:t>
            </w: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e pred pričetkom teh del</w:t>
            </w: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%</w:t>
            </w:r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4B7172" w:rsidRPr="003126ED" w:rsidTr="00675AAE">
        <w:trPr>
          <w:trHeight w:val="24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2" w:type="dxa"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B7172" w:rsidRPr="003126ED" w:rsidTr="00675AAE">
        <w:trPr>
          <w:trHeight w:val="240"/>
        </w:trPr>
        <w:tc>
          <w:tcPr>
            <w:tcW w:w="59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2" w:type="dxa"/>
            <w:noWrap/>
            <w:hideMark/>
          </w:tcPr>
          <w:p w:rsidR="004B7172" w:rsidRPr="003126ED" w:rsidRDefault="004B7172" w:rsidP="00675AAE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126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SKUPAJ brez DDV</w:t>
            </w:r>
          </w:p>
        </w:tc>
        <w:tc>
          <w:tcPr>
            <w:tcW w:w="734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93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8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19" w:type="dxa"/>
            <w:noWrap/>
            <w:hideMark/>
          </w:tcPr>
          <w:p w:rsidR="004B7172" w:rsidRPr="003126ED" w:rsidRDefault="004B7172" w:rsidP="00675A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4B7172" w:rsidRPr="003126ED" w:rsidRDefault="004B7172" w:rsidP="004B7172">
      <w:pPr>
        <w:rPr>
          <w:rFonts w:ascii="Calibri" w:hAnsi="Calibri"/>
          <w:sz w:val="21"/>
          <w:szCs w:val="21"/>
        </w:rPr>
      </w:pPr>
    </w:p>
    <w:p w:rsidR="004B7172" w:rsidRPr="003126ED" w:rsidRDefault="004B7172" w:rsidP="004B7172">
      <w:pPr>
        <w:jc w:val="both"/>
        <w:rPr>
          <w:rFonts w:asciiTheme="minorHAnsi" w:hAnsiTheme="minorHAnsi"/>
          <w:sz w:val="21"/>
          <w:szCs w:val="21"/>
        </w:rPr>
      </w:pPr>
    </w:p>
    <w:p w:rsidR="004B7172" w:rsidRPr="003126ED" w:rsidRDefault="004B7172" w:rsidP="004B7172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3126ED">
        <w:rPr>
          <w:rFonts w:asciiTheme="minorHAnsi" w:hAnsiTheme="minorHAnsi"/>
          <w:sz w:val="22"/>
          <w:szCs w:val="22"/>
        </w:rPr>
        <w:t>Spodaj podpisani pooblaščeni predstavnik ponudnika izjavljam, da vse storitve v celoti ustrezajo zgoraj navedenim zahtevam.</w:t>
      </w:r>
    </w:p>
    <w:p w:rsidR="004B7172" w:rsidRPr="003126ED" w:rsidRDefault="004B7172" w:rsidP="004B7172">
      <w:pPr>
        <w:pStyle w:val="Brezrazmikov"/>
        <w:rPr>
          <w:rFonts w:asciiTheme="minorHAnsi" w:hAnsiTheme="minorHAnsi" w:cs="Arial"/>
        </w:rPr>
      </w:pPr>
    </w:p>
    <w:p w:rsidR="004B7172" w:rsidRPr="003126ED" w:rsidRDefault="004B7172" w:rsidP="004B7172">
      <w:pPr>
        <w:pStyle w:val="Brezrazmikov"/>
        <w:rPr>
          <w:rFonts w:asciiTheme="minorHAnsi" w:hAnsiTheme="minorHAnsi" w:cs="Arial"/>
        </w:rPr>
      </w:pPr>
      <w:r w:rsidRPr="003126ED">
        <w:rPr>
          <w:rFonts w:asciiTheme="minorHAnsi" w:hAnsiTheme="minorHAnsi" w:cs="Arial"/>
        </w:rPr>
        <w:t>Kraj: _______, datum: __________</w:t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  <w:t xml:space="preserve">Ponudnik: </w:t>
      </w:r>
    </w:p>
    <w:p w:rsidR="004B7172" w:rsidRPr="003126ED" w:rsidRDefault="004B7172" w:rsidP="004B7172">
      <w:pPr>
        <w:pStyle w:val="Brezrazmikov"/>
        <w:ind w:left="5664"/>
        <w:rPr>
          <w:rFonts w:asciiTheme="minorHAnsi" w:hAnsiTheme="minorHAnsi" w:cs="Arial"/>
          <w:sz w:val="21"/>
        </w:rPr>
      </w:pPr>
      <w:r w:rsidRPr="003126ED">
        <w:rPr>
          <w:rFonts w:asciiTheme="minorHAnsi" w:hAnsiTheme="minorHAnsi" w:cs="Arial"/>
          <w:sz w:val="21"/>
        </w:rPr>
        <w:t>____________________</w:t>
      </w:r>
    </w:p>
    <w:p w:rsidR="004B7172" w:rsidRPr="003126ED" w:rsidRDefault="004B7172" w:rsidP="004B7172">
      <w:pPr>
        <w:pStyle w:val="Brezrazmikov"/>
        <w:ind w:left="5664"/>
        <w:rPr>
          <w:rFonts w:asciiTheme="minorHAnsi" w:hAnsiTheme="minorHAnsi"/>
        </w:rPr>
      </w:pPr>
      <w:r w:rsidRPr="003126ED">
        <w:rPr>
          <w:rFonts w:asciiTheme="minorHAnsi" w:hAnsiTheme="minorHAnsi" w:cs="Arial"/>
        </w:rPr>
        <w:t>(</w:t>
      </w:r>
      <w:r w:rsidRPr="003126ED">
        <w:rPr>
          <w:rFonts w:asciiTheme="minorHAnsi" w:hAnsiTheme="minorHAnsi" w:cs="Arial"/>
          <w:sz w:val="18"/>
        </w:rPr>
        <w:t>žig in podpis)</w:t>
      </w:r>
    </w:p>
    <w:p w:rsidR="004B7172" w:rsidRPr="003126ED" w:rsidRDefault="004B7172" w:rsidP="004B7172">
      <w:pPr>
        <w:pStyle w:val="Brezrazmikov"/>
        <w:rPr>
          <w:rFonts w:asciiTheme="minorHAnsi" w:hAnsiTheme="minorHAnsi" w:cs="Arial"/>
        </w:rPr>
      </w:pPr>
    </w:p>
    <w:p w:rsidR="004B7172" w:rsidRPr="003126ED" w:rsidRDefault="004B7172" w:rsidP="004B7172">
      <w:pPr>
        <w:jc w:val="both"/>
        <w:rPr>
          <w:rFonts w:asciiTheme="minorHAnsi" w:hAnsiTheme="minorHAnsi"/>
          <w:sz w:val="21"/>
          <w:szCs w:val="21"/>
        </w:rPr>
      </w:pPr>
    </w:p>
    <w:p w:rsidR="004B7172" w:rsidRPr="003126ED" w:rsidRDefault="004B7172" w:rsidP="004B7172">
      <w:pPr>
        <w:rPr>
          <w:rFonts w:ascii="Calibri" w:hAnsi="Calibri"/>
          <w:sz w:val="21"/>
          <w:szCs w:val="21"/>
        </w:rPr>
      </w:pPr>
    </w:p>
    <w:p w:rsidR="004B7172" w:rsidRPr="003126ED" w:rsidRDefault="004B7172" w:rsidP="004B7172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1"/>
        </w:rPr>
      </w:pPr>
    </w:p>
    <w:p w:rsidR="004B7172" w:rsidRPr="003126ED" w:rsidRDefault="004B7172" w:rsidP="004B7172">
      <w:pPr>
        <w:pStyle w:val="Telobesedila"/>
        <w:tabs>
          <w:tab w:val="left" w:pos="360"/>
        </w:tabs>
        <w:rPr>
          <w:rFonts w:asciiTheme="minorHAnsi" w:hAnsiTheme="minorHAnsi" w:cs="Arial"/>
          <w:sz w:val="21"/>
          <w:szCs w:val="21"/>
          <w:lang w:val="sl-SI"/>
        </w:rPr>
      </w:pPr>
    </w:p>
    <w:p w:rsidR="004B7172" w:rsidRPr="003126ED" w:rsidRDefault="004B7172" w:rsidP="004B7172">
      <w:bookmarkStart w:id="1" w:name="_GoBack"/>
      <w:bookmarkEnd w:id="1"/>
    </w:p>
    <w:p w:rsidR="004B7172" w:rsidRPr="003126ED" w:rsidRDefault="004B7172" w:rsidP="004B7172"/>
    <w:p w:rsidR="004B7172" w:rsidRPr="003126ED" w:rsidRDefault="004B7172" w:rsidP="004B7172">
      <w:pPr>
        <w:pStyle w:val="Naslov1"/>
        <w:jc w:val="center"/>
        <w:rPr>
          <w:rFonts w:asciiTheme="minorHAnsi" w:hAnsiTheme="minorHAnsi"/>
          <w:lang w:val="sl-SI"/>
        </w:rPr>
      </w:pPr>
    </w:p>
    <w:p w:rsidR="001F52D0" w:rsidRDefault="001F52D0"/>
    <w:sectPr w:rsidR="001F52D0" w:rsidSect="004B7172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172" w:rsidRDefault="004B7172" w:rsidP="004B7172">
      <w:r>
        <w:separator/>
      </w:r>
    </w:p>
  </w:endnote>
  <w:endnote w:type="continuationSeparator" w:id="0">
    <w:p w:rsidR="004B7172" w:rsidRDefault="004B7172" w:rsidP="004B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172" w:rsidRPr="00BD2A49" w:rsidRDefault="004B7172" w:rsidP="004B7172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4B7172" w:rsidRPr="00BD2A49" w:rsidRDefault="004B7172" w:rsidP="004B717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4B7172" w:rsidRPr="003B2D4D" w:rsidRDefault="004B7172" w:rsidP="004B717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Izvedba antikorozijske zaščite jeklenih konstrukcij,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NMV19-018</w:t>
    </w:r>
  </w:p>
  <w:p w:rsidR="004B7172" w:rsidRDefault="004B71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172" w:rsidRDefault="004B7172" w:rsidP="004B7172">
      <w:r>
        <w:separator/>
      </w:r>
    </w:p>
  </w:footnote>
  <w:footnote w:type="continuationSeparator" w:id="0">
    <w:p w:rsidR="004B7172" w:rsidRDefault="004B7172" w:rsidP="004B7172">
      <w:r>
        <w:continuationSeparator/>
      </w:r>
    </w:p>
  </w:footnote>
  <w:footnote w:id="1">
    <w:p w:rsidR="004B7172" w:rsidRPr="00B01CBB" w:rsidRDefault="004B7172" w:rsidP="004B7172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4B7172" w:rsidRPr="002A5600" w:rsidRDefault="004B7172" w:rsidP="004B7172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2"/>
    <w:rsid w:val="001F52D0"/>
    <w:rsid w:val="004B7172"/>
    <w:rsid w:val="005B4D11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7D67B-69A3-4700-B37C-72F494AE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B7172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4B7172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4B7172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4B7172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B7172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4B7172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B7172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4B7172"/>
    <w:rPr>
      <w:vertAlign w:val="superscript"/>
    </w:rPr>
  </w:style>
  <w:style w:type="table" w:styleId="Tabelamrea">
    <w:name w:val="Table Grid"/>
    <w:basedOn w:val="Navadnatabela"/>
    <w:rsid w:val="004B7172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4B7172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4B717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B7172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4B717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B7172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2019-05-21T12:39:00Z</dcterms:created>
  <dcterms:modified xsi:type="dcterms:W3CDTF">2019-05-21T12:39:00Z</dcterms:modified>
</cp:coreProperties>
</file>