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66DA" w14:textId="77777777" w:rsidR="00694CCD" w:rsidRDefault="00694CCD" w:rsidP="00694CC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PONUDBA</w:t>
      </w:r>
      <w:r>
        <w:rPr>
          <w:rStyle w:val="Sprotnaopomba-sklic"/>
          <w:rFonts w:asciiTheme="minorHAnsi" w:hAnsiTheme="minorHAnsi"/>
          <w:b/>
          <w:szCs w:val="22"/>
        </w:rPr>
        <w:footnoteReference w:id="1"/>
      </w:r>
      <w:r>
        <w:rPr>
          <w:rFonts w:asciiTheme="minorHAnsi" w:hAnsiTheme="minorHAnsi" w:cs="Arial"/>
          <w:b/>
          <w:szCs w:val="22"/>
        </w:rPr>
        <w:t xml:space="preserve"> </w:t>
      </w:r>
    </w:p>
    <w:p w14:paraId="2A0692E3" w14:textId="77777777" w:rsidR="00694CCD" w:rsidRDefault="00694CCD" w:rsidP="00694CC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14:paraId="33C9B155" w14:textId="77777777" w:rsidR="002239C6" w:rsidRDefault="002239C6" w:rsidP="00694CC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14:paraId="593DD233" w14:textId="77777777" w:rsidR="00694CCD" w:rsidRDefault="00694CCD" w:rsidP="00694CCD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160"/>
        <w:gridCol w:w="34"/>
      </w:tblGrid>
      <w:tr w:rsidR="00694CCD" w14:paraId="4539494F" w14:textId="77777777" w:rsidTr="006E7C21">
        <w:trPr>
          <w:gridAfter w:val="1"/>
          <w:wAfter w:w="36" w:type="dxa"/>
        </w:trPr>
        <w:tc>
          <w:tcPr>
            <w:tcW w:w="3085" w:type="dxa"/>
            <w:hideMark/>
          </w:tcPr>
          <w:p w14:paraId="33B5D029" w14:textId="77777777" w:rsidR="00694CCD" w:rsidRDefault="00694CCD" w:rsidP="006E7C2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14:paraId="60FF825E" w14:textId="77777777" w:rsidR="00694CCD" w:rsidRDefault="00694CCD" w:rsidP="006E7C2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694CCD" w14:paraId="333AAA4D" w14:textId="77777777" w:rsidTr="006E7C21">
        <w:trPr>
          <w:trHeight w:val="318"/>
        </w:trPr>
        <w:tc>
          <w:tcPr>
            <w:tcW w:w="3085" w:type="dxa"/>
            <w:hideMark/>
          </w:tcPr>
          <w:p w14:paraId="41BE2A86" w14:textId="77777777" w:rsidR="00694CCD" w:rsidRDefault="00694CCD" w:rsidP="006E7C2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14:paraId="377233D1" w14:textId="77777777" w:rsidR="00694CCD" w:rsidRDefault="00694CCD" w:rsidP="006E7C2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694CCD" w14:paraId="44D87284" w14:textId="77777777" w:rsidTr="006E7C21">
        <w:tc>
          <w:tcPr>
            <w:tcW w:w="3085" w:type="dxa"/>
            <w:hideMark/>
          </w:tcPr>
          <w:p w14:paraId="6CA4097D" w14:textId="77777777" w:rsidR="00694CCD" w:rsidRDefault="00694CCD" w:rsidP="006E7C21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14:paraId="6C0CDF1E" w14:textId="77777777" w:rsidR="00694CCD" w:rsidRDefault="00694CCD" w:rsidP="006E7C2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694CCD" w14:paraId="07BF55D4" w14:textId="77777777" w:rsidTr="006E7C21">
        <w:tc>
          <w:tcPr>
            <w:tcW w:w="3085" w:type="dxa"/>
            <w:hideMark/>
          </w:tcPr>
          <w:p w14:paraId="3EAE0C18" w14:textId="77777777" w:rsidR="00694CCD" w:rsidRDefault="00694CCD" w:rsidP="006E7C2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14:paraId="3612BBE7" w14:textId="77777777" w:rsidR="00694CCD" w:rsidRDefault="00694CCD" w:rsidP="006E7C2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694CCD" w14:paraId="65B8FF90" w14:textId="77777777" w:rsidTr="006E7C21">
        <w:tc>
          <w:tcPr>
            <w:tcW w:w="3085" w:type="dxa"/>
            <w:hideMark/>
          </w:tcPr>
          <w:p w14:paraId="524C4F60" w14:textId="77777777" w:rsidR="00694CCD" w:rsidRDefault="00694CCD" w:rsidP="006E7C2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14:paraId="548DF9E7" w14:textId="77777777" w:rsidR="00694CCD" w:rsidRDefault="00694CCD" w:rsidP="006E7C2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14:paraId="05311FB1" w14:textId="77777777" w:rsidR="00694CCD" w:rsidRDefault="00694CCD" w:rsidP="00694CCD">
      <w:pPr>
        <w:rPr>
          <w:rFonts w:asciiTheme="minorHAnsi" w:hAnsiTheme="minorHAnsi" w:cs="Arial"/>
          <w:snapToGrid w:val="0"/>
          <w:sz w:val="22"/>
        </w:rPr>
      </w:pPr>
    </w:p>
    <w:p w14:paraId="5DAD2A71" w14:textId="77777777" w:rsidR="002239C6" w:rsidRDefault="002239C6" w:rsidP="00694CCD">
      <w:pPr>
        <w:rPr>
          <w:rFonts w:asciiTheme="minorHAnsi" w:hAnsiTheme="minorHAnsi" w:cs="Arial"/>
          <w:snapToGrid w:val="0"/>
          <w:sz w:val="22"/>
        </w:rPr>
      </w:pPr>
    </w:p>
    <w:p w14:paraId="48997DC0" w14:textId="77777777" w:rsidR="00694CCD" w:rsidRDefault="00694CCD" w:rsidP="00694CCD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C303E9">
        <w:rPr>
          <w:rFonts w:asciiTheme="minorHAnsi" w:hAnsiTheme="minorHAnsi" w:cs="Arial"/>
          <w:noProof/>
          <w:snapToGrid w:val="0"/>
          <w:sz w:val="22"/>
        </w:rPr>
        <w:t>POV25-030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14:paraId="437A0E49" w14:textId="77777777" w:rsidR="00694CCD" w:rsidRDefault="00694CCD" w:rsidP="00694CCD">
      <w:pPr>
        <w:rPr>
          <w:rFonts w:asciiTheme="minorHAnsi" w:hAnsiTheme="minorHAnsi" w:cs="Arial"/>
          <w:sz w:val="22"/>
        </w:rPr>
      </w:pPr>
    </w:p>
    <w:p w14:paraId="3C82D0B3" w14:textId="77777777" w:rsidR="00694CCD" w:rsidRDefault="00694CCD" w:rsidP="00694CCD">
      <w:pPr>
        <w:rPr>
          <w:rFonts w:asciiTheme="minorHAnsi" w:hAnsiTheme="minorHAnsi" w:cs="Arial"/>
          <w:sz w:val="22"/>
        </w:rPr>
      </w:pPr>
    </w:p>
    <w:p w14:paraId="018D3621" w14:textId="77777777" w:rsidR="00694CCD" w:rsidRDefault="00694CCD" w:rsidP="00694CCD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PONUDBO</w:t>
      </w:r>
    </w:p>
    <w:p w14:paraId="21622DF6" w14:textId="77777777" w:rsidR="00694CCD" w:rsidRDefault="00694CCD" w:rsidP="00694CC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E8A0305" w14:textId="77777777" w:rsidR="00694CCD" w:rsidRDefault="00694CCD" w:rsidP="00694CCD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694CCD" w14:paraId="6DF7DF3A" w14:textId="77777777" w:rsidTr="006E7C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2B531" w14:textId="77777777" w:rsidR="00694CCD" w:rsidRDefault="00694CCD" w:rsidP="006E7C2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Za predmet naročila: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D6D7" w14:textId="77777777" w:rsidR="00694CCD" w:rsidRDefault="00694CCD" w:rsidP="006E7C21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303E9"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  <w:t>Dobava DMR radijskih postaj</w:t>
            </w:r>
          </w:p>
        </w:tc>
      </w:tr>
    </w:tbl>
    <w:p w14:paraId="593BAE34" w14:textId="77777777" w:rsidR="00694CCD" w:rsidRDefault="00694CCD" w:rsidP="00694CCD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14:paraId="6196DDBA" w14:textId="77777777" w:rsidR="00694CCD" w:rsidRDefault="00694CCD" w:rsidP="00694CCD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4784"/>
        <w:gridCol w:w="708"/>
        <w:gridCol w:w="1560"/>
        <w:gridCol w:w="2041"/>
      </w:tblGrid>
      <w:tr w:rsidR="00A166BE" w:rsidRPr="006F5322" w14:paraId="2B75E17E" w14:textId="77777777" w:rsidTr="006E7C21">
        <w:trPr>
          <w:trHeight w:val="288"/>
        </w:trPr>
        <w:tc>
          <w:tcPr>
            <w:tcW w:w="242" w:type="dxa"/>
            <w:shd w:val="clear" w:color="auto" w:fill="F2F2F2" w:themeFill="background1" w:themeFillShade="F2"/>
            <w:noWrap/>
            <w:vAlign w:val="center"/>
            <w:hideMark/>
          </w:tcPr>
          <w:p w14:paraId="094C0551" w14:textId="77777777" w:rsidR="00A166BE" w:rsidRPr="006F5322" w:rsidRDefault="00A166BE" w:rsidP="006E7C2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790" w:type="dxa"/>
            <w:shd w:val="clear" w:color="auto" w:fill="F2F2F2" w:themeFill="background1" w:themeFillShade="F2"/>
            <w:vAlign w:val="center"/>
            <w:hideMark/>
          </w:tcPr>
          <w:p w14:paraId="4474B46A" w14:textId="77777777" w:rsidR="00A166BE" w:rsidRPr="006F5322" w:rsidRDefault="00A166BE" w:rsidP="006E7C2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Šifra/Naziv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  <w:hideMark/>
          </w:tcPr>
          <w:p w14:paraId="4C3A24FE" w14:textId="77777777" w:rsidR="00A166BE" w:rsidRPr="006F5322" w:rsidRDefault="00A166BE" w:rsidP="006E7C2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</w:t>
            </w:r>
            <w:r w:rsidRPr="006F532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osov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6DA9FFFC" w14:textId="77777777" w:rsidR="00A166BE" w:rsidRDefault="00A166BE" w:rsidP="006E7C2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</w:t>
            </w:r>
            <w:r w:rsidRPr="006F532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ena/kos</w:t>
            </w:r>
          </w:p>
          <w:p w14:paraId="2DCE4CFA" w14:textId="77777777" w:rsidR="00A166BE" w:rsidRPr="006F5322" w:rsidRDefault="00A166BE" w:rsidP="006E7C2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 EUR </w:t>
            </w:r>
            <w:r w:rsidRPr="006F532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brez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6F532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DDV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  <w:hideMark/>
          </w:tcPr>
          <w:p w14:paraId="5E6BD1FC" w14:textId="77777777" w:rsidR="00A166BE" w:rsidRDefault="00A166BE" w:rsidP="006E7C2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Skupaj</w:t>
            </w:r>
          </w:p>
          <w:p w14:paraId="69638F1B" w14:textId="77777777" w:rsidR="00A166BE" w:rsidRPr="006F5322" w:rsidRDefault="00A166BE" w:rsidP="006E7C2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EUR</w:t>
            </w:r>
            <w:r w:rsidRPr="006F532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brez DDV</w:t>
            </w:r>
          </w:p>
        </w:tc>
      </w:tr>
      <w:tr w:rsidR="00A166BE" w:rsidRPr="006F5322" w14:paraId="3C2AA2AF" w14:textId="77777777" w:rsidTr="006E7C21">
        <w:trPr>
          <w:trHeight w:val="384"/>
        </w:trPr>
        <w:tc>
          <w:tcPr>
            <w:tcW w:w="242" w:type="dxa"/>
            <w:noWrap/>
            <w:vAlign w:val="center"/>
            <w:hideMark/>
          </w:tcPr>
          <w:p w14:paraId="64585AB7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790" w:type="dxa"/>
            <w:vAlign w:val="center"/>
            <w:hideMark/>
          </w:tcPr>
          <w:p w14:paraId="2C9D044F" w14:textId="77777777" w:rsidR="00A166BE" w:rsidRPr="006F5322" w:rsidRDefault="00A166BE" w:rsidP="006E7C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Radijska Postaja Motorola </w:t>
            </w:r>
            <w:proofErr w:type="spellStart"/>
            <w:r w:rsidRPr="006F5322">
              <w:rPr>
                <w:rFonts w:asciiTheme="minorHAnsi" w:hAnsiTheme="minorHAnsi" w:cs="Arial"/>
                <w:sz w:val="20"/>
                <w:szCs w:val="20"/>
              </w:rPr>
              <w:t>Solutions</w:t>
            </w:r>
            <w:proofErr w:type="spellEnd"/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 R5 </w:t>
            </w:r>
            <w:proofErr w:type="spellStart"/>
            <w:r w:rsidRPr="006F5322">
              <w:rPr>
                <w:rFonts w:asciiTheme="minorHAnsi" w:hAnsiTheme="minorHAnsi" w:cs="Arial"/>
                <w:sz w:val="20"/>
                <w:szCs w:val="20"/>
              </w:rPr>
              <w:t>Display</w:t>
            </w:r>
            <w:proofErr w:type="spellEnd"/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 VHF                                                                            Vsebuje: Antena, Baterija, Polnilec, Zaponka za pas, uporabniška dokumentacija</w:t>
            </w:r>
          </w:p>
        </w:tc>
        <w:tc>
          <w:tcPr>
            <w:tcW w:w="708" w:type="dxa"/>
            <w:noWrap/>
            <w:vAlign w:val="center"/>
            <w:hideMark/>
          </w:tcPr>
          <w:p w14:paraId="1EBB1EC5" w14:textId="77777777" w:rsidR="00A166BE" w:rsidRPr="006F5322" w:rsidRDefault="00A166BE" w:rsidP="006E7C2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0B983DC4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sz w:val="20"/>
                <w:szCs w:val="20"/>
              </w:rPr>
              <w:t> </w:t>
            </w:r>
          </w:p>
        </w:tc>
        <w:tc>
          <w:tcPr>
            <w:tcW w:w="2041" w:type="dxa"/>
            <w:noWrap/>
            <w:vAlign w:val="center"/>
            <w:hideMark/>
          </w:tcPr>
          <w:p w14:paraId="6A8645A4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sz w:val="20"/>
                <w:szCs w:val="20"/>
              </w:rPr>
              <w:t> </w:t>
            </w:r>
          </w:p>
        </w:tc>
      </w:tr>
      <w:tr w:rsidR="00A166BE" w:rsidRPr="00314CCD" w14:paraId="37829B9A" w14:textId="77777777" w:rsidTr="006E7C21">
        <w:trPr>
          <w:trHeight w:val="384"/>
        </w:trPr>
        <w:tc>
          <w:tcPr>
            <w:tcW w:w="242" w:type="dxa"/>
            <w:noWrap/>
            <w:vAlign w:val="center"/>
            <w:hideMark/>
          </w:tcPr>
          <w:p w14:paraId="4AAFE1F3" w14:textId="77777777" w:rsidR="00A166BE" w:rsidRPr="00314CCD" w:rsidRDefault="00A166BE" w:rsidP="006E7C21">
            <w:pPr>
              <w:rPr>
                <w:rFonts w:asciiTheme="minorHAnsi" w:hAnsiTheme="minorHAnsi" w:cs="Arial"/>
                <w:b/>
                <w:strike/>
                <w:sz w:val="20"/>
                <w:szCs w:val="20"/>
              </w:rPr>
            </w:pPr>
            <w:r w:rsidRPr="00314CCD">
              <w:rPr>
                <w:rFonts w:asciiTheme="minorHAnsi" w:hAnsiTheme="minorHAnsi" w:cs="Arial"/>
                <w:b/>
                <w:i/>
                <w:iCs/>
                <w:strike/>
                <w:sz w:val="20"/>
                <w:szCs w:val="20"/>
              </w:rPr>
              <w:t>2</w:t>
            </w:r>
          </w:p>
        </w:tc>
        <w:tc>
          <w:tcPr>
            <w:tcW w:w="4790" w:type="dxa"/>
            <w:vAlign w:val="center"/>
            <w:hideMark/>
          </w:tcPr>
          <w:p w14:paraId="587C00F7" w14:textId="77777777" w:rsidR="00A166BE" w:rsidRPr="00314CCD" w:rsidRDefault="00A166BE" w:rsidP="006E7C21">
            <w:pPr>
              <w:rPr>
                <w:rFonts w:asciiTheme="minorHAnsi" w:hAnsiTheme="minorHAnsi" w:cs="Arial"/>
                <w:strike/>
                <w:sz w:val="20"/>
                <w:szCs w:val="20"/>
              </w:rPr>
            </w:pPr>
            <w:r w:rsidRPr="00314CCD">
              <w:rPr>
                <w:rFonts w:asciiTheme="minorHAnsi" w:hAnsiTheme="minorHAnsi" w:cs="Arial"/>
                <w:strike/>
                <w:sz w:val="20"/>
                <w:szCs w:val="20"/>
              </w:rPr>
              <w:t xml:space="preserve">Licenca HKVN4100 - R5 MOTOTRBO </w:t>
            </w:r>
            <w:proofErr w:type="spellStart"/>
            <w:r w:rsidRPr="00314CCD">
              <w:rPr>
                <w:rFonts w:asciiTheme="minorHAnsi" w:hAnsiTheme="minorHAnsi" w:cs="Arial"/>
                <w:strike/>
                <w:sz w:val="20"/>
                <w:szCs w:val="20"/>
              </w:rPr>
              <w:t>Capacity</w:t>
            </w:r>
            <w:proofErr w:type="spellEnd"/>
            <w:r w:rsidRPr="00314CCD">
              <w:rPr>
                <w:rFonts w:asciiTheme="minorHAnsi" w:hAnsiTheme="minorHAnsi" w:cs="Arial"/>
                <w:strike/>
                <w:sz w:val="20"/>
                <w:szCs w:val="20"/>
              </w:rPr>
              <w:t xml:space="preserve"> Plus </w:t>
            </w:r>
            <w:proofErr w:type="spellStart"/>
            <w:r w:rsidRPr="00314CCD">
              <w:rPr>
                <w:rFonts w:asciiTheme="minorHAnsi" w:hAnsiTheme="minorHAnsi" w:cs="Arial"/>
                <w:strike/>
                <w:sz w:val="20"/>
                <w:szCs w:val="20"/>
              </w:rPr>
              <w:t>Multi</w:t>
            </w:r>
            <w:proofErr w:type="spellEnd"/>
            <w:r w:rsidRPr="00314CCD">
              <w:rPr>
                <w:rFonts w:asciiTheme="minorHAnsi" w:hAnsiTheme="minorHAnsi" w:cs="Arial"/>
                <w:strike/>
                <w:sz w:val="20"/>
                <w:szCs w:val="20"/>
              </w:rPr>
              <w:t xml:space="preserve"> Site Radijska licenca za delovanje postaje v sistemu MOTOTRBO </w:t>
            </w:r>
            <w:proofErr w:type="spellStart"/>
            <w:r w:rsidRPr="00314CCD">
              <w:rPr>
                <w:rFonts w:asciiTheme="minorHAnsi" w:hAnsiTheme="minorHAnsi" w:cs="Arial"/>
                <w:strike/>
                <w:sz w:val="20"/>
                <w:szCs w:val="20"/>
              </w:rPr>
              <w:t>Capacity</w:t>
            </w:r>
            <w:proofErr w:type="spellEnd"/>
            <w:r w:rsidRPr="00314CCD">
              <w:rPr>
                <w:rFonts w:asciiTheme="minorHAnsi" w:hAnsiTheme="minorHAnsi" w:cs="Arial"/>
                <w:strike/>
                <w:sz w:val="20"/>
                <w:szCs w:val="20"/>
              </w:rPr>
              <w:t xml:space="preserve"> Plus </w:t>
            </w:r>
            <w:proofErr w:type="spellStart"/>
            <w:r w:rsidRPr="00314CCD">
              <w:rPr>
                <w:rFonts w:asciiTheme="minorHAnsi" w:hAnsiTheme="minorHAnsi" w:cs="Arial"/>
                <w:strike/>
                <w:sz w:val="20"/>
                <w:szCs w:val="20"/>
              </w:rPr>
              <w:t>Multi</w:t>
            </w:r>
            <w:proofErr w:type="spellEnd"/>
            <w:r w:rsidRPr="00314CCD">
              <w:rPr>
                <w:rFonts w:asciiTheme="minorHAnsi" w:hAnsiTheme="minorHAnsi" w:cs="Arial"/>
                <w:strike/>
                <w:sz w:val="20"/>
                <w:szCs w:val="20"/>
              </w:rPr>
              <w:t xml:space="preserve"> Site (LCP)</w:t>
            </w:r>
          </w:p>
        </w:tc>
        <w:tc>
          <w:tcPr>
            <w:tcW w:w="708" w:type="dxa"/>
            <w:noWrap/>
            <w:vAlign w:val="center"/>
            <w:hideMark/>
          </w:tcPr>
          <w:p w14:paraId="283DEDD5" w14:textId="77777777" w:rsidR="00A166BE" w:rsidRPr="00314CCD" w:rsidRDefault="00A166BE" w:rsidP="006E7C21">
            <w:pPr>
              <w:jc w:val="center"/>
              <w:rPr>
                <w:rFonts w:asciiTheme="minorHAnsi" w:hAnsiTheme="minorHAnsi" w:cs="Arial"/>
                <w:strike/>
                <w:sz w:val="20"/>
                <w:szCs w:val="20"/>
              </w:rPr>
            </w:pPr>
            <w:r w:rsidRPr="00314CCD">
              <w:rPr>
                <w:rFonts w:asciiTheme="minorHAnsi" w:hAnsiTheme="minorHAnsi" w:cs="Arial"/>
                <w:strike/>
                <w:sz w:val="20"/>
                <w:szCs w:val="20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6AD9BFA5" w14:textId="77777777" w:rsidR="00A166BE" w:rsidRPr="00314CCD" w:rsidRDefault="00A166BE" w:rsidP="006E7C21">
            <w:pPr>
              <w:rPr>
                <w:rFonts w:asciiTheme="minorHAnsi" w:hAnsiTheme="minorHAnsi" w:cs="Arial"/>
                <w:b/>
                <w:strike/>
                <w:sz w:val="20"/>
                <w:szCs w:val="20"/>
              </w:rPr>
            </w:pPr>
            <w:r w:rsidRPr="00314CCD">
              <w:rPr>
                <w:rFonts w:asciiTheme="minorHAnsi" w:hAnsiTheme="minorHAnsi" w:cs="Arial"/>
                <w:b/>
                <w:strike/>
                <w:sz w:val="20"/>
                <w:szCs w:val="20"/>
              </w:rPr>
              <w:t> </w:t>
            </w:r>
          </w:p>
        </w:tc>
        <w:tc>
          <w:tcPr>
            <w:tcW w:w="2041" w:type="dxa"/>
            <w:noWrap/>
            <w:vAlign w:val="center"/>
            <w:hideMark/>
          </w:tcPr>
          <w:p w14:paraId="3E9A10C8" w14:textId="77777777" w:rsidR="00A166BE" w:rsidRPr="00314CCD" w:rsidRDefault="00A166BE" w:rsidP="006E7C21">
            <w:pPr>
              <w:rPr>
                <w:rFonts w:asciiTheme="minorHAnsi" w:hAnsiTheme="minorHAnsi" w:cs="Arial"/>
                <w:b/>
                <w:strike/>
                <w:sz w:val="20"/>
                <w:szCs w:val="20"/>
              </w:rPr>
            </w:pPr>
            <w:r w:rsidRPr="00314CCD">
              <w:rPr>
                <w:rFonts w:asciiTheme="minorHAnsi" w:hAnsiTheme="minorHAnsi" w:cs="Arial"/>
                <w:b/>
                <w:strike/>
                <w:sz w:val="20"/>
                <w:szCs w:val="20"/>
              </w:rPr>
              <w:t> </w:t>
            </w:r>
          </w:p>
        </w:tc>
      </w:tr>
      <w:tr w:rsidR="00A166BE" w:rsidRPr="006F5322" w14:paraId="20220871" w14:textId="77777777" w:rsidTr="006E7C21">
        <w:trPr>
          <w:trHeight w:val="360"/>
        </w:trPr>
        <w:tc>
          <w:tcPr>
            <w:tcW w:w="242" w:type="dxa"/>
            <w:noWrap/>
            <w:vAlign w:val="center"/>
            <w:hideMark/>
          </w:tcPr>
          <w:p w14:paraId="28983FB5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790" w:type="dxa"/>
            <w:vAlign w:val="center"/>
            <w:hideMark/>
          </w:tcPr>
          <w:p w14:paraId="73D0D7A5" w14:textId="77777777" w:rsidR="00A166BE" w:rsidRPr="006F5322" w:rsidRDefault="00A166BE" w:rsidP="006E7C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Polnilec NNTN8525A                                                                                                                                    MOTOTRBO </w:t>
            </w:r>
            <w:proofErr w:type="spellStart"/>
            <w:r w:rsidRPr="006F5322">
              <w:rPr>
                <w:rFonts w:asciiTheme="minorHAnsi" w:hAnsiTheme="minorHAnsi" w:cs="Arial"/>
                <w:sz w:val="20"/>
                <w:szCs w:val="20"/>
              </w:rPr>
              <w:t>Travel</w:t>
            </w:r>
            <w:proofErr w:type="spellEnd"/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F5322">
              <w:rPr>
                <w:rFonts w:asciiTheme="minorHAnsi" w:hAnsiTheme="minorHAnsi" w:cs="Arial"/>
                <w:sz w:val="20"/>
                <w:szCs w:val="20"/>
              </w:rPr>
              <w:t>Charger</w:t>
            </w:r>
            <w:proofErr w:type="spellEnd"/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 NNTN8525A - za DP3000 in DP4000, R5 in R7 serijo. </w:t>
            </w:r>
            <w:proofErr w:type="spellStart"/>
            <w:r w:rsidRPr="006F5322">
              <w:rPr>
                <w:rFonts w:asciiTheme="minorHAnsi" w:hAnsiTheme="minorHAnsi" w:cs="Arial"/>
                <w:sz w:val="20"/>
                <w:szCs w:val="20"/>
              </w:rPr>
              <w:t>Travel</w:t>
            </w:r>
            <w:proofErr w:type="spellEnd"/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F5322">
              <w:rPr>
                <w:rFonts w:asciiTheme="minorHAnsi" w:hAnsiTheme="minorHAnsi" w:cs="Arial"/>
                <w:sz w:val="20"/>
                <w:szCs w:val="20"/>
              </w:rPr>
              <w:t>Charger</w:t>
            </w:r>
            <w:proofErr w:type="spellEnd"/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F5322">
              <w:rPr>
                <w:rFonts w:asciiTheme="minorHAnsi" w:hAnsiTheme="minorHAnsi" w:cs="Arial"/>
                <w:sz w:val="20"/>
                <w:szCs w:val="20"/>
              </w:rPr>
              <w:t>with</w:t>
            </w:r>
            <w:proofErr w:type="spellEnd"/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 VPA </w:t>
            </w:r>
            <w:proofErr w:type="spellStart"/>
            <w:r w:rsidRPr="006F5322">
              <w:rPr>
                <w:rFonts w:asciiTheme="minorHAnsi" w:hAnsiTheme="minorHAnsi" w:cs="Arial"/>
                <w:sz w:val="20"/>
                <w:szCs w:val="20"/>
              </w:rPr>
              <w:t>adaptor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14:paraId="2DEDCD6D" w14:textId="77777777" w:rsidR="00A166BE" w:rsidRPr="006F5322" w:rsidRDefault="00A166BE" w:rsidP="006E7C2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16EEAB70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sz w:val="20"/>
                <w:szCs w:val="20"/>
              </w:rPr>
              <w:t> </w:t>
            </w:r>
          </w:p>
        </w:tc>
        <w:tc>
          <w:tcPr>
            <w:tcW w:w="2041" w:type="dxa"/>
            <w:noWrap/>
            <w:vAlign w:val="center"/>
            <w:hideMark/>
          </w:tcPr>
          <w:p w14:paraId="5D339D2F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sz w:val="20"/>
                <w:szCs w:val="20"/>
              </w:rPr>
              <w:t> </w:t>
            </w:r>
          </w:p>
        </w:tc>
      </w:tr>
      <w:tr w:rsidR="00A166BE" w:rsidRPr="006F5322" w14:paraId="25B51AC7" w14:textId="77777777" w:rsidTr="006E7C21">
        <w:trPr>
          <w:trHeight w:val="408"/>
        </w:trPr>
        <w:tc>
          <w:tcPr>
            <w:tcW w:w="242" w:type="dxa"/>
            <w:noWrap/>
            <w:vAlign w:val="center"/>
            <w:hideMark/>
          </w:tcPr>
          <w:p w14:paraId="54AA8DE6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790" w:type="dxa"/>
            <w:vAlign w:val="center"/>
            <w:hideMark/>
          </w:tcPr>
          <w:p w14:paraId="2E1288E6" w14:textId="77777777" w:rsidR="00A166BE" w:rsidRPr="006F5322" w:rsidRDefault="00A166BE" w:rsidP="006E7C21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6F5322">
              <w:rPr>
                <w:rFonts w:asciiTheme="minorHAnsi" w:hAnsiTheme="minorHAnsi" w:cs="Arial"/>
                <w:sz w:val="20"/>
                <w:szCs w:val="20"/>
              </w:rPr>
              <w:t>Programming</w:t>
            </w:r>
            <w:proofErr w:type="spellEnd"/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F5322">
              <w:rPr>
                <w:rFonts w:asciiTheme="minorHAnsi" w:hAnsiTheme="minorHAnsi" w:cs="Arial"/>
                <w:sz w:val="20"/>
                <w:szCs w:val="20"/>
              </w:rPr>
              <w:t>cable</w:t>
            </w:r>
            <w:proofErr w:type="spellEnd"/>
            <w:r w:rsidRPr="006F5322">
              <w:rPr>
                <w:rFonts w:asciiTheme="minorHAnsi" w:hAnsiTheme="minorHAnsi" w:cs="Arial"/>
                <w:sz w:val="20"/>
                <w:szCs w:val="20"/>
              </w:rPr>
              <w:t xml:space="preserve"> USB                                                                                                                           MOTOTRBO Programski kabel za DP2000 in R5</w:t>
            </w:r>
          </w:p>
        </w:tc>
        <w:tc>
          <w:tcPr>
            <w:tcW w:w="708" w:type="dxa"/>
            <w:noWrap/>
            <w:vAlign w:val="center"/>
            <w:hideMark/>
          </w:tcPr>
          <w:p w14:paraId="181A98F4" w14:textId="77777777" w:rsidR="00A166BE" w:rsidRPr="006F5322" w:rsidRDefault="00A166BE" w:rsidP="006E7C2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14:paraId="4F6A815C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sz w:val="20"/>
                <w:szCs w:val="20"/>
              </w:rPr>
              <w:t> </w:t>
            </w:r>
          </w:p>
        </w:tc>
        <w:tc>
          <w:tcPr>
            <w:tcW w:w="2041" w:type="dxa"/>
            <w:noWrap/>
            <w:vAlign w:val="center"/>
            <w:hideMark/>
          </w:tcPr>
          <w:p w14:paraId="43F19384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sz w:val="20"/>
                <w:szCs w:val="20"/>
              </w:rPr>
              <w:t> </w:t>
            </w:r>
          </w:p>
        </w:tc>
      </w:tr>
      <w:tr w:rsidR="00A166BE" w:rsidRPr="006F5322" w14:paraId="2C48C56E" w14:textId="77777777" w:rsidTr="006E7C21">
        <w:trPr>
          <w:trHeight w:val="396"/>
        </w:trPr>
        <w:tc>
          <w:tcPr>
            <w:tcW w:w="242" w:type="dxa"/>
            <w:noWrap/>
            <w:vAlign w:val="center"/>
            <w:hideMark/>
          </w:tcPr>
          <w:p w14:paraId="2FD10662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790" w:type="dxa"/>
            <w:vAlign w:val="center"/>
            <w:hideMark/>
          </w:tcPr>
          <w:p w14:paraId="00EE9906" w14:textId="77777777" w:rsidR="00A166BE" w:rsidRPr="006F5322" w:rsidRDefault="00A166BE" w:rsidP="006E7C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sz w:val="20"/>
                <w:szCs w:val="20"/>
              </w:rPr>
              <w:t>Montaža polnilcev NNTN8525A                                                                                                                              montaža polnilcev v vozila naročnika</w:t>
            </w:r>
          </w:p>
        </w:tc>
        <w:tc>
          <w:tcPr>
            <w:tcW w:w="708" w:type="dxa"/>
            <w:noWrap/>
            <w:vAlign w:val="center"/>
            <w:hideMark/>
          </w:tcPr>
          <w:p w14:paraId="5C71303A" w14:textId="77777777" w:rsidR="00A166BE" w:rsidRPr="006F5322" w:rsidRDefault="00A166BE" w:rsidP="006E7C2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7D5411FC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sz w:val="20"/>
                <w:szCs w:val="20"/>
              </w:rPr>
              <w:t> </w:t>
            </w:r>
          </w:p>
        </w:tc>
        <w:tc>
          <w:tcPr>
            <w:tcW w:w="2041" w:type="dxa"/>
            <w:noWrap/>
            <w:vAlign w:val="center"/>
            <w:hideMark/>
          </w:tcPr>
          <w:p w14:paraId="1D42F1F3" w14:textId="77777777" w:rsidR="00A166BE" w:rsidRPr="006F5322" w:rsidRDefault="00A166BE" w:rsidP="006E7C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5322">
              <w:rPr>
                <w:rFonts w:asciiTheme="minorHAnsi" w:hAnsiTheme="minorHAnsi" w:cs="Arial"/>
                <w:b/>
                <w:sz w:val="20"/>
                <w:szCs w:val="20"/>
              </w:rPr>
              <w:t> </w:t>
            </w:r>
          </w:p>
        </w:tc>
      </w:tr>
    </w:tbl>
    <w:p w14:paraId="68C1B981" w14:textId="77777777" w:rsidR="00694CCD" w:rsidRDefault="00694CCD" w:rsidP="00694CCD">
      <w:pPr>
        <w:rPr>
          <w:rFonts w:asciiTheme="minorHAnsi" w:hAnsiTheme="minorHAnsi" w:cs="Arial"/>
          <w:b/>
          <w:sz w:val="18"/>
          <w:szCs w:val="18"/>
        </w:rPr>
      </w:pPr>
    </w:p>
    <w:p w14:paraId="6AF669EB" w14:textId="77777777" w:rsidR="00694CCD" w:rsidRDefault="00694CCD" w:rsidP="00694CCD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 w:cs="Arial"/>
          <w:sz w:val="22"/>
          <w:szCs w:val="22"/>
        </w:rPr>
        <w:t>Cena v ponudbi mora vključevati vse stroške ponudnika s predmetnim naročilom tako, da naročnika ne bremenijo nikakršni drugi stroški, povezani s predmetom povpraševanja. DDV se obračuna po veljavni zakonodaji.</w:t>
      </w:r>
      <w:r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14:paraId="0A4A5755" w14:textId="77777777" w:rsidR="00694CCD" w:rsidRDefault="00694CCD" w:rsidP="00694CCD">
      <w:pPr>
        <w:jc w:val="both"/>
        <w:rPr>
          <w:rFonts w:asciiTheme="minorHAnsi" w:hAnsiTheme="minorHAnsi"/>
          <w:sz w:val="22"/>
          <w:szCs w:val="18"/>
        </w:rPr>
      </w:pPr>
    </w:p>
    <w:p w14:paraId="61050E33" w14:textId="77777777" w:rsidR="00694CCD" w:rsidRPr="006F5322" w:rsidRDefault="00694CCD" w:rsidP="00694CCD">
      <w:pPr>
        <w:jc w:val="both"/>
        <w:rPr>
          <w:rFonts w:asciiTheme="minorHAnsi" w:hAnsiTheme="minorHAnsi"/>
          <w:bCs/>
          <w:sz w:val="22"/>
          <w:szCs w:val="18"/>
        </w:rPr>
      </w:pPr>
      <w:r w:rsidRPr="006F5322">
        <w:rPr>
          <w:rFonts w:asciiTheme="minorHAnsi" w:hAnsiTheme="minorHAnsi"/>
          <w:b/>
          <w:sz w:val="22"/>
          <w:szCs w:val="18"/>
        </w:rPr>
        <w:t xml:space="preserve">Rok izvedbe/dobave </w:t>
      </w:r>
      <w:r w:rsidRPr="006F5322">
        <w:rPr>
          <w:rFonts w:asciiTheme="minorHAnsi" w:hAnsiTheme="minorHAnsi"/>
          <w:bCs/>
          <w:sz w:val="22"/>
          <w:szCs w:val="18"/>
        </w:rPr>
        <w:t>je 60 dni od prejema naročilnice.</w:t>
      </w:r>
    </w:p>
    <w:p w14:paraId="19FEAED2" w14:textId="77777777" w:rsidR="00694CCD" w:rsidRPr="006F5322" w:rsidRDefault="00694CCD" w:rsidP="00694CCD">
      <w:pPr>
        <w:jc w:val="both"/>
        <w:rPr>
          <w:rFonts w:asciiTheme="minorHAnsi" w:hAnsiTheme="minorHAnsi"/>
          <w:b/>
          <w:sz w:val="22"/>
          <w:szCs w:val="18"/>
        </w:rPr>
      </w:pPr>
    </w:p>
    <w:p w14:paraId="5A855E2B" w14:textId="77777777" w:rsidR="00694CCD" w:rsidRPr="006F5322" w:rsidRDefault="00694CCD" w:rsidP="00694CCD">
      <w:pPr>
        <w:jc w:val="both"/>
        <w:rPr>
          <w:rFonts w:asciiTheme="minorHAnsi" w:hAnsiTheme="minorHAnsi"/>
          <w:bCs/>
          <w:sz w:val="22"/>
          <w:szCs w:val="18"/>
        </w:rPr>
      </w:pPr>
      <w:r w:rsidRPr="006F5322">
        <w:rPr>
          <w:rFonts w:asciiTheme="minorHAnsi" w:hAnsiTheme="minorHAnsi"/>
          <w:b/>
          <w:sz w:val="22"/>
          <w:szCs w:val="18"/>
        </w:rPr>
        <w:t xml:space="preserve">Rok plačila je </w:t>
      </w:r>
      <w:r w:rsidRPr="006F5322">
        <w:rPr>
          <w:rFonts w:asciiTheme="minorHAnsi" w:hAnsiTheme="minorHAnsi"/>
          <w:bCs/>
          <w:sz w:val="22"/>
          <w:szCs w:val="18"/>
        </w:rPr>
        <w:t xml:space="preserve">30 dni od datuma izdaje računa, katerega izvajalec izda po opravljeni storitvi oziroma dobavi blaga. </w:t>
      </w:r>
    </w:p>
    <w:p w14:paraId="1F40751E" w14:textId="77777777" w:rsidR="002239C6" w:rsidRPr="006F5322" w:rsidRDefault="002239C6" w:rsidP="00694CCD">
      <w:pPr>
        <w:jc w:val="both"/>
        <w:rPr>
          <w:rFonts w:asciiTheme="minorHAnsi" w:hAnsiTheme="minorHAnsi"/>
          <w:b/>
          <w:sz w:val="22"/>
          <w:szCs w:val="18"/>
        </w:rPr>
      </w:pPr>
    </w:p>
    <w:p w14:paraId="75663AB1" w14:textId="77777777" w:rsidR="00694CCD" w:rsidRPr="006F5322" w:rsidRDefault="00694CCD" w:rsidP="00694CCD">
      <w:pPr>
        <w:jc w:val="both"/>
        <w:rPr>
          <w:rFonts w:asciiTheme="minorHAnsi" w:hAnsiTheme="minorHAnsi"/>
          <w:b/>
          <w:sz w:val="22"/>
          <w:szCs w:val="18"/>
        </w:rPr>
      </w:pPr>
      <w:r w:rsidRPr="006F5322">
        <w:rPr>
          <w:rFonts w:asciiTheme="minorHAnsi" w:hAnsiTheme="minorHAnsi"/>
          <w:b/>
          <w:sz w:val="22"/>
          <w:szCs w:val="18"/>
        </w:rPr>
        <w:t xml:space="preserve">Garancijski rok: </w:t>
      </w:r>
      <w:r w:rsidRPr="006F5322">
        <w:rPr>
          <w:rFonts w:asciiTheme="minorHAnsi" w:hAnsiTheme="minorHAnsi"/>
          <w:bCs/>
          <w:sz w:val="22"/>
          <w:szCs w:val="18"/>
        </w:rPr>
        <w:t xml:space="preserve">_____ </w:t>
      </w:r>
      <w:r w:rsidRPr="006F5322">
        <w:rPr>
          <w:rFonts w:asciiTheme="minorHAnsi" w:hAnsiTheme="minorHAnsi"/>
          <w:bCs/>
          <w:i/>
          <w:sz w:val="22"/>
          <w:szCs w:val="18"/>
        </w:rPr>
        <w:t>(najmanj 36)</w:t>
      </w:r>
      <w:r w:rsidRPr="006F5322">
        <w:rPr>
          <w:rFonts w:asciiTheme="minorHAnsi" w:hAnsiTheme="minorHAnsi"/>
          <w:bCs/>
          <w:sz w:val="22"/>
          <w:szCs w:val="18"/>
        </w:rPr>
        <w:t xml:space="preserve"> mesecev.</w:t>
      </w:r>
    </w:p>
    <w:p w14:paraId="6DE69A00" w14:textId="77777777" w:rsidR="00694CCD" w:rsidRDefault="00694CCD" w:rsidP="00694CCD">
      <w:pPr>
        <w:jc w:val="both"/>
        <w:rPr>
          <w:rFonts w:asciiTheme="minorHAnsi" w:hAnsiTheme="minorHAnsi" w:cs="Arial"/>
          <w:sz w:val="18"/>
          <w:szCs w:val="18"/>
        </w:rPr>
      </w:pPr>
    </w:p>
    <w:p w14:paraId="42AEDC06" w14:textId="77777777" w:rsidR="00694CCD" w:rsidRDefault="00694CCD" w:rsidP="00694CCD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49"/>
      </w:tblGrid>
      <w:tr w:rsidR="00694CCD" w14:paraId="7FB6447C" w14:textId="77777777" w:rsidTr="006E7C21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3BACEB" w14:textId="77777777" w:rsidR="00694CCD" w:rsidRDefault="00694CCD" w:rsidP="006E7C21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8BF1" w14:textId="77777777" w:rsidR="00694CCD" w:rsidRDefault="00694CCD" w:rsidP="006E7C2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____ </w:t>
            </w:r>
            <w:r>
              <w:rPr>
                <w:rFonts w:asciiTheme="minorHAnsi" w:hAnsiTheme="minorHAnsi" w:cs="Arial"/>
                <w:i/>
                <w:sz w:val="22"/>
                <w:szCs w:val="20"/>
                <w:lang w:eastAsia="en-US"/>
              </w:rPr>
              <w:t>(najmanj 20)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dni od roka za oddajo ponudb </w:t>
            </w:r>
          </w:p>
        </w:tc>
      </w:tr>
    </w:tbl>
    <w:p w14:paraId="0E6E4222" w14:textId="77777777" w:rsidR="00694CCD" w:rsidRDefault="00694CCD" w:rsidP="00694CCD">
      <w:pPr>
        <w:rPr>
          <w:rFonts w:asciiTheme="minorHAnsi" w:hAnsiTheme="minorHAnsi"/>
          <w:sz w:val="12"/>
          <w:szCs w:val="12"/>
        </w:rPr>
      </w:pPr>
    </w:p>
    <w:p w14:paraId="36EBDA35" w14:textId="77777777" w:rsidR="00694CCD" w:rsidRDefault="00694CCD" w:rsidP="00694CCD">
      <w:pPr>
        <w:rPr>
          <w:rFonts w:asciiTheme="minorHAnsi" w:hAnsiTheme="minorHAnsi"/>
          <w:b/>
          <w:sz w:val="18"/>
          <w:szCs w:val="18"/>
        </w:rPr>
      </w:pPr>
    </w:p>
    <w:p w14:paraId="111F0484" w14:textId="77777777" w:rsidR="00694CCD" w:rsidRDefault="00694CCD" w:rsidP="00694CCD">
      <w:pPr>
        <w:rPr>
          <w:rFonts w:asciiTheme="minorHAnsi" w:hAnsiTheme="minorHAnsi"/>
          <w:b/>
          <w:sz w:val="18"/>
          <w:szCs w:val="18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359"/>
        <w:gridCol w:w="4851"/>
      </w:tblGrid>
      <w:tr w:rsidR="00694CCD" w14:paraId="11A8E0D3" w14:textId="77777777" w:rsidTr="006E7C21">
        <w:trPr>
          <w:cantSplit/>
        </w:trPr>
        <w:tc>
          <w:tcPr>
            <w:tcW w:w="4361" w:type="dxa"/>
            <w:hideMark/>
          </w:tcPr>
          <w:p w14:paraId="6DFCE696" w14:textId="77777777" w:rsidR="00694CCD" w:rsidRDefault="00694CCD" w:rsidP="006E7C21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4853" w:type="dxa"/>
          </w:tcPr>
          <w:p w14:paraId="1A26EFE5" w14:textId="77777777" w:rsidR="00694CCD" w:rsidRDefault="00694CCD" w:rsidP="006E7C21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14:paraId="62CDF124" w14:textId="77777777" w:rsidR="00694CCD" w:rsidRDefault="00694CCD" w:rsidP="006E7C21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694CCD" w14:paraId="29590E81" w14:textId="77777777" w:rsidTr="006E7C21">
        <w:trPr>
          <w:cantSplit/>
        </w:trPr>
        <w:tc>
          <w:tcPr>
            <w:tcW w:w="4361" w:type="dxa"/>
          </w:tcPr>
          <w:p w14:paraId="16C5C3F7" w14:textId="77777777" w:rsidR="00694CCD" w:rsidRDefault="00694CCD" w:rsidP="006E7C21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4853" w:type="dxa"/>
          </w:tcPr>
          <w:p w14:paraId="3BFB8EE2" w14:textId="77777777" w:rsidR="00694CCD" w:rsidRDefault="00694CCD" w:rsidP="006E7C21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3CA537C3" w14:textId="77777777" w:rsidR="00694CCD" w:rsidRDefault="00694CCD" w:rsidP="006E7C21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Podpis:</w:t>
            </w:r>
          </w:p>
        </w:tc>
      </w:tr>
    </w:tbl>
    <w:p w14:paraId="588E3C76" w14:textId="77777777" w:rsidR="00694CCD" w:rsidRDefault="00694CCD" w:rsidP="00694CCD">
      <w:pPr>
        <w:jc w:val="both"/>
        <w:rPr>
          <w:rFonts w:asciiTheme="minorHAnsi" w:hAnsiTheme="minorHAnsi"/>
        </w:rPr>
        <w:sectPr w:rsidR="00694CCD" w:rsidSect="00694CCD">
          <w:headerReference w:type="default" r:id="rId9"/>
          <w:footerReference w:type="first" r:id="rId10"/>
          <w:pgSz w:w="11906" w:h="16838" w:code="9"/>
          <w:pgMar w:top="1134" w:right="1418" w:bottom="1418" w:left="1418" w:header="426" w:footer="854" w:gutter="0"/>
          <w:pgNumType w:start="1"/>
          <w:cols w:space="708"/>
          <w:formProt w:val="0"/>
          <w:titlePg/>
          <w:docGrid w:linePitch="360"/>
        </w:sectPr>
      </w:pPr>
    </w:p>
    <w:p w14:paraId="63B24D49" w14:textId="77777777" w:rsidR="00694CCD" w:rsidRPr="00C80258" w:rsidRDefault="00694CCD" w:rsidP="00694CCD">
      <w:pPr>
        <w:jc w:val="both"/>
        <w:rPr>
          <w:rFonts w:asciiTheme="minorHAnsi" w:hAnsiTheme="minorHAnsi"/>
        </w:rPr>
      </w:pPr>
    </w:p>
    <w:p w14:paraId="159C0ABB" w14:textId="77777777" w:rsidR="00AB386E" w:rsidRDefault="00AB386E"/>
    <w:sectPr w:rsidR="00AB386E" w:rsidSect="00694CCD">
      <w:head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418" w:left="1418" w:header="426" w:footer="8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5BE0" w14:textId="77777777" w:rsidR="00861B95" w:rsidRDefault="00861B95" w:rsidP="00694CCD">
      <w:r>
        <w:separator/>
      </w:r>
    </w:p>
  </w:endnote>
  <w:endnote w:type="continuationSeparator" w:id="0">
    <w:p w14:paraId="6FD110D6" w14:textId="77777777" w:rsidR="00861B95" w:rsidRDefault="00861B95" w:rsidP="0069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EC8C" w14:textId="77777777" w:rsidR="00694CCD" w:rsidRDefault="00694CCD" w:rsidP="001E1328">
    <w:pPr>
      <w:pStyle w:val="Noga"/>
      <w:rPr>
        <w:b/>
        <w:bCs/>
        <w:sz w:val="24"/>
      </w:rPr>
    </w:pPr>
  </w:p>
  <w:p w14:paraId="26C7B5CA" w14:textId="1E1376D6" w:rsidR="00694CCD" w:rsidRDefault="00694C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CE1A" w14:textId="77777777" w:rsidR="00411C71" w:rsidRDefault="00411C71" w:rsidP="001E1328">
    <w:pPr>
      <w:pStyle w:val="Noga"/>
      <w:rPr>
        <w:b/>
        <w:bCs/>
        <w:sz w:val="24"/>
      </w:rPr>
    </w:pPr>
  </w:p>
  <w:p w14:paraId="4CE18027" w14:textId="77777777" w:rsidR="00411C71" w:rsidRDefault="00847D7E">
    <w:pPr>
      <w:pStyle w:val="Nog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100307" wp14:editId="6850D4D9">
          <wp:simplePos x="0" y="0"/>
          <wp:positionH relativeFrom="column">
            <wp:posOffset>-382905</wp:posOffset>
          </wp:positionH>
          <wp:positionV relativeFrom="paragraph">
            <wp:posOffset>84727</wp:posOffset>
          </wp:positionV>
          <wp:extent cx="6330043" cy="521335"/>
          <wp:effectExtent l="0" t="0" r="0" b="0"/>
          <wp:wrapNone/>
          <wp:docPr id="20925777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577738" name="Slik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043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4D10" w14:textId="77777777" w:rsidR="00861B95" w:rsidRDefault="00861B95" w:rsidP="00694CCD">
      <w:r>
        <w:separator/>
      </w:r>
    </w:p>
  </w:footnote>
  <w:footnote w:type="continuationSeparator" w:id="0">
    <w:p w14:paraId="199E53A2" w14:textId="77777777" w:rsidR="00861B95" w:rsidRDefault="00861B95" w:rsidP="00694CCD">
      <w:r>
        <w:continuationSeparator/>
      </w:r>
    </w:p>
  </w:footnote>
  <w:footnote w:id="1">
    <w:p w14:paraId="4A4BE23B" w14:textId="77777777" w:rsidR="00694CCD" w:rsidRPr="00315CCE" w:rsidRDefault="00694CCD" w:rsidP="00694CCD">
      <w:pPr>
        <w:jc w:val="both"/>
        <w:rPr>
          <w:rFonts w:asciiTheme="minorHAnsi" w:hAnsiTheme="minorHAnsi"/>
        </w:rPr>
      </w:pPr>
      <w:r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BCCF" w14:textId="77777777" w:rsidR="00694CCD" w:rsidRDefault="00694CCD">
    <w:pPr>
      <w:pStyle w:val="Glava"/>
    </w:pPr>
  </w:p>
  <w:p w14:paraId="21824710" w14:textId="77777777" w:rsidR="00694CCD" w:rsidRDefault="00694CC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85E5" w14:textId="77777777" w:rsidR="00411C71" w:rsidRDefault="00411C71">
    <w:pPr>
      <w:pStyle w:val="Glava"/>
    </w:pPr>
  </w:p>
  <w:p w14:paraId="2A076C26" w14:textId="77777777" w:rsidR="00411C71" w:rsidRDefault="00411C7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C5265D" w14:paraId="4199D47C" w14:textId="77777777" w:rsidTr="00C5265D">
      <w:trPr>
        <w:cantSplit/>
        <w:trHeight w:val="225"/>
      </w:trPr>
      <w:tc>
        <w:tcPr>
          <w:tcW w:w="3261" w:type="dxa"/>
          <w:vMerge w:val="restart"/>
          <w:hideMark/>
        </w:tcPr>
        <w:p w14:paraId="3BEF2656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4B571EC2" wp14:editId="6843C99F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14:paraId="609E7CD8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14:paraId="3B284EE0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14:paraId="1466AA24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C5265D" w14:paraId="4774670B" w14:textId="77777777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14:paraId="457975BC" w14:textId="77777777" w:rsidR="00411C71" w:rsidRDefault="00411C71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14:paraId="5FA67B38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14:paraId="10D20FF4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14:paraId="65BAB9BD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C5265D" w14:paraId="2E494F66" w14:textId="77777777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14:paraId="57A1F39A" w14:textId="77777777" w:rsidR="00411C71" w:rsidRDefault="00411C71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14:paraId="7B0B3648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14:paraId="782E521A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14:paraId="2410A9A8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C5265D" w14:paraId="1B534602" w14:textId="77777777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14:paraId="4D77CCD4" w14:textId="77777777" w:rsidR="00411C71" w:rsidRDefault="00411C71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14:paraId="07F9B384" w14:textId="77777777" w:rsidR="00411C71" w:rsidRDefault="00411C71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14:paraId="116881E8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14:paraId="714C6889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C5265D" w14:paraId="5C96C6B4" w14:textId="77777777" w:rsidTr="00C5265D">
      <w:trPr>
        <w:cantSplit/>
        <w:trHeight w:val="225"/>
      </w:trPr>
      <w:tc>
        <w:tcPr>
          <w:tcW w:w="3261" w:type="dxa"/>
        </w:tcPr>
        <w:p w14:paraId="64B1867A" w14:textId="77777777" w:rsidR="00411C71" w:rsidRDefault="00411C71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14:paraId="0980E8AA" w14:textId="77777777" w:rsidR="00411C71" w:rsidRDefault="00411C71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14:paraId="316A7C47" w14:textId="77777777" w:rsidR="00411C71" w:rsidRDefault="00411C71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14:paraId="5D2E8450" w14:textId="77777777" w:rsidR="00411C71" w:rsidRDefault="00847D7E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14:paraId="1F51D8D6" w14:textId="77777777" w:rsidR="00411C71" w:rsidRDefault="00411C7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D"/>
    <w:rsid w:val="000D6D90"/>
    <w:rsid w:val="000F01ED"/>
    <w:rsid w:val="001651B5"/>
    <w:rsid w:val="002239C6"/>
    <w:rsid w:val="00411C71"/>
    <w:rsid w:val="005435D3"/>
    <w:rsid w:val="00694CCD"/>
    <w:rsid w:val="0080796E"/>
    <w:rsid w:val="00847D7E"/>
    <w:rsid w:val="00861B95"/>
    <w:rsid w:val="00A166BE"/>
    <w:rsid w:val="00AB386E"/>
    <w:rsid w:val="00AE470B"/>
    <w:rsid w:val="00CD1294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312A"/>
  <w15:chartTrackingRefBased/>
  <w15:docId w15:val="{C559F38F-7681-44C5-B4E5-B6240827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4C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4C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4C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4C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4C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4C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4C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4C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4C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4C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4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4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4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4CC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4CC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4CC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4CC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4CC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4CC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4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9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4C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94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4C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94CC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4C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94CC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4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4CC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4CCD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unhideWhenUsed/>
    <w:rsid w:val="00694CCD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4CCD"/>
    <w:rPr>
      <w:rFonts w:ascii="Arial" w:eastAsia="Times New Roman" w:hAnsi="Arial" w:cs="Times New Roman"/>
      <w:kern w:val="0"/>
      <w:sz w:val="24"/>
      <w:szCs w:val="20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694C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94CCD"/>
    <w:rPr>
      <w:kern w:val="0"/>
      <w14:ligatures w14:val="none"/>
    </w:rPr>
  </w:style>
  <w:style w:type="paragraph" w:styleId="Noga">
    <w:name w:val="footer"/>
    <w:basedOn w:val="Navaden"/>
    <w:link w:val="NogaZnak"/>
    <w:unhideWhenUsed/>
    <w:rsid w:val="00694C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694CCD"/>
    <w:rPr>
      <w:kern w:val="0"/>
      <w14:ligatures w14:val="none"/>
    </w:rPr>
  </w:style>
  <w:style w:type="table" w:styleId="Tabelamrea">
    <w:name w:val="Table Grid"/>
    <w:basedOn w:val="Navadnatabela"/>
    <w:uiPriority w:val="59"/>
    <w:rsid w:val="00694C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694CCD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694CCD"/>
    <w:rPr>
      <w:rFonts w:eastAsia="Times New Roman" w:cs="Arial"/>
      <w:bCs/>
      <w:iCs/>
      <w:noProof/>
      <w:color w:val="808080"/>
      <w:kern w:val="0"/>
      <w:sz w:val="16"/>
      <w:szCs w:val="16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4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97DBA8AB1544E8B3E1C747959FF47" ma:contentTypeVersion="11" ma:contentTypeDescription="Ustvari nov dokument." ma:contentTypeScope="" ma:versionID="99365c63edfb4b3dac364954b6d9ac2c">
  <xsd:schema xmlns:xsd="http://www.w3.org/2001/XMLSchema" xmlns:xs="http://www.w3.org/2001/XMLSchema" xmlns:p="http://schemas.microsoft.com/office/2006/metadata/properties" xmlns:ns2="85941a66-a05e-4578-b988-f52595036294" xmlns:ns3="8f68ecf4-8c1e-4fcc-b410-758817f2dedf" targetNamespace="http://schemas.microsoft.com/office/2006/metadata/properties" ma:root="true" ma:fieldsID="fe5d2880045ebad8212bdebf10621e54" ns2:_="" ns3:_="">
    <xsd:import namespace="85941a66-a05e-4578-b988-f52595036294"/>
    <xsd:import namespace="8f68ecf4-8c1e-4fcc-b410-758817f2d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1a66-a05e-4578-b988-f52595036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2472e670-6536-4b9e-8b7c-aba859b03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ecf4-8c1e-4fcc-b410-758817f2de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7b77b4-3782-4cc3-840e-c11715f3494e}" ma:internalName="TaxCatchAll" ma:showField="CatchAllData" ma:web="8f68ecf4-8c1e-4fcc-b410-758817f2d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1a66-a05e-4578-b988-f52595036294">
      <Terms xmlns="http://schemas.microsoft.com/office/infopath/2007/PartnerControls"/>
    </lcf76f155ced4ddcb4097134ff3c332f>
    <TaxCatchAll xmlns="8f68ecf4-8c1e-4fcc-b410-758817f2de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79746-FC39-4860-9703-5EDAEA1AB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1a66-a05e-4578-b988-f52595036294"/>
    <ds:schemaRef ds:uri="8f68ecf4-8c1e-4fcc-b410-758817f2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806E8-6E1B-4224-974B-C254A004225D}">
  <ds:schemaRefs>
    <ds:schemaRef ds:uri="http://schemas.microsoft.com/office/2006/metadata/properties"/>
    <ds:schemaRef ds:uri="http://schemas.microsoft.com/office/infopath/2007/PartnerControls"/>
    <ds:schemaRef ds:uri="85941a66-a05e-4578-b988-f52595036294"/>
    <ds:schemaRef ds:uri="8f68ecf4-8c1e-4fcc-b410-758817f2dedf"/>
  </ds:schemaRefs>
</ds:datastoreItem>
</file>

<file path=customXml/itemProps3.xml><?xml version="1.0" encoding="utf-8"?>
<ds:datastoreItem xmlns:ds="http://schemas.openxmlformats.org/officeDocument/2006/customXml" ds:itemID="{F7BA3ED6-7976-4EEB-AD04-42883875A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4</cp:revision>
  <dcterms:created xsi:type="dcterms:W3CDTF">2025-06-04T04:48:00Z</dcterms:created>
  <dcterms:modified xsi:type="dcterms:W3CDTF">2025-06-04T04:51:00Z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0x01010012497DBA8AB1544E8B3E1C747959FF47</vt:lpwstr>
  </property>
  <property fmtid="{D5CDD505-2E9C-101B-9397-08002B2CF9AE}" pid="3" name="MediaServiceImageTags">
    <vt:lpwstr/>
  </property>
</Properties>
</file>