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ED" w:rsidRPr="00695AA1" w:rsidRDefault="00B65DED" w:rsidP="00B65DE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B65DED" w:rsidRDefault="00B65DED" w:rsidP="00B65DE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B65DED" w:rsidRDefault="00B65DED" w:rsidP="00B65DE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B65DED" w:rsidRPr="00695AA1" w:rsidRDefault="00B65DED" w:rsidP="00B65DED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B65DED" w:rsidRPr="00332C53" w:rsidRDefault="00B65DED" w:rsidP="00B65DED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B65DED" w:rsidRPr="00332C53" w:rsidTr="008D2822">
        <w:tc>
          <w:tcPr>
            <w:tcW w:w="2281" w:type="dxa"/>
          </w:tcPr>
          <w:p w:rsidR="00B65DED" w:rsidRPr="00332C53" w:rsidRDefault="00B65DED" w:rsidP="008D282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B65DED" w:rsidRDefault="00B65DED" w:rsidP="008D282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B65DED" w:rsidRPr="00332C53" w:rsidRDefault="00B65DED" w:rsidP="008D2822">
            <w:pPr>
              <w:rPr>
                <w:rFonts w:ascii="Calibri" w:hAnsi="Calibri" w:cs="Arial"/>
                <w:sz w:val="22"/>
              </w:rPr>
            </w:pPr>
          </w:p>
        </w:tc>
      </w:tr>
      <w:tr w:rsidR="00B65DED" w:rsidRPr="00332C53" w:rsidTr="008D2822">
        <w:tc>
          <w:tcPr>
            <w:tcW w:w="2281" w:type="dxa"/>
          </w:tcPr>
          <w:p w:rsidR="00B65DED" w:rsidRPr="00332C53" w:rsidRDefault="00B65DED" w:rsidP="008D2822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B65DED" w:rsidRDefault="00B65DED" w:rsidP="008D282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B65DED" w:rsidRPr="00332C53" w:rsidRDefault="00B65DED" w:rsidP="008D2822">
            <w:pPr>
              <w:rPr>
                <w:rFonts w:ascii="Calibri" w:hAnsi="Calibri" w:cs="Arial"/>
                <w:sz w:val="22"/>
              </w:rPr>
            </w:pPr>
          </w:p>
        </w:tc>
      </w:tr>
      <w:tr w:rsidR="00B65DED" w:rsidRPr="00332C53" w:rsidTr="008D2822">
        <w:tc>
          <w:tcPr>
            <w:tcW w:w="2281" w:type="dxa"/>
          </w:tcPr>
          <w:p w:rsidR="00B65DED" w:rsidRPr="00332C53" w:rsidRDefault="00B65DED" w:rsidP="008D282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B65DED" w:rsidRPr="00332C53" w:rsidRDefault="00B65DED" w:rsidP="008D282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B65DED" w:rsidRPr="00332C53" w:rsidRDefault="00B65DED" w:rsidP="00B65DED">
      <w:pPr>
        <w:rPr>
          <w:rFonts w:ascii="Calibri" w:hAnsi="Calibri" w:cs="Arial"/>
          <w:sz w:val="22"/>
        </w:rPr>
      </w:pPr>
    </w:p>
    <w:p w:rsidR="00B65DED" w:rsidRPr="00332C53" w:rsidRDefault="00B65DED" w:rsidP="00B65DED">
      <w:pPr>
        <w:rPr>
          <w:rFonts w:ascii="Calibri" w:hAnsi="Calibri" w:cs="Arial"/>
          <w:sz w:val="22"/>
        </w:rPr>
      </w:pPr>
    </w:p>
    <w:p w:rsidR="00B65DED" w:rsidRPr="00332C53" w:rsidRDefault="00B65DED" w:rsidP="00B65DED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B65DED" w:rsidRPr="00332C53" w:rsidRDefault="00B65DED" w:rsidP="00B65DED">
      <w:pPr>
        <w:jc w:val="center"/>
        <w:rPr>
          <w:rFonts w:ascii="Calibri" w:hAnsi="Calibri"/>
          <w:b/>
          <w:sz w:val="22"/>
        </w:rPr>
      </w:pPr>
    </w:p>
    <w:p w:rsidR="00B65DED" w:rsidRPr="00424351" w:rsidRDefault="00B65DED" w:rsidP="00B65DED">
      <w:pPr>
        <w:rPr>
          <w:rFonts w:asciiTheme="minorHAnsi" w:hAnsiTheme="minorHAnsi" w:cs="Arial"/>
          <w:bCs/>
          <w:sz w:val="22"/>
        </w:rPr>
      </w:pPr>
    </w:p>
    <w:p w:rsidR="00B65DED" w:rsidRPr="00424351" w:rsidRDefault="00B65DED" w:rsidP="00B65DED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65DED" w:rsidRPr="00424351" w:rsidRDefault="00B65DED" w:rsidP="00B65DE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B65DED" w:rsidRPr="00424351" w:rsidTr="008D2822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B65DED" w:rsidRPr="00E05E16" w:rsidRDefault="00B65DED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1. sklop: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Elektromontažna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dela na merilnih mestih na območju KN Radovljica in Bled, KN Bohinj, KN Jesenice in Kranjska Gora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05E16">
              <w:rPr>
                <w:rFonts w:asciiTheme="minorHAnsi" w:hAnsiTheme="minorHAnsi"/>
                <w:b/>
                <w:sz w:val="22"/>
              </w:rPr>
              <w:t>v EUR (brez DDV)</w:t>
            </w:r>
          </w:p>
        </w:tc>
        <w:tc>
          <w:tcPr>
            <w:tcW w:w="3828" w:type="dxa"/>
            <w:shd w:val="clear" w:color="auto" w:fill="auto"/>
          </w:tcPr>
          <w:p w:rsidR="00B65DED" w:rsidRPr="00424351" w:rsidRDefault="00B65DED" w:rsidP="008D2822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B65DED" w:rsidRPr="00424351" w:rsidRDefault="00B65DED" w:rsidP="008D282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B65DED" w:rsidRPr="00E05E16" w:rsidTr="008D2822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B65DED" w:rsidRPr="00E05E16" w:rsidRDefault="00B65DED" w:rsidP="008D282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2. sklop: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Elektromontažna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dela na merilnih mestih na območju KN Kranj, KN Cerklje in Visoko, KN Škofja Loka in Medvode, KN Tržič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05E16">
              <w:rPr>
                <w:rFonts w:asciiTheme="minorHAnsi" w:hAnsiTheme="minorHAnsi"/>
                <w:b/>
                <w:sz w:val="22"/>
              </w:rPr>
              <w:t>v EUR (brez DDV)</w:t>
            </w:r>
          </w:p>
        </w:tc>
        <w:tc>
          <w:tcPr>
            <w:tcW w:w="3828" w:type="dxa"/>
            <w:shd w:val="clear" w:color="auto" w:fill="auto"/>
          </w:tcPr>
          <w:p w:rsidR="00B65DED" w:rsidRDefault="00B65DED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B65DED" w:rsidRDefault="00B65DED" w:rsidP="008D28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B65DED" w:rsidRDefault="00B65DED" w:rsidP="008D2822">
            <w:pPr>
              <w:jc w:val="right"/>
            </w:pPr>
            <w:r w:rsidRPr="00D7439E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B65DED" w:rsidRPr="00424351" w:rsidRDefault="00B65DED" w:rsidP="00B65DED">
      <w:pPr>
        <w:rPr>
          <w:rFonts w:asciiTheme="minorHAnsi" w:hAnsiTheme="minorHAnsi"/>
          <w:highlight w:val="yellow"/>
          <w:u w:val="single"/>
        </w:rPr>
      </w:pPr>
    </w:p>
    <w:p w:rsidR="00B65DED" w:rsidRPr="00332C53" w:rsidRDefault="00B65DED" w:rsidP="00B65DED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B65DED" w:rsidRPr="00332C53" w:rsidTr="008D2822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B65DED" w:rsidRPr="00332C53" w:rsidRDefault="00B65DED" w:rsidP="008D2822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B65DED" w:rsidRPr="00332C53" w:rsidRDefault="00B65DED" w:rsidP="008D2822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B65DED" w:rsidRPr="00332C53" w:rsidRDefault="00B65DED" w:rsidP="00B65DED">
      <w:pPr>
        <w:rPr>
          <w:rFonts w:ascii="Calibri" w:hAnsi="Calibri"/>
          <w:sz w:val="22"/>
        </w:rPr>
      </w:pPr>
    </w:p>
    <w:p w:rsidR="00B65DED" w:rsidRPr="00332C53" w:rsidRDefault="00B65DED" w:rsidP="00B65DED">
      <w:pPr>
        <w:rPr>
          <w:rFonts w:ascii="Calibri" w:hAnsi="Calibri"/>
          <w:sz w:val="22"/>
        </w:rPr>
      </w:pPr>
    </w:p>
    <w:p w:rsidR="00B65DED" w:rsidRPr="00332C53" w:rsidRDefault="00B65DED" w:rsidP="00B65DED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65DED" w:rsidRPr="00332C53" w:rsidTr="008D2822">
        <w:trPr>
          <w:cantSplit/>
        </w:trPr>
        <w:tc>
          <w:tcPr>
            <w:tcW w:w="4361" w:type="dxa"/>
          </w:tcPr>
          <w:p w:rsidR="00B65DED" w:rsidRPr="00332C53" w:rsidRDefault="00B65DED" w:rsidP="008D282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B65DED" w:rsidRPr="00332C53" w:rsidRDefault="00B65DED" w:rsidP="008D282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B65DED" w:rsidRPr="00332C53" w:rsidRDefault="00B65DED" w:rsidP="008D2822">
            <w:pPr>
              <w:rPr>
                <w:rFonts w:ascii="Calibri" w:hAnsi="Calibri"/>
                <w:sz w:val="22"/>
              </w:rPr>
            </w:pPr>
          </w:p>
        </w:tc>
      </w:tr>
      <w:tr w:rsidR="00B65DED" w:rsidRPr="00332C53" w:rsidTr="008D2822">
        <w:trPr>
          <w:cantSplit/>
        </w:trPr>
        <w:tc>
          <w:tcPr>
            <w:tcW w:w="4361" w:type="dxa"/>
          </w:tcPr>
          <w:p w:rsidR="00B65DED" w:rsidRPr="00332C53" w:rsidRDefault="00B65DED" w:rsidP="008D282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B65DED" w:rsidRPr="00332C53" w:rsidRDefault="00B65DED" w:rsidP="008D2822">
            <w:pPr>
              <w:rPr>
                <w:rFonts w:ascii="Calibri" w:hAnsi="Calibri"/>
                <w:sz w:val="22"/>
              </w:rPr>
            </w:pPr>
          </w:p>
          <w:p w:rsidR="00B65DED" w:rsidRPr="00332C53" w:rsidRDefault="00B65DED" w:rsidP="008D282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</w:p>
    <w:p w:rsidR="00B65DED" w:rsidRDefault="00B65DED" w:rsidP="00B65DED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D" w:rsidRDefault="00B65DED" w:rsidP="00B65DED">
      <w:r>
        <w:separator/>
      </w:r>
    </w:p>
  </w:endnote>
  <w:endnote w:type="continuationSeparator" w:id="0">
    <w:p w:rsidR="00B65DED" w:rsidRDefault="00B65DED" w:rsidP="00B6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ED" w:rsidRPr="00BD2A49" w:rsidRDefault="00B65DED" w:rsidP="00B65DED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16</w:t>
    </w:r>
  </w:p>
  <w:p w:rsidR="00B65DED" w:rsidRPr="00BD2A49" w:rsidRDefault="00B65DED" w:rsidP="00B65DE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B65DED" w:rsidRDefault="00B65DED" w:rsidP="00B65DED">
    <w:pPr>
      <w:pStyle w:val="Noga"/>
    </w:pP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Elektromontažna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dela na merilnih mestih na območju Elektra Gorenjska,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>., št. JN18-006</w:t>
    </w:r>
    <w:r>
      <w:t xml:space="preserve"> </w:t>
    </w:r>
  </w:p>
  <w:p w:rsidR="00B65DED" w:rsidRDefault="00B65D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D" w:rsidRDefault="00B65DED" w:rsidP="00B65DED">
      <w:r>
        <w:separator/>
      </w:r>
    </w:p>
  </w:footnote>
  <w:footnote w:type="continuationSeparator" w:id="0">
    <w:p w:rsidR="00B65DED" w:rsidRDefault="00B65DED" w:rsidP="00B65DED">
      <w:r>
        <w:continuationSeparator/>
      </w:r>
    </w:p>
  </w:footnote>
  <w:footnote w:id="1">
    <w:p w:rsidR="00B65DED" w:rsidRPr="002A024D" w:rsidRDefault="00B65DED" w:rsidP="00B65DE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42542">
        <w:rPr>
          <w:rFonts w:asciiTheme="minorHAnsi" w:hAnsiTheme="minorHAnsi" w:cs="Arial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lang w:val="sl-SI"/>
        </w:rPr>
        <w:t>v informacijskem sistemu e-JN naloži</w:t>
      </w:r>
      <w:r w:rsidRPr="00642542">
        <w:rPr>
          <w:rFonts w:asciiTheme="minorHAnsi" w:hAnsiTheme="minorHAnsi" w:cs="Arial"/>
        </w:rPr>
        <w:t>ti</w:t>
      </w:r>
      <w:r w:rsidRPr="00642542">
        <w:rPr>
          <w:rFonts w:asciiTheme="minorHAnsi" w:hAnsiTheme="minorHAnsi" w:cs="Arial"/>
          <w:lang w:val="sl-SI"/>
        </w:rPr>
        <w:t xml:space="preserve"> </w:t>
      </w:r>
      <w:r w:rsidRPr="00642542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D"/>
    <w:rsid w:val="001F52D0"/>
    <w:rsid w:val="00B65DE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3D3"/>
  <w15:chartTrackingRefBased/>
  <w15:docId w15:val="{B21DDDF7-70CD-417A-AD94-4004203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5DED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B65DED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65DED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B65DED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5DED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B65DED"/>
    <w:rPr>
      <w:vertAlign w:val="superscript"/>
    </w:rPr>
  </w:style>
  <w:style w:type="table" w:styleId="Tabelamrea">
    <w:name w:val="Table Grid"/>
    <w:basedOn w:val="Navadnatabela"/>
    <w:uiPriority w:val="59"/>
    <w:rsid w:val="00B65DE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5D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5DED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5D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5DED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2018-12-20T06:14:00Z</dcterms:created>
  <dcterms:modified xsi:type="dcterms:W3CDTF">2018-12-20T06:15:00Z</dcterms:modified>
</cp:coreProperties>
</file>